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D6C06D" w14:textId="77777777" w:rsidR="001C618B" w:rsidRDefault="00B60F20">
      <w:pPr>
        <w:pStyle w:val="Title"/>
        <w:rPr>
          <w:rFonts w:ascii="Calibri" w:eastAsia="Calibri" w:hAnsi="Calibri" w:cs="Calibri"/>
          <w:sz w:val="28"/>
          <w:szCs w:val="28"/>
        </w:rPr>
      </w:pPr>
      <w:r>
        <w:rPr>
          <w:noProof/>
        </w:rPr>
        <w:drawing>
          <wp:inline distT="0" distB="0" distL="0" distR="0" wp14:anchorId="60E2BC27" wp14:editId="755912AF">
            <wp:extent cx="5931535" cy="67564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5931535" cy="675641"/>
                    </a:xfrm>
                    <a:prstGeom prst="rect">
                      <a:avLst/>
                    </a:prstGeom>
                    <a:ln w="12700" cap="flat">
                      <a:noFill/>
                      <a:miter lim="400000"/>
                    </a:ln>
                    <a:effectLst/>
                  </pic:spPr>
                </pic:pic>
              </a:graphicData>
            </a:graphic>
          </wp:inline>
        </w:drawing>
      </w:r>
    </w:p>
    <w:p w14:paraId="74A0ED90" w14:textId="77777777" w:rsidR="001C618B" w:rsidRDefault="001C618B">
      <w:pPr>
        <w:pStyle w:val="Body"/>
        <w:spacing w:after="0" w:line="240" w:lineRule="auto"/>
        <w:jc w:val="center"/>
        <w:rPr>
          <w:b/>
          <w:bCs/>
          <w:sz w:val="28"/>
          <w:szCs w:val="28"/>
        </w:rPr>
      </w:pPr>
    </w:p>
    <w:p w14:paraId="5CC69097" w14:textId="77777777" w:rsidR="001C618B" w:rsidRDefault="001C618B">
      <w:pPr>
        <w:pStyle w:val="Body"/>
        <w:spacing w:after="0" w:line="240" w:lineRule="auto"/>
        <w:jc w:val="center"/>
        <w:sectPr w:rsidR="001C618B">
          <w:headerReference w:type="default" r:id="rId8"/>
          <w:footerReference w:type="default" r:id="rId9"/>
          <w:footerReference w:type="first" r:id="rId10"/>
          <w:pgSz w:w="12240" w:h="15840"/>
          <w:pgMar w:top="1080" w:right="360" w:bottom="360" w:left="1080" w:header="720" w:footer="360" w:gutter="0"/>
          <w:cols w:space="720"/>
          <w:titlePg/>
        </w:sectPr>
      </w:pPr>
    </w:p>
    <w:p w14:paraId="48A5E49F" w14:textId="77777777" w:rsidR="001C618B" w:rsidRDefault="001C618B">
      <w:pPr>
        <w:pStyle w:val="Body"/>
        <w:contextualSpacing/>
        <w:jc w:val="right"/>
        <w:rPr>
          <w:b/>
          <w:bCs/>
          <w:sz w:val="28"/>
          <w:szCs w:val="28"/>
          <w:u w:val="single"/>
        </w:rPr>
      </w:pPr>
    </w:p>
    <w:p w14:paraId="1F407397" w14:textId="77777777" w:rsidR="001C618B" w:rsidRDefault="00B60F20">
      <w:pPr>
        <w:pStyle w:val="Body"/>
        <w:contextualSpacing/>
        <w:jc w:val="center"/>
        <w:rPr>
          <w:b/>
          <w:bCs/>
          <w:sz w:val="28"/>
          <w:szCs w:val="28"/>
        </w:rPr>
      </w:pPr>
      <w:r>
        <w:rPr>
          <w:b/>
          <w:bCs/>
          <w:sz w:val="28"/>
          <w:szCs w:val="28"/>
        </w:rPr>
        <w:t>Basic Skills Subcommittee</w:t>
      </w:r>
    </w:p>
    <w:p w14:paraId="069F3ACE" w14:textId="77777777" w:rsidR="001C618B" w:rsidRPr="009B4B97" w:rsidRDefault="00B60F20">
      <w:pPr>
        <w:pStyle w:val="Body"/>
        <w:widowControl w:val="0"/>
        <w:tabs>
          <w:tab w:val="center" w:pos="2880"/>
        </w:tabs>
        <w:spacing w:line="240" w:lineRule="auto"/>
        <w:ind w:left="432"/>
        <w:contextualSpacing/>
        <w:jc w:val="center"/>
        <w:rPr>
          <w:color w:val="000000" w:themeColor="text1"/>
          <w:sz w:val="24"/>
          <w:szCs w:val="24"/>
        </w:rPr>
      </w:pPr>
      <w:r>
        <w:rPr>
          <w:sz w:val="24"/>
          <w:szCs w:val="24"/>
        </w:rPr>
        <w:t xml:space="preserve">Co-Chairs:  Paulette </w:t>
      </w:r>
      <w:r w:rsidRPr="00481660">
        <w:rPr>
          <w:color w:val="000000" w:themeColor="text1"/>
          <w:sz w:val="24"/>
          <w:szCs w:val="24"/>
        </w:rPr>
        <w:t>Hopkins</w:t>
      </w:r>
      <w:r w:rsidRPr="009B4B97">
        <w:rPr>
          <w:color w:val="000000" w:themeColor="text1"/>
          <w:sz w:val="24"/>
          <w:szCs w:val="24"/>
        </w:rPr>
        <w:t>, Becky Stephens and Stefanie Johnson Shipman</w:t>
      </w:r>
    </w:p>
    <w:p w14:paraId="259FA73C" w14:textId="77777777" w:rsidR="001C618B" w:rsidRPr="00914637" w:rsidRDefault="00C82D21">
      <w:pPr>
        <w:pStyle w:val="Body"/>
        <w:widowControl w:val="0"/>
        <w:tabs>
          <w:tab w:val="center" w:pos="2880"/>
        </w:tabs>
        <w:spacing w:line="240" w:lineRule="auto"/>
        <w:ind w:left="432"/>
        <w:contextualSpacing/>
        <w:jc w:val="center"/>
        <w:rPr>
          <w:color w:val="000000" w:themeColor="text1"/>
          <w:sz w:val="24"/>
          <w:szCs w:val="24"/>
        </w:rPr>
      </w:pPr>
      <w:r>
        <w:rPr>
          <w:color w:val="000000" w:themeColor="text1"/>
          <w:sz w:val="24"/>
          <w:szCs w:val="24"/>
        </w:rPr>
        <w:t>May 20</w:t>
      </w:r>
      <w:r w:rsidR="00B60F20" w:rsidRPr="0027162B">
        <w:rPr>
          <w:color w:val="000000" w:themeColor="text1"/>
          <w:sz w:val="24"/>
          <w:szCs w:val="24"/>
        </w:rPr>
        <w:t xml:space="preserve">, </w:t>
      </w:r>
      <w:r w:rsidR="00940C8C">
        <w:rPr>
          <w:color w:val="000000" w:themeColor="text1"/>
          <w:sz w:val="24"/>
          <w:szCs w:val="24"/>
        </w:rPr>
        <w:t>2019</w:t>
      </w:r>
    </w:p>
    <w:p w14:paraId="78DF7DB0" w14:textId="77777777" w:rsidR="001C618B" w:rsidRPr="00914637" w:rsidRDefault="00B93351" w:rsidP="00481660">
      <w:pPr>
        <w:pStyle w:val="Body"/>
        <w:widowControl w:val="0"/>
        <w:tabs>
          <w:tab w:val="center" w:pos="2880"/>
        </w:tabs>
        <w:spacing w:after="100" w:line="240" w:lineRule="auto"/>
        <w:contextualSpacing/>
        <w:jc w:val="center"/>
        <w:rPr>
          <w:color w:val="000000" w:themeColor="text1"/>
          <w:sz w:val="24"/>
          <w:szCs w:val="24"/>
        </w:rPr>
      </w:pPr>
      <w:r w:rsidRPr="00914637">
        <w:rPr>
          <w:color w:val="000000" w:themeColor="text1"/>
          <w:sz w:val="24"/>
          <w:szCs w:val="24"/>
          <w:lang w:val="ru-RU"/>
        </w:rPr>
        <w:t>1:15</w:t>
      </w:r>
      <w:r w:rsidR="00B60F20" w:rsidRPr="00914637">
        <w:rPr>
          <w:color w:val="000000" w:themeColor="text1"/>
          <w:sz w:val="24"/>
          <w:szCs w:val="24"/>
          <w:lang w:val="ru-RU"/>
        </w:rPr>
        <w:t xml:space="preserve"> </w:t>
      </w:r>
      <w:r w:rsidR="00B60F20" w:rsidRPr="00914637">
        <w:rPr>
          <w:color w:val="000000" w:themeColor="text1"/>
          <w:sz w:val="24"/>
          <w:szCs w:val="24"/>
        </w:rPr>
        <w:t>– 2:45 p.</w:t>
      </w:r>
      <w:r w:rsidR="004D580C">
        <w:rPr>
          <w:color w:val="000000" w:themeColor="text1"/>
          <w:sz w:val="24"/>
          <w:szCs w:val="24"/>
        </w:rPr>
        <w:t xml:space="preserve">m., </w:t>
      </w:r>
      <w:r w:rsidR="004D580C" w:rsidRPr="008D1BC9">
        <w:rPr>
          <w:color w:val="000000" w:themeColor="text1"/>
          <w:sz w:val="24"/>
          <w:szCs w:val="24"/>
        </w:rPr>
        <w:t xml:space="preserve">Rm. </w:t>
      </w:r>
      <w:r w:rsidR="008D1BC9" w:rsidRPr="008D1BC9">
        <w:rPr>
          <w:color w:val="000000" w:themeColor="text1"/>
          <w:sz w:val="24"/>
          <w:szCs w:val="24"/>
        </w:rPr>
        <w:t>N-206</w:t>
      </w:r>
    </w:p>
    <w:p w14:paraId="30E5C16C" w14:textId="77777777" w:rsidR="003756FE" w:rsidRDefault="003756FE" w:rsidP="00481660">
      <w:pPr>
        <w:pStyle w:val="Body"/>
        <w:widowControl w:val="0"/>
        <w:tabs>
          <w:tab w:val="center" w:pos="2880"/>
        </w:tabs>
        <w:spacing w:after="100" w:line="240" w:lineRule="auto"/>
        <w:contextualSpacing/>
        <w:jc w:val="center"/>
        <w:rPr>
          <w:b/>
          <w:bCs/>
          <w:color w:val="C00000"/>
          <w:sz w:val="24"/>
          <w:szCs w:val="24"/>
          <w:u w:color="C00000"/>
        </w:rPr>
      </w:pPr>
    </w:p>
    <w:p w14:paraId="793A2911" w14:textId="747BF5D4" w:rsidR="009123D0" w:rsidRDefault="00AE2163" w:rsidP="009123D0">
      <w:pPr>
        <w:pStyle w:val="Body"/>
        <w:spacing w:after="0" w:line="240" w:lineRule="auto"/>
        <w:jc w:val="center"/>
        <w:rPr>
          <w:b/>
          <w:bCs/>
          <w:sz w:val="24"/>
          <w:szCs w:val="24"/>
          <w:u w:val="single"/>
          <w:lang w:val="de-DE"/>
        </w:rPr>
      </w:pPr>
      <w:r>
        <w:rPr>
          <w:b/>
          <w:bCs/>
          <w:sz w:val="24"/>
          <w:szCs w:val="24"/>
          <w:u w:val="single"/>
          <w:lang w:val="de-DE"/>
        </w:rPr>
        <w:t>MINUTES</w:t>
      </w:r>
    </w:p>
    <w:p w14:paraId="0A56005E" w14:textId="75E5F441" w:rsidR="0041018F" w:rsidRPr="00EC3DF5" w:rsidRDefault="00EC3DF5" w:rsidP="00EC3DF5">
      <w:pPr>
        <w:pStyle w:val="Body"/>
        <w:spacing w:after="0" w:line="240" w:lineRule="auto"/>
        <w:jc w:val="right"/>
        <w:rPr>
          <w:b/>
          <w:bCs/>
          <w:color w:val="00B050"/>
          <w:sz w:val="24"/>
          <w:szCs w:val="24"/>
          <w:lang w:val="de-DE"/>
        </w:rPr>
      </w:pPr>
      <w:r>
        <w:rPr>
          <w:b/>
          <w:bCs/>
          <w:color w:val="00B050"/>
          <w:sz w:val="24"/>
          <w:szCs w:val="24"/>
          <w:lang w:val="de-DE"/>
        </w:rPr>
        <w:t>Approved:  9/16/19</w:t>
      </w:r>
    </w:p>
    <w:p w14:paraId="6EAFC9FF" w14:textId="12E708AE" w:rsidR="0041018F" w:rsidRDefault="0041018F" w:rsidP="0041018F">
      <w:pPr>
        <w:pStyle w:val="Body"/>
        <w:spacing w:after="0" w:line="240" w:lineRule="auto"/>
        <w:rPr>
          <w:bCs/>
          <w:sz w:val="24"/>
          <w:szCs w:val="24"/>
          <w:lang w:val="de-DE"/>
        </w:rPr>
      </w:pPr>
      <w:r w:rsidRPr="0041018F">
        <w:rPr>
          <w:bCs/>
          <w:sz w:val="24"/>
          <w:szCs w:val="24"/>
          <w:u w:val="single"/>
          <w:lang w:val="de-DE"/>
        </w:rPr>
        <w:t>Present</w:t>
      </w:r>
      <w:r>
        <w:rPr>
          <w:bCs/>
          <w:sz w:val="24"/>
          <w:szCs w:val="24"/>
          <w:lang w:val="de-DE"/>
        </w:rPr>
        <w:t>:</w:t>
      </w:r>
    </w:p>
    <w:p w14:paraId="4444B2F5" w14:textId="7C0046EC" w:rsidR="0041018F" w:rsidRDefault="0041018F" w:rsidP="0041018F">
      <w:pPr>
        <w:pStyle w:val="Body"/>
        <w:spacing w:after="0" w:line="240" w:lineRule="auto"/>
        <w:rPr>
          <w:bCs/>
          <w:sz w:val="24"/>
          <w:szCs w:val="24"/>
          <w:lang w:val="de-DE"/>
        </w:rPr>
      </w:pPr>
      <w:r>
        <w:rPr>
          <w:bCs/>
          <w:sz w:val="24"/>
          <w:szCs w:val="24"/>
          <w:lang w:val="de-DE"/>
        </w:rPr>
        <w:t>Reylyn Cabrera. Dave Clark, Paulette Hopkins, Stephanie Johnson Shipman, Denise Maduli-Williams, Meredith McGill, Becky Stephens, Donnie Tran, Xi Zhang</w:t>
      </w:r>
      <w:r w:rsidR="00EC3DF5">
        <w:rPr>
          <w:bCs/>
          <w:sz w:val="24"/>
          <w:szCs w:val="24"/>
          <w:lang w:val="de-DE"/>
        </w:rPr>
        <w:t>, Ken Reinstein</w:t>
      </w:r>
    </w:p>
    <w:p w14:paraId="36182314" w14:textId="172E934D" w:rsidR="0041018F" w:rsidRDefault="0041018F" w:rsidP="0041018F">
      <w:pPr>
        <w:pStyle w:val="Body"/>
        <w:spacing w:after="0" w:line="240" w:lineRule="auto"/>
        <w:rPr>
          <w:bCs/>
          <w:sz w:val="24"/>
          <w:szCs w:val="24"/>
          <w:lang w:val="de-DE"/>
        </w:rPr>
      </w:pPr>
    </w:p>
    <w:p w14:paraId="70D5B980" w14:textId="736CC03E" w:rsidR="0041018F" w:rsidRDefault="0041018F" w:rsidP="0041018F">
      <w:pPr>
        <w:pStyle w:val="Body"/>
        <w:spacing w:after="0" w:line="240" w:lineRule="auto"/>
        <w:rPr>
          <w:bCs/>
          <w:sz w:val="24"/>
          <w:szCs w:val="24"/>
          <w:lang w:val="de-DE"/>
        </w:rPr>
      </w:pPr>
      <w:r w:rsidRPr="0041018F">
        <w:rPr>
          <w:bCs/>
          <w:sz w:val="24"/>
          <w:szCs w:val="24"/>
          <w:u w:val="single"/>
          <w:lang w:val="de-DE"/>
        </w:rPr>
        <w:t>Absent</w:t>
      </w:r>
      <w:r>
        <w:rPr>
          <w:bCs/>
          <w:sz w:val="24"/>
          <w:szCs w:val="24"/>
          <w:lang w:val="de-DE"/>
        </w:rPr>
        <w:t>:</w:t>
      </w:r>
    </w:p>
    <w:p w14:paraId="2E17FC44" w14:textId="251BFEF2" w:rsidR="0041018F" w:rsidRPr="0041018F" w:rsidRDefault="00EC3DF5" w:rsidP="0041018F">
      <w:pPr>
        <w:pStyle w:val="Body"/>
        <w:spacing w:after="0" w:line="240" w:lineRule="auto"/>
        <w:rPr>
          <w:bCs/>
          <w:sz w:val="24"/>
          <w:szCs w:val="24"/>
          <w:lang w:val="de-DE"/>
        </w:rPr>
      </w:pPr>
      <w:r>
        <w:rPr>
          <w:bCs/>
          <w:sz w:val="24"/>
          <w:szCs w:val="24"/>
          <w:lang w:val="de-DE"/>
        </w:rPr>
        <w:t xml:space="preserve">Anne Gloag, </w:t>
      </w:r>
      <w:r w:rsidR="0041018F">
        <w:rPr>
          <w:bCs/>
          <w:sz w:val="24"/>
          <w:szCs w:val="24"/>
          <w:lang w:val="de-DE"/>
        </w:rPr>
        <w:t>Rosa Finocchiaro (student)</w:t>
      </w:r>
    </w:p>
    <w:p w14:paraId="77AD83E6" w14:textId="77777777" w:rsidR="001C618B" w:rsidRDefault="001C618B" w:rsidP="0041018F">
      <w:pPr>
        <w:pStyle w:val="Body"/>
        <w:spacing w:after="0" w:line="240" w:lineRule="auto"/>
        <w:sectPr w:rsidR="001C618B">
          <w:type w:val="continuous"/>
          <w:pgSz w:w="12240" w:h="15840"/>
          <w:pgMar w:top="1080" w:right="1080" w:bottom="360" w:left="1080" w:header="720" w:footer="360" w:gutter="0"/>
          <w:cols w:space="720"/>
        </w:sectPr>
      </w:pPr>
    </w:p>
    <w:p w14:paraId="7DF4A305" w14:textId="2AE63CCC" w:rsidR="00296D5E" w:rsidRPr="0002383D" w:rsidRDefault="00296D5E" w:rsidP="0002383D">
      <w:pPr>
        <w:pStyle w:val="ListParagraph"/>
        <w:spacing w:after="0" w:line="360" w:lineRule="auto"/>
        <w:ind w:left="360"/>
        <w:contextualSpacing/>
        <w:jc w:val="right"/>
        <w:rPr>
          <w:b/>
          <w:bCs/>
          <w:i/>
          <w:iCs/>
          <w:color w:val="FF0000"/>
          <w:u w:val="single" w:color="0070C0"/>
        </w:rPr>
      </w:pPr>
      <w:bookmarkStart w:id="0" w:name="_GoBack"/>
      <w:bookmarkEnd w:id="0"/>
    </w:p>
    <w:p w14:paraId="525E98BE" w14:textId="5F386AC9" w:rsidR="001C618B" w:rsidRDefault="00B60F20" w:rsidP="00F75188">
      <w:pPr>
        <w:pStyle w:val="ListParagraph"/>
        <w:numPr>
          <w:ilvl w:val="0"/>
          <w:numId w:val="2"/>
        </w:numPr>
        <w:spacing w:after="100" w:line="360" w:lineRule="auto"/>
        <w:contextualSpacing/>
        <w:rPr>
          <w:b/>
          <w:bCs/>
        </w:rPr>
      </w:pPr>
      <w:r>
        <w:rPr>
          <w:b/>
          <w:bCs/>
        </w:rPr>
        <w:t>Call to Order</w:t>
      </w:r>
      <w:r w:rsidR="003A5CB6">
        <w:rPr>
          <w:b/>
          <w:bCs/>
        </w:rPr>
        <w:t xml:space="preserve"> </w:t>
      </w:r>
      <w:r w:rsidR="00095CD5" w:rsidRPr="008D7477">
        <w:rPr>
          <w:bCs/>
        </w:rPr>
        <w:t>–</w:t>
      </w:r>
      <w:r w:rsidR="003A5CB6" w:rsidRPr="008D7477">
        <w:rPr>
          <w:bCs/>
        </w:rPr>
        <w:t xml:space="preserve"> </w:t>
      </w:r>
      <w:r w:rsidR="00095CD5" w:rsidRPr="008D7477">
        <w:rPr>
          <w:bCs/>
        </w:rPr>
        <w:t>1:18 P</w:t>
      </w:r>
      <w:r w:rsidR="004B086F">
        <w:rPr>
          <w:bCs/>
        </w:rPr>
        <w:t>.</w:t>
      </w:r>
      <w:r w:rsidR="00095CD5" w:rsidRPr="008D7477">
        <w:rPr>
          <w:bCs/>
        </w:rPr>
        <w:t>M</w:t>
      </w:r>
      <w:r w:rsidR="004B086F">
        <w:rPr>
          <w:bCs/>
        </w:rPr>
        <w:t>.</w:t>
      </w:r>
    </w:p>
    <w:p w14:paraId="12169EDF" w14:textId="4A3B3F6A" w:rsidR="001C618B" w:rsidRDefault="00B60F20" w:rsidP="00F75188">
      <w:pPr>
        <w:pStyle w:val="ListParagraph"/>
        <w:numPr>
          <w:ilvl w:val="0"/>
          <w:numId w:val="2"/>
        </w:numPr>
        <w:spacing w:after="100" w:line="360" w:lineRule="auto"/>
        <w:contextualSpacing/>
        <w:rPr>
          <w:b/>
          <w:bCs/>
        </w:rPr>
      </w:pPr>
      <w:r>
        <w:rPr>
          <w:b/>
          <w:bCs/>
        </w:rPr>
        <w:t>Approval of Agenda</w:t>
      </w:r>
      <w:r w:rsidR="003A5CB6">
        <w:rPr>
          <w:b/>
          <w:bCs/>
        </w:rPr>
        <w:t xml:space="preserve"> </w:t>
      </w:r>
      <w:r w:rsidR="00095CD5" w:rsidRPr="008D7477">
        <w:rPr>
          <w:bCs/>
        </w:rPr>
        <w:t>–</w:t>
      </w:r>
      <w:r w:rsidR="003A5CB6" w:rsidRPr="008D7477">
        <w:rPr>
          <w:bCs/>
        </w:rPr>
        <w:t xml:space="preserve"> </w:t>
      </w:r>
      <w:r w:rsidR="00CB794F">
        <w:rPr>
          <w:bCs/>
        </w:rPr>
        <w:t xml:space="preserve">Motion to approve </w:t>
      </w:r>
      <w:r w:rsidR="007A6646">
        <w:rPr>
          <w:bCs/>
        </w:rPr>
        <w:t xml:space="preserve">the agenda </w:t>
      </w:r>
      <w:r w:rsidR="00CB794F">
        <w:rPr>
          <w:bCs/>
        </w:rPr>
        <w:t xml:space="preserve">by M. McGill; seconded by D. Clark; </w:t>
      </w:r>
      <w:r w:rsidR="007F01EC">
        <w:rPr>
          <w:bCs/>
        </w:rPr>
        <w:t xml:space="preserve">motion </w:t>
      </w:r>
      <w:r w:rsidR="00CB794F">
        <w:rPr>
          <w:bCs/>
        </w:rPr>
        <w:t>approved.</w:t>
      </w:r>
    </w:p>
    <w:p w14:paraId="08D98F6E" w14:textId="457A2528" w:rsidR="00A66084" w:rsidRDefault="00A66084" w:rsidP="00F75188">
      <w:pPr>
        <w:pStyle w:val="ListParagraph"/>
        <w:numPr>
          <w:ilvl w:val="0"/>
          <w:numId w:val="2"/>
        </w:numPr>
        <w:spacing w:after="100" w:line="360" w:lineRule="auto"/>
        <w:contextualSpacing/>
        <w:rPr>
          <w:b/>
          <w:bCs/>
        </w:rPr>
      </w:pPr>
      <w:r>
        <w:rPr>
          <w:b/>
          <w:bCs/>
        </w:rPr>
        <w:t>Approval of Minu</w:t>
      </w:r>
      <w:r w:rsidR="008E34C4">
        <w:rPr>
          <w:b/>
          <w:bCs/>
        </w:rPr>
        <w:t>tes from May</w:t>
      </w:r>
      <w:r w:rsidR="00CF46C7">
        <w:rPr>
          <w:b/>
          <w:bCs/>
        </w:rPr>
        <w:t xml:space="preserve"> </w:t>
      </w:r>
      <w:r w:rsidR="008E34C4">
        <w:rPr>
          <w:b/>
          <w:bCs/>
        </w:rPr>
        <w:t>6</w:t>
      </w:r>
      <w:r w:rsidR="0061649E">
        <w:rPr>
          <w:b/>
          <w:bCs/>
        </w:rPr>
        <w:t>, 2019</w:t>
      </w:r>
      <w:r w:rsidR="003A5CB6">
        <w:rPr>
          <w:b/>
          <w:bCs/>
        </w:rPr>
        <w:t xml:space="preserve"> </w:t>
      </w:r>
      <w:r w:rsidR="00D159F1" w:rsidRPr="00697654">
        <w:rPr>
          <w:bCs/>
        </w:rPr>
        <w:t>–</w:t>
      </w:r>
      <w:r w:rsidR="003A5CB6" w:rsidRPr="00697654">
        <w:rPr>
          <w:bCs/>
        </w:rPr>
        <w:t xml:space="preserve"> </w:t>
      </w:r>
      <w:r w:rsidR="000C4DD8">
        <w:rPr>
          <w:bCs/>
        </w:rPr>
        <w:t xml:space="preserve">Motion to approve </w:t>
      </w:r>
      <w:r w:rsidR="00CC35D4">
        <w:rPr>
          <w:bCs/>
        </w:rPr>
        <w:t xml:space="preserve">the minutes </w:t>
      </w:r>
      <w:r w:rsidR="000C4DD8">
        <w:rPr>
          <w:bCs/>
        </w:rPr>
        <w:t>by R. Cabrera; seconde</w:t>
      </w:r>
      <w:r w:rsidR="0035158B">
        <w:rPr>
          <w:bCs/>
        </w:rPr>
        <w:t>d by X. Zhang; motion approved.</w:t>
      </w:r>
    </w:p>
    <w:p w14:paraId="1D602E34" w14:textId="77777777" w:rsidR="0010113F" w:rsidRDefault="00A376F0" w:rsidP="00F75188">
      <w:pPr>
        <w:pStyle w:val="ListParagraph"/>
        <w:numPr>
          <w:ilvl w:val="0"/>
          <w:numId w:val="2"/>
        </w:numPr>
        <w:spacing w:after="0" w:line="360" w:lineRule="auto"/>
        <w:contextualSpacing/>
        <w:rPr>
          <w:b/>
          <w:bCs/>
        </w:rPr>
      </w:pPr>
      <w:r>
        <w:rPr>
          <w:b/>
          <w:bCs/>
        </w:rPr>
        <w:t xml:space="preserve">Old Business </w:t>
      </w:r>
    </w:p>
    <w:p w14:paraId="0DD9400F" w14:textId="77777777" w:rsidR="00C6024E" w:rsidRPr="003A5CB6" w:rsidRDefault="00C34155" w:rsidP="00F75188">
      <w:pPr>
        <w:pStyle w:val="ListParagraph"/>
        <w:numPr>
          <w:ilvl w:val="1"/>
          <w:numId w:val="2"/>
        </w:numPr>
        <w:spacing w:after="0" w:line="360" w:lineRule="auto"/>
        <w:contextualSpacing/>
        <w:rPr>
          <w:b/>
          <w:bCs/>
        </w:rPr>
      </w:pPr>
      <w:r w:rsidRPr="0010113F">
        <w:rPr>
          <w:color w:val="000000" w:themeColor="text1"/>
        </w:rPr>
        <w:t>2019 – 2020 Commit</w:t>
      </w:r>
      <w:r w:rsidR="003A5CB6">
        <w:rPr>
          <w:color w:val="000000" w:themeColor="text1"/>
        </w:rPr>
        <w:t>tee Structure Discussion</w:t>
      </w:r>
    </w:p>
    <w:p w14:paraId="1E7ACE93" w14:textId="77777777" w:rsidR="006F1100" w:rsidRDefault="001254D1" w:rsidP="003A5CB6">
      <w:pPr>
        <w:pStyle w:val="ListParagraph"/>
        <w:numPr>
          <w:ilvl w:val="2"/>
          <w:numId w:val="2"/>
        </w:numPr>
        <w:spacing w:after="0" w:line="360" w:lineRule="auto"/>
        <w:contextualSpacing/>
        <w:rPr>
          <w:bCs/>
        </w:rPr>
      </w:pPr>
      <w:r>
        <w:rPr>
          <w:bCs/>
        </w:rPr>
        <w:t xml:space="preserve">B. Stephens that during the co-chairs’ </w:t>
      </w:r>
      <w:r w:rsidRPr="000827F7">
        <w:rPr>
          <w:bCs/>
          <w:color w:val="000000" w:themeColor="text1"/>
        </w:rPr>
        <w:t xml:space="preserve">meeting from last week, they </w:t>
      </w:r>
      <w:r>
        <w:rPr>
          <w:bCs/>
        </w:rPr>
        <w:t xml:space="preserve">decided the subcommittee structure change cannot finish undergoing the shared governance process for approval due to the limited time. The change must first receive approval from the Academic Affairs Committee and </w:t>
      </w:r>
      <w:r w:rsidR="006F1100">
        <w:rPr>
          <w:bCs/>
        </w:rPr>
        <w:t>then the rest of the governance chain of command.</w:t>
      </w:r>
    </w:p>
    <w:p w14:paraId="161D1375" w14:textId="77777777" w:rsidR="00FB2524" w:rsidRDefault="006F1100" w:rsidP="003A5CB6">
      <w:pPr>
        <w:pStyle w:val="ListParagraph"/>
        <w:numPr>
          <w:ilvl w:val="2"/>
          <w:numId w:val="2"/>
        </w:numPr>
        <w:spacing w:after="0" w:line="360" w:lineRule="auto"/>
        <w:contextualSpacing/>
        <w:rPr>
          <w:bCs/>
        </w:rPr>
      </w:pPr>
      <w:r>
        <w:rPr>
          <w:bCs/>
        </w:rPr>
        <w:t>S. J</w:t>
      </w:r>
      <w:r w:rsidR="00A669FE">
        <w:rPr>
          <w:bCs/>
        </w:rPr>
        <w:t xml:space="preserve">ohnson Shipman stated she brought </w:t>
      </w:r>
      <w:r w:rsidR="008F0E6D">
        <w:rPr>
          <w:bCs/>
        </w:rPr>
        <w:t xml:space="preserve">forth </w:t>
      </w:r>
      <w:r w:rsidR="00A669FE">
        <w:rPr>
          <w:bCs/>
        </w:rPr>
        <w:t xml:space="preserve">the change </w:t>
      </w:r>
      <w:r>
        <w:rPr>
          <w:bCs/>
        </w:rPr>
        <w:t xml:space="preserve">at the Academic Affairs </w:t>
      </w:r>
      <w:r w:rsidR="004B32FE">
        <w:rPr>
          <w:bCs/>
        </w:rPr>
        <w:t xml:space="preserve">Committee </w:t>
      </w:r>
      <w:r>
        <w:rPr>
          <w:bCs/>
        </w:rPr>
        <w:t>meeting</w:t>
      </w:r>
      <w:r w:rsidR="001A78B7">
        <w:rPr>
          <w:bCs/>
        </w:rPr>
        <w:t>.</w:t>
      </w:r>
      <w:r w:rsidR="00561E9F">
        <w:rPr>
          <w:bCs/>
        </w:rPr>
        <w:t xml:space="preserve"> The members approved the change and it will now move onto the next step.</w:t>
      </w:r>
      <w:r w:rsidR="001A78B7">
        <w:rPr>
          <w:bCs/>
        </w:rPr>
        <w:t xml:space="preserve"> </w:t>
      </w:r>
    </w:p>
    <w:p w14:paraId="0DB4CBB9" w14:textId="77777777" w:rsidR="0014593C" w:rsidRDefault="00543CE8" w:rsidP="003A5CB6">
      <w:pPr>
        <w:pStyle w:val="ListParagraph"/>
        <w:numPr>
          <w:ilvl w:val="2"/>
          <w:numId w:val="2"/>
        </w:numPr>
        <w:spacing w:after="0" w:line="360" w:lineRule="auto"/>
        <w:contextualSpacing/>
        <w:rPr>
          <w:bCs/>
        </w:rPr>
      </w:pPr>
      <w:r>
        <w:rPr>
          <w:bCs/>
        </w:rPr>
        <w:t xml:space="preserve">B. Stephens </w:t>
      </w:r>
      <w:r w:rsidRPr="000827F7">
        <w:rPr>
          <w:bCs/>
          <w:color w:val="000000" w:themeColor="text1"/>
        </w:rPr>
        <w:t xml:space="preserve">stated for the interim, </w:t>
      </w:r>
      <w:r w:rsidR="00A306DD" w:rsidRPr="000827F7">
        <w:rPr>
          <w:bCs/>
          <w:color w:val="000000" w:themeColor="text1"/>
        </w:rPr>
        <w:t xml:space="preserve">the subcommittee </w:t>
      </w:r>
      <w:r w:rsidR="00A306DD">
        <w:rPr>
          <w:bCs/>
        </w:rPr>
        <w:t xml:space="preserve">will maintain the current structure </w:t>
      </w:r>
      <w:r w:rsidR="00D52A0E" w:rsidRPr="007F50F7">
        <w:rPr>
          <w:bCs/>
        </w:rPr>
        <w:t>for Fall 2019</w:t>
      </w:r>
      <w:r w:rsidR="00932EF8">
        <w:rPr>
          <w:bCs/>
        </w:rPr>
        <w:t xml:space="preserve"> and possibly Spring 2020</w:t>
      </w:r>
      <w:r w:rsidR="00103ECE">
        <w:rPr>
          <w:bCs/>
        </w:rPr>
        <w:t xml:space="preserve"> until the change is officially approved</w:t>
      </w:r>
      <w:r w:rsidR="00932EF8">
        <w:rPr>
          <w:bCs/>
        </w:rPr>
        <w:t>.</w:t>
      </w:r>
      <w:r w:rsidR="00D52A0E" w:rsidRPr="007F50F7">
        <w:rPr>
          <w:bCs/>
        </w:rPr>
        <w:t xml:space="preserve"> </w:t>
      </w:r>
      <w:r w:rsidR="00AC7DCF">
        <w:rPr>
          <w:bCs/>
        </w:rPr>
        <w:t xml:space="preserve">The </w:t>
      </w:r>
      <w:r w:rsidR="00970E30">
        <w:rPr>
          <w:bCs/>
        </w:rPr>
        <w:t>Committee Request C</w:t>
      </w:r>
      <w:r w:rsidR="00D23148" w:rsidRPr="007F50F7">
        <w:rPr>
          <w:bCs/>
        </w:rPr>
        <w:t xml:space="preserve">hange form </w:t>
      </w:r>
      <w:r w:rsidR="00455B59">
        <w:rPr>
          <w:bCs/>
        </w:rPr>
        <w:t>will be review</w:t>
      </w:r>
      <w:r w:rsidR="009770C2">
        <w:rPr>
          <w:bCs/>
        </w:rPr>
        <w:t>e</w:t>
      </w:r>
      <w:r w:rsidR="00455B59">
        <w:rPr>
          <w:bCs/>
        </w:rPr>
        <w:t xml:space="preserve">d and possibly approved during the </w:t>
      </w:r>
      <w:r w:rsidR="00D23148" w:rsidRPr="007F50F7">
        <w:rPr>
          <w:bCs/>
        </w:rPr>
        <w:t>first</w:t>
      </w:r>
      <w:r w:rsidR="00455B59">
        <w:rPr>
          <w:bCs/>
        </w:rPr>
        <w:t xml:space="preserve"> </w:t>
      </w:r>
      <w:r w:rsidR="00E92AEF">
        <w:rPr>
          <w:bCs/>
        </w:rPr>
        <w:t>or second meeting in Fall 2019.</w:t>
      </w:r>
      <w:r w:rsidR="00D23148" w:rsidRPr="007F50F7">
        <w:rPr>
          <w:bCs/>
        </w:rPr>
        <w:t xml:space="preserve"> </w:t>
      </w:r>
    </w:p>
    <w:p w14:paraId="12670D82" w14:textId="77777777" w:rsidR="0014593C" w:rsidRDefault="0014593C" w:rsidP="003A5CB6">
      <w:pPr>
        <w:pStyle w:val="ListParagraph"/>
        <w:numPr>
          <w:ilvl w:val="2"/>
          <w:numId w:val="2"/>
        </w:numPr>
        <w:spacing w:after="0" w:line="360" w:lineRule="auto"/>
        <w:contextualSpacing/>
        <w:rPr>
          <w:bCs/>
        </w:rPr>
      </w:pPr>
      <w:r>
        <w:rPr>
          <w:bCs/>
        </w:rPr>
        <w:t>The subcommittee discussed the following points:</w:t>
      </w:r>
    </w:p>
    <w:p w14:paraId="722F2EAB" w14:textId="271BDFD2" w:rsidR="007A4840" w:rsidRDefault="0014593C" w:rsidP="0014593C">
      <w:pPr>
        <w:pStyle w:val="ListParagraph"/>
        <w:numPr>
          <w:ilvl w:val="3"/>
          <w:numId w:val="2"/>
        </w:numPr>
        <w:spacing w:after="0" w:line="360" w:lineRule="auto"/>
        <w:contextualSpacing/>
        <w:rPr>
          <w:bCs/>
        </w:rPr>
      </w:pPr>
      <w:r>
        <w:rPr>
          <w:bCs/>
        </w:rPr>
        <w:t>Same meeting dates/times (1</w:t>
      </w:r>
      <w:r w:rsidRPr="0014593C">
        <w:rPr>
          <w:bCs/>
          <w:vertAlign w:val="superscript"/>
        </w:rPr>
        <w:t>st</w:t>
      </w:r>
      <w:r>
        <w:rPr>
          <w:bCs/>
        </w:rPr>
        <w:t xml:space="preserve"> and 3</w:t>
      </w:r>
      <w:r w:rsidRPr="0014593C">
        <w:rPr>
          <w:bCs/>
          <w:vertAlign w:val="superscript"/>
        </w:rPr>
        <w:t>rd</w:t>
      </w:r>
      <w:r>
        <w:rPr>
          <w:bCs/>
        </w:rPr>
        <w:t xml:space="preserve"> Mondays from </w:t>
      </w:r>
      <w:r w:rsidR="0054605E">
        <w:rPr>
          <w:bCs/>
        </w:rPr>
        <w:t>1:15</w:t>
      </w:r>
      <w:r w:rsidR="005D7214">
        <w:rPr>
          <w:bCs/>
        </w:rPr>
        <w:t xml:space="preserve"> </w:t>
      </w:r>
      <w:r w:rsidR="0054605E">
        <w:rPr>
          <w:bCs/>
        </w:rPr>
        <w:t>P</w:t>
      </w:r>
      <w:r w:rsidR="005D7214">
        <w:rPr>
          <w:bCs/>
        </w:rPr>
        <w:t>.</w:t>
      </w:r>
      <w:r w:rsidR="0054605E">
        <w:rPr>
          <w:bCs/>
        </w:rPr>
        <w:t>M</w:t>
      </w:r>
      <w:r w:rsidR="005D7214">
        <w:rPr>
          <w:bCs/>
        </w:rPr>
        <w:t>.</w:t>
      </w:r>
      <w:r w:rsidR="0054605E">
        <w:rPr>
          <w:bCs/>
        </w:rPr>
        <w:t xml:space="preserve"> – 2:45</w:t>
      </w:r>
      <w:r w:rsidR="005D7214">
        <w:rPr>
          <w:bCs/>
        </w:rPr>
        <w:t xml:space="preserve"> </w:t>
      </w:r>
      <w:r w:rsidR="0054605E">
        <w:rPr>
          <w:bCs/>
        </w:rPr>
        <w:t>P</w:t>
      </w:r>
      <w:r w:rsidR="005D7214">
        <w:rPr>
          <w:bCs/>
        </w:rPr>
        <w:t>.</w:t>
      </w:r>
      <w:r w:rsidR="0054605E">
        <w:rPr>
          <w:bCs/>
        </w:rPr>
        <w:t>M</w:t>
      </w:r>
      <w:r w:rsidR="00DB1F6F">
        <w:rPr>
          <w:bCs/>
        </w:rPr>
        <w:t>.</w:t>
      </w:r>
      <w:r w:rsidR="00767ED3">
        <w:rPr>
          <w:bCs/>
        </w:rPr>
        <w:t xml:space="preserve">) or </w:t>
      </w:r>
      <w:r w:rsidR="007A4840">
        <w:rPr>
          <w:bCs/>
        </w:rPr>
        <w:t>different</w:t>
      </w:r>
      <w:r w:rsidR="006C5904">
        <w:rPr>
          <w:bCs/>
        </w:rPr>
        <w:t xml:space="preserve"> meeting dates/times for</w:t>
      </w:r>
      <w:r w:rsidR="007A4840">
        <w:rPr>
          <w:bCs/>
        </w:rPr>
        <w:t xml:space="preserve"> </w:t>
      </w:r>
      <w:r w:rsidR="00DD05F2">
        <w:rPr>
          <w:bCs/>
        </w:rPr>
        <w:t>Fall 2019</w:t>
      </w:r>
      <w:r w:rsidR="009D7020">
        <w:rPr>
          <w:bCs/>
        </w:rPr>
        <w:t xml:space="preserve"> due to the Mathematics faculty not being able to attend</w:t>
      </w:r>
      <w:r w:rsidR="00BA6D7F">
        <w:rPr>
          <w:bCs/>
        </w:rPr>
        <w:t>; meeting less frequently</w:t>
      </w:r>
      <w:r w:rsidR="009D7020">
        <w:rPr>
          <w:bCs/>
        </w:rPr>
        <w:t xml:space="preserve"> </w:t>
      </w:r>
      <w:r w:rsidR="00D42603">
        <w:rPr>
          <w:bCs/>
        </w:rPr>
        <w:t xml:space="preserve">and </w:t>
      </w:r>
      <w:r w:rsidR="0047483A">
        <w:rPr>
          <w:bCs/>
        </w:rPr>
        <w:t xml:space="preserve">possibly </w:t>
      </w:r>
      <w:r w:rsidR="00D42603">
        <w:rPr>
          <w:bCs/>
        </w:rPr>
        <w:t>shiftin</w:t>
      </w:r>
      <w:r w:rsidR="0047483A">
        <w:rPr>
          <w:bCs/>
        </w:rPr>
        <w:t xml:space="preserve">g the start time to </w:t>
      </w:r>
      <w:r w:rsidR="00D42603">
        <w:rPr>
          <w:bCs/>
        </w:rPr>
        <w:t>2:00</w:t>
      </w:r>
      <w:r w:rsidR="005D7214">
        <w:rPr>
          <w:bCs/>
        </w:rPr>
        <w:t xml:space="preserve"> P.M.</w:t>
      </w:r>
      <w:r w:rsidR="00945F1F">
        <w:rPr>
          <w:bCs/>
        </w:rPr>
        <w:t xml:space="preserve"> </w:t>
      </w:r>
    </w:p>
    <w:p w14:paraId="627B37A5" w14:textId="6F78D254" w:rsidR="003A5CB6" w:rsidRPr="007F50F7" w:rsidRDefault="004272CD" w:rsidP="0014593C">
      <w:pPr>
        <w:pStyle w:val="ListParagraph"/>
        <w:numPr>
          <w:ilvl w:val="3"/>
          <w:numId w:val="2"/>
        </w:numPr>
        <w:spacing w:after="0" w:line="360" w:lineRule="auto"/>
        <w:contextualSpacing/>
        <w:rPr>
          <w:bCs/>
        </w:rPr>
      </w:pPr>
      <w:r>
        <w:rPr>
          <w:bCs/>
        </w:rPr>
        <w:lastRenderedPageBreak/>
        <w:t>S</w:t>
      </w:r>
      <w:r w:rsidR="001B2593">
        <w:rPr>
          <w:bCs/>
        </w:rPr>
        <w:t>hifting</w:t>
      </w:r>
      <w:r w:rsidR="006D67BE">
        <w:rPr>
          <w:bCs/>
        </w:rPr>
        <w:t xml:space="preserve"> the </w:t>
      </w:r>
      <w:r w:rsidR="00DD2B56">
        <w:rPr>
          <w:bCs/>
        </w:rPr>
        <w:t xml:space="preserve">focus: supporting students and faculty within the </w:t>
      </w:r>
      <w:r w:rsidR="006D67BE">
        <w:rPr>
          <w:bCs/>
        </w:rPr>
        <w:t>transfer-</w:t>
      </w:r>
      <w:r w:rsidR="00DD2B56">
        <w:rPr>
          <w:bCs/>
        </w:rPr>
        <w:t>level</w:t>
      </w:r>
      <w:r w:rsidR="00945F1F">
        <w:rPr>
          <w:bCs/>
        </w:rPr>
        <w:t xml:space="preserve"> courses</w:t>
      </w:r>
      <w:r w:rsidR="007D6C64">
        <w:rPr>
          <w:bCs/>
        </w:rPr>
        <w:t xml:space="preserve"> but </w:t>
      </w:r>
      <w:r w:rsidR="00CA1764">
        <w:rPr>
          <w:bCs/>
        </w:rPr>
        <w:t>not overseeing the</w:t>
      </w:r>
      <w:r w:rsidR="00B67675">
        <w:rPr>
          <w:bCs/>
        </w:rPr>
        <w:t xml:space="preserve"> </w:t>
      </w:r>
      <w:r w:rsidR="009C7151">
        <w:rPr>
          <w:bCs/>
        </w:rPr>
        <w:t xml:space="preserve">tutoring </w:t>
      </w:r>
      <w:r w:rsidR="00862239">
        <w:rPr>
          <w:bCs/>
        </w:rPr>
        <w:t>budget</w:t>
      </w:r>
      <w:r w:rsidR="00CF235F">
        <w:rPr>
          <w:bCs/>
        </w:rPr>
        <w:t>s</w:t>
      </w:r>
      <w:r w:rsidR="00945F1F">
        <w:rPr>
          <w:bCs/>
        </w:rPr>
        <w:t xml:space="preserve"> </w:t>
      </w:r>
      <w:r w:rsidR="00EA39A1">
        <w:rPr>
          <w:bCs/>
        </w:rPr>
        <w:t xml:space="preserve"> </w:t>
      </w:r>
    </w:p>
    <w:p w14:paraId="2C1297A0" w14:textId="77777777" w:rsidR="0010113F" w:rsidRDefault="00CE2DF1" w:rsidP="00F75188">
      <w:pPr>
        <w:pStyle w:val="ListParagraph"/>
        <w:numPr>
          <w:ilvl w:val="0"/>
          <w:numId w:val="2"/>
        </w:numPr>
        <w:spacing w:after="0" w:line="360" w:lineRule="auto"/>
        <w:contextualSpacing/>
        <w:rPr>
          <w:b/>
          <w:bCs/>
          <w:color w:val="000000" w:themeColor="text1"/>
        </w:rPr>
      </w:pPr>
      <w:r>
        <w:rPr>
          <w:b/>
          <w:bCs/>
          <w:color w:val="000000" w:themeColor="text1"/>
        </w:rPr>
        <w:t>New Business</w:t>
      </w:r>
    </w:p>
    <w:p w14:paraId="604F9111" w14:textId="77777777" w:rsidR="00A86057" w:rsidRPr="00FC6AF2" w:rsidRDefault="00325020" w:rsidP="00F75188">
      <w:pPr>
        <w:pStyle w:val="ListParagraph"/>
        <w:numPr>
          <w:ilvl w:val="1"/>
          <w:numId w:val="2"/>
        </w:numPr>
        <w:spacing w:after="0" w:line="360" w:lineRule="auto"/>
        <w:contextualSpacing/>
        <w:rPr>
          <w:b/>
          <w:bCs/>
          <w:color w:val="000000" w:themeColor="text1"/>
        </w:rPr>
      </w:pPr>
      <w:r w:rsidRPr="0010113F">
        <w:rPr>
          <w:bCs/>
          <w:color w:val="000000" w:themeColor="text1"/>
        </w:rPr>
        <w:t>2019 – 2020 Basic Skills Coordinator Transition</w:t>
      </w:r>
    </w:p>
    <w:p w14:paraId="7D718DC3" w14:textId="73EAFC92" w:rsidR="00BC6C67" w:rsidRDefault="005C2683" w:rsidP="003A5CB6">
      <w:pPr>
        <w:pStyle w:val="ListParagraph"/>
        <w:numPr>
          <w:ilvl w:val="2"/>
          <w:numId w:val="2"/>
        </w:numPr>
        <w:spacing w:after="0" w:line="360" w:lineRule="auto"/>
        <w:contextualSpacing/>
        <w:rPr>
          <w:bCs/>
          <w:color w:val="000000" w:themeColor="text1"/>
        </w:rPr>
      </w:pPr>
      <w:r w:rsidRPr="00FC6AF2">
        <w:rPr>
          <w:bCs/>
          <w:color w:val="000000" w:themeColor="text1"/>
        </w:rPr>
        <w:t xml:space="preserve">S. Johnson Shipman stated </w:t>
      </w:r>
      <w:r w:rsidR="008E14B0" w:rsidRPr="00FC6AF2">
        <w:rPr>
          <w:bCs/>
          <w:color w:val="000000" w:themeColor="text1"/>
        </w:rPr>
        <w:t xml:space="preserve">the feedback the subcommittee members provided </w:t>
      </w:r>
      <w:r w:rsidR="008962D8" w:rsidRPr="00FC6AF2">
        <w:rPr>
          <w:bCs/>
          <w:color w:val="000000" w:themeColor="text1"/>
        </w:rPr>
        <w:t xml:space="preserve">from the </w:t>
      </w:r>
      <w:r w:rsidR="00FC6AF2" w:rsidRPr="00FC6AF2">
        <w:rPr>
          <w:bCs/>
          <w:color w:val="000000" w:themeColor="text1"/>
        </w:rPr>
        <w:t>May 6th</w:t>
      </w:r>
      <w:r w:rsidR="008962D8" w:rsidRPr="00FC6AF2">
        <w:rPr>
          <w:bCs/>
          <w:color w:val="000000" w:themeColor="text1"/>
        </w:rPr>
        <w:t xml:space="preserve"> </w:t>
      </w:r>
      <w:r w:rsidR="008962D8">
        <w:rPr>
          <w:bCs/>
          <w:color w:val="000000" w:themeColor="text1"/>
        </w:rPr>
        <w:t xml:space="preserve">meeting </w:t>
      </w:r>
      <w:r w:rsidR="008E14B0">
        <w:rPr>
          <w:bCs/>
          <w:color w:val="000000" w:themeColor="text1"/>
        </w:rPr>
        <w:t xml:space="preserve">in regards to the 2019 – 2020 Basic Skills Coordinator positions have been approved by P. Hopkins, L. Woods, and L. Ascione. The changes will still need to be incorporated into the existing language. Hence, </w:t>
      </w:r>
      <w:r w:rsidR="007915E3" w:rsidRPr="00935D8A">
        <w:rPr>
          <w:bCs/>
          <w:color w:val="000000" w:themeColor="text1"/>
        </w:rPr>
        <w:t>the call</w:t>
      </w:r>
      <w:r w:rsidR="008E14B0">
        <w:rPr>
          <w:bCs/>
          <w:color w:val="000000" w:themeColor="text1"/>
        </w:rPr>
        <w:t xml:space="preserve"> for the coordinators still has</w:t>
      </w:r>
      <w:r w:rsidR="007915E3" w:rsidRPr="00935D8A">
        <w:rPr>
          <w:bCs/>
          <w:color w:val="000000" w:themeColor="text1"/>
        </w:rPr>
        <w:t xml:space="preserve"> not been sent out yet</w:t>
      </w:r>
      <w:r w:rsidR="008E14B0">
        <w:rPr>
          <w:bCs/>
          <w:color w:val="000000" w:themeColor="text1"/>
        </w:rPr>
        <w:t xml:space="preserve">. </w:t>
      </w:r>
    </w:p>
    <w:p w14:paraId="033AA4D4" w14:textId="6BF9389C" w:rsidR="00760D6B" w:rsidRDefault="003361FE" w:rsidP="003A5CB6">
      <w:pPr>
        <w:pStyle w:val="ListParagraph"/>
        <w:numPr>
          <w:ilvl w:val="2"/>
          <w:numId w:val="2"/>
        </w:numPr>
        <w:spacing w:after="0" w:line="360" w:lineRule="auto"/>
        <w:contextualSpacing/>
        <w:rPr>
          <w:bCs/>
          <w:color w:val="000000" w:themeColor="text1"/>
        </w:rPr>
      </w:pPr>
      <w:r>
        <w:rPr>
          <w:bCs/>
          <w:color w:val="000000" w:themeColor="text1"/>
        </w:rPr>
        <w:t>She (S. Johnson Shipman)</w:t>
      </w:r>
      <w:r w:rsidR="00D3761B">
        <w:rPr>
          <w:bCs/>
          <w:color w:val="000000" w:themeColor="text1"/>
        </w:rPr>
        <w:t xml:space="preserve"> will not be a </w:t>
      </w:r>
      <w:r w:rsidR="008D63EC">
        <w:rPr>
          <w:bCs/>
          <w:color w:val="000000" w:themeColor="text1"/>
        </w:rPr>
        <w:t>sub</w:t>
      </w:r>
      <w:r w:rsidR="00D3761B">
        <w:rPr>
          <w:bCs/>
          <w:color w:val="000000" w:themeColor="text1"/>
        </w:rPr>
        <w:t xml:space="preserve">committee </w:t>
      </w:r>
      <w:r>
        <w:rPr>
          <w:bCs/>
          <w:color w:val="000000" w:themeColor="text1"/>
        </w:rPr>
        <w:t>co-</w:t>
      </w:r>
      <w:r w:rsidR="00D3761B">
        <w:rPr>
          <w:bCs/>
          <w:color w:val="000000" w:themeColor="text1"/>
        </w:rPr>
        <w:t>chair</w:t>
      </w:r>
      <w:r w:rsidR="00F866E5">
        <w:rPr>
          <w:bCs/>
          <w:color w:val="000000" w:themeColor="text1"/>
        </w:rPr>
        <w:t xml:space="preserve"> </w:t>
      </w:r>
      <w:r w:rsidR="006A6F28">
        <w:rPr>
          <w:bCs/>
          <w:color w:val="000000" w:themeColor="text1"/>
        </w:rPr>
        <w:t>effective Fal</w:t>
      </w:r>
      <w:r w:rsidR="00882BF7">
        <w:rPr>
          <w:bCs/>
          <w:color w:val="000000" w:themeColor="text1"/>
        </w:rPr>
        <w:t>l</w:t>
      </w:r>
      <w:r w:rsidR="006A6F28">
        <w:rPr>
          <w:bCs/>
          <w:color w:val="000000" w:themeColor="text1"/>
        </w:rPr>
        <w:t xml:space="preserve"> </w:t>
      </w:r>
      <w:r>
        <w:rPr>
          <w:bCs/>
          <w:color w:val="000000" w:themeColor="text1"/>
        </w:rPr>
        <w:t>2019</w:t>
      </w:r>
      <w:r w:rsidR="00006620">
        <w:rPr>
          <w:bCs/>
          <w:color w:val="000000" w:themeColor="text1"/>
        </w:rPr>
        <w:t>, but may be a member</w:t>
      </w:r>
      <w:r>
        <w:rPr>
          <w:bCs/>
          <w:color w:val="000000" w:themeColor="text1"/>
        </w:rPr>
        <w:t>.</w:t>
      </w:r>
      <w:r w:rsidR="00222941">
        <w:rPr>
          <w:bCs/>
          <w:color w:val="000000" w:themeColor="text1"/>
        </w:rPr>
        <w:t xml:space="preserve"> D. Maduli-Williams </w:t>
      </w:r>
      <w:r w:rsidR="00D12BC9">
        <w:rPr>
          <w:bCs/>
          <w:color w:val="000000" w:themeColor="text1"/>
        </w:rPr>
        <w:t>may transition</w:t>
      </w:r>
      <w:r w:rsidR="00760D6B">
        <w:rPr>
          <w:bCs/>
          <w:color w:val="000000" w:themeColor="text1"/>
        </w:rPr>
        <w:t xml:space="preserve"> to other (sub) committees. They will speak to their respective department about this matter. </w:t>
      </w:r>
    </w:p>
    <w:p w14:paraId="6965F647" w14:textId="77777777" w:rsidR="00F667FC" w:rsidRDefault="00DB00BD" w:rsidP="003A5CB6">
      <w:pPr>
        <w:pStyle w:val="ListParagraph"/>
        <w:numPr>
          <w:ilvl w:val="2"/>
          <w:numId w:val="2"/>
        </w:numPr>
        <w:spacing w:after="0" w:line="360" w:lineRule="auto"/>
        <w:contextualSpacing/>
        <w:rPr>
          <w:bCs/>
          <w:color w:val="000000" w:themeColor="text1"/>
        </w:rPr>
      </w:pPr>
      <w:r>
        <w:rPr>
          <w:bCs/>
          <w:color w:val="000000" w:themeColor="text1"/>
        </w:rPr>
        <w:t xml:space="preserve">Becky Stephens </w:t>
      </w:r>
      <w:r w:rsidR="00DF072A">
        <w:rPr>
          <w:bCs/>
          <w:color w:val="000000" w:themeColor="text1"/>
        </w:rPr>
        <w:t xml:space="preserve">stated the current assignment as a co-chair for herself will be extended. </w:t>
      </w:r>
    </w:p>
    <w:p w14:paraId="6C657BAA" w14:textId="03A8269C" w:rsidR="00340ECC" w:rsidRDefault="00E903C5" w:rsidP="003A5CB6">
      <w:pPr>
        <w:pStyle w:val="ListParagraph"/>
        <w:numPr>
          <w:ilvl w:val="2"/>
          <w:numId w:val="2"/>
        </w:numPr>
        <w:spacing w:after="0" w:line="360" w:lineRule="auto"/>
        <w:contextualSpacing/>
        <w:rPr>
          <w:bCs/>
          <w:color w:val="000000" w:themeColor="text1"/>
        </w:rPr>
      </w:pPr>
      <w:r>
        <w:rPr>
          <w:bCs/>
          <w:color w:val="000000" w:themeColor="text1"/>
        </w:rPr>
        <w:t>During summer, the co-chairs</w:t>
      </w:r>
      <w:r w:rsidR="002957E9">
        <w:rPr>
          <w:bCs/>
          <w:color w:val="000000" w:themeColor="text1"/>
        </w:rPr>
        <w:t xml:space="preserve"> will be </w:t>
      </w:r>
      <w:r>
        <w:rPr>
          <w:bCs/>
          <w:color w:val="000000" w:themeColor="text1"/>
        </w:rPr>
        <w:t xml:space="preserve">working on the </w:t>
      </w:r>
      <w:r w:rsidR="002957E9">
        <w:rPr>
          <w:bCs/>
          <w:color w:val="000000" w:themeColor="text1"/>
        </w:rPr>
        <w:t xml:space="preserve">BSSOT </w:t>
      </w:r>
      <w:r w:rsidR="007007CD">
        <w:rPr>
          <w:bCs/>
          <w:color w:val="000000" w:themeColor="text1"/>
        </w:rPr>
        <w:t>report, which</w:t>
      </w:r>
      <w:r w:rsidR="007D56A3">
        <w:rPr>
          <w:bCs/>
          <w:color w:val="000000" w:themeColor="text1"/>
        </w:rPr>
        <w:t xml:space="preserve"> will be </w:t>
      </w:r>
      <w:r w:rsidR="00CA6FF0">
        <w:rPr>
          <w:bCs/>
          <w:color w:val="000000" w:themeColor="text1"/>
        </w:rPr>
        <w:t xml:space="preserve">due in July, </w:t>
      </w:r>
      <w:r w:rsidR="000A2929">
        <w:rPr>
          <w:bCs/>
          <w:color w:val="000000" w:themeColor="text1"/>
        </w:rPr>
        <w:t xml:space="preserve">filling out the Committee Request Change form, </w:t>
      </w:r>
      <w:r w:rsidR="00E03076">
        <w:rPr>
          <w:bCs/>
          <w:color w:val="000000" w:themeColor="text1"/>
        </w:rPr>
        <w:t xml:space="preserve">and </w:t>
      </w:r>
      <w:r w:rsidR="006E0884">
        <w:rPr>
          <w:bCs/>
          <w:color w:val="000000" w:themeColor="text1"/>
        </w:rPr>
        <w:t>finalizing the job description changes for the 2019 – 2020 Basic Skills Coordination positions</w:t>
      </w:r>
      <w:r w:rsidR="00486B86">
        <w:rPr>
          <w:bCs/>
          <w:color w:val="000000" w:themeColor="text1"/>
        </w:rPr>
        <w:t xml:space="preserve">. </w:t>
      </w:r>
    </w:p>
    <w:p w14:paraId="4ECA7F40" w14:textId="116A8C11" w:rsidR="00A24100" w:rsidRDefault="00A73030" w:rsidP="003A5CB6">
      <w:pPr>
        <w:pStyle w:val="ListParagraph"/>
        <w:numPr>
          <w:ilvl w:val="2"/>
          <w:numId w:val="2"/>
        </w:numPr>
        <w:spacing w:after="0" w:line="360" w:lineRule="auto"/>
        <w:contextualSpacing/>
        <w:rPr>
          <w:bCs/>
          <w:color w:val="000000" w:themeColor="text1"/>
        </w:rPr>
      </w:pPr>
      <w:r>
        <w:rPr>
          <w:bCs/>
          <w:color w:val="000000" w:themeColor="text1"/>
        </w:rPr>
        <w:t xml:space="preserve">P. Hopkins stated </w:t>
      </w:r>
      <w:r w:rsidR="00D572B0">
        <w:rPr>
          <w:bCs/>
          <w:color w:val="000000" w:themeColor="text1"/>
        </w:rPr>
        <w:t xml:space="preserve">  The subcommittee should support the </w:t>
      </w:r>
      <w:r w:rsidR="00DB110C">
        <w:rPr>
          <w:bCs/>
          <w:color w:val="000000" w:themeColor="text1"/>
        </w:rPr>
        <w:t>WE</w:t>
      </w:r>
      <w:r w:rsidR="00EC3DF5">
        <w:rPr>
          <w:bCs/>
          <w:color w:val="000000" w:themeColor="text1"/>
        </w:rPr>
        <w:t>L</w:t>
      </w:r>
      <w:r w:rsidR="00DB110C">
        <w:rPr>
          <w:bCs/>
          <w:color w:val="000000" w:themeColor="text1"/>
        </w:rPr>
        <w:t xml:space="preserve">L </w:t>
      </w:r>
      <w:r w:rsidR="00EC3DF5">
        <w:rPr>
          <w:bCs/>
          <w:color w:val="000000" w:themeColor="text1"/>
        </w:rPr>
        <w:t xml:space="preserve">(Writing and English Language Lab) </w:t>
      </w:r>
      <w:r w:rsidR="00DB110C">
        <w:rPr>
          <w:bCs/>
          <w:color w:val="000000" w:themeColor="text1"/>
        </w:rPr>
        <w:t>during the transition utilizing the</w:t>
      </w:r>
      <w:r w:rsidR="00E45DA8">
        <w:rPr>
          <w:bCs/>
          <w:color w:val="000000" w:themeColor="text1"/>
        </w:rPr>
        <w:t xml:space="preserve"> </w:t>
      </w:r>
      <w:r w:rsidR="00BA03D2">
        <w:rPr>
          <w:bCs/>
          <w:color w:val="000000" w:themeColor="text1"/>
        </w:rPr>
        <w:t>Basic Skills budget. The Student Equity Achievement (</w:t>
      </w:r>
      <w:r w:rsidR="00EE6217">
        <w:rPr>
          <w:bCs/>
          <w:color w:val="000000" w:themeColor="text1"/>
        </w:rPr>
        <w:t>SEA</w:t>
      </w:r>
      <w:r w:rsidR="00BA03D2">
        <w:rPr>
          <w:bCs/>
          <w:color w:val="000000" w:themeColor="text1"/>
        </w:rPr>
        <w:t>) received an additional</w:t>
      </w:r>
      <w:r w:rsidR="00EE6217">
        <w:rPr>
          <w:bCs/>
          <w:color w:val="000000" w:themeColor="text1"/>
        </w:rPr>
        <w:t xml:space="preserve"> $200,0000 based on the</w:t>
      </w:r>
      <w:r w:rsidR="00786887">
        <w:rPr>
          <w:bCs/>
          <w:color w:val="000000" w:themeColor="text1"/>
        </w:rPr>
        <w:t xml:space="preserve"> college’</w:t>
      </w:r>
      <w:r w:rsidR="00F04544">
        <w:rPr>
          <w:bCs/>
          <w:color w:val="000000" w:themeColor="text1"/>
        </w:rPr>
        <w:t xml:space="preserve">s </w:t>
      </w:r>
      <w:r w:rsidR="00786887">
        <w:rPr>
          <w:bCs/>
          <w:color w:val="000000" w:themeColor="text1"/>
        </w:rPr>
        <w:t>performance for the 2017 – 2019 year.</w:t>
      </w:r>
      <w:r w:rsidR="00EE6217">
        <w:rPr>
          <w:bCs/>
          <w:color w:val="000000" w:themeColor="text1"/>
        </w:rPr>
        <w:t xml:space="preserve"> </w:t>
      </w:r>
      <w:r w:rsidR="003B1A0E">
        <w:rPr>
          <w:bCs/>
          <w:color w:val="000000" w:themeColor="text1"/>
        </w:rPr>
        <w:t xml:space="preserve">The </w:t>
      </w:r>
      <w:r w:rsidR="00EE6217">
        <w:rPr>
          <w:bCs/>
          <w:color w:val="000000" w:themeColor="text1"/>
        </w:rPr>
        <w:t>following year</w:t>
      </w:r>
      <w:r w:rsidR="003B1A0E">
        <w:rPr>
          <w:bCs/>
          <w:color w:val="000000" w:themeColor="text1"/>
        </w:rPr>
        <w:t>, the program will receive</w:t>
      </w:r>
      <w:r w:rsidR="00EE6217">
        <w:rPr>
          <w:bCs/>
          <w:color w:val="000000" w:themeColor="text1"/>
        </w:rPr>
        <w:t xml:space="preserve"> $400,000</w:t>
      </w:r>
      <w:r w:rsidR="003B1A0E">
        <w:rPr>
          <w:bCs/>
          <w:color w:val="000000" w:themeColor="text1"/>
        </w:rPr>
        <w:t>.</w:t>
      </w:r>
      <w:r w:rsidR="00A24100">
        <w:rPr>
          <w:bCs/>
          <w:color w:val="000000" w:themeColor="text1"/>
        </w:rPr>
        <w:t xml:space="preserve"> However, these amounts are</w:t>
      </w:r>
      <w:r w:rsidR="00D6006F">
        <w:rPr>
          <w:bCs/>
          <w:color w:val="000000" w:themeColor="text1"/>
        </w:rPr>
        <w:t xml:space="preserve"> under one fund.</w:t>
      </w:r>
      <w:r w:rsidR="006205A9">
        <w:rPr>
          <w:bCs/>
          <w:color w:val="000000" w:themeColor="text1"/>
        </w:rPr>
        <w:t xml:space="preserve"> </w:t>
      </w:r>
    </w:p>
    <w:p w14:paraId="677D1F00" w14:textId="3D38EA1C" w:rsidR="003A5CB6" w:rsidRPr="00935D8A" w:rsidRDefault="00A24100" w:rsidP="003A5CB6">
      <w:pPr>
        <w:pStyle w:val="ListParagraph"/>
        <w:numPr>
          <w:ilvl w:val="2"/>
          <w:numId w:val="2"/>
        </w:numPr>
        <w:spacing w:after="0" w:line="360" w:lineRule="auto"/>
        <w:contextualSpacing/>
        <w:rPr>
          <w:bCs/>
          <w:color w:val="000000" w:themeColor="text1"/>
        </w:rPr>
      </w:pPr>
      <w:r>
        <w:rPr>
          <w:bCs/>
          <w:color w:val="000000" w:themeColor="text1"/>
        </w:rPr>
        <w:t xml:space="preserve">B. Stephens stated that the </w:t>
      </w:r>
      <w:r w:rsidR="00B4292A">
        <w:rPr>
          <w:bCs/>
          <w:color w:val="000000" w:themeColor="text1"/>
        </w:rPr>
        <w:t xml:space="preserve">subcommittee’s </w:t>
      </w:r>
      <w:r w:rsidR="006205A9">
        <w:rPr>
          <w:bCs/>
          <w:color w:val="000000" w:themeColor="text1"/>
        </w:rPr>
        <w:t xml:space="preserve">professional development </w:t>
      </w:r>
      <w:r>
        <w:rPr>
          <w:bCs/>
          <w:color w:val="000000" w:themeColor="text1"/>
        </w:rPr>
        <w:t xml:space="preserve">funding is </w:t>
      </w:r>
      <w:r w:rsidR="00E96844">
        <w:rPr>
          <w:bCs/>
          <w:color w:val="000000" w:themeColor="text1"/>
        </w:rPr>
        <w:t xml:space="preserve">strictly related to </w:t>
      </w:r>
      <w:r w:rsidR="006205A9">
        <w:rPr>
          <w:bCs/>
          <w:color w:val="000000" w:themeColor="text1"/>
        </w:rPr>
        <w:t>English and Math</w:t>
      </w:r>
      <w:r>
        <w:rPr>
          <w:bCs/>
          <w:color w:val="000000" w:themeColor="text1"/>
        </w:rPr>
        <w:t>ematics transfer-</w:t>
      </w:r>
      <w:r w:rsidR="006205A9">
        <w:rPr>
          <w:bCs/>
          <w:color w:val="000000" w:themeColor="text1"/>
        </w:rPr>
        <w:t>level</w:t>
      </w:r>
      <w:r>
        <w:rPr>
          <w:bCs/>
          <w:color w:val="000000" w:themeColor="text1"/>
        </w:rPr>
        <w:t xml:space="preserve"> courses. </w:t>
      </w:r>
      <w:r w:rsidR="00D76C85">
        <w:rPr>
          <w:bCs/>
          <w:color w:val="000000" w:themeColor="text1"/>
        </w:rPr>
        <w:t>The Professional Development Committee utilizes AFT funds when</w:t>
      </w:r>
      <w:r w:rsidR="001D1FD6">
        <w:rPr>
          <w:bCs/>
          <w:color w:val="000000" w:themeColor="text1"/>
        </w:rPr>
        <w:t xml:space="preserve"> reviewing and approving proposa</w:t>
      </w:r>
      <w:r w:rsidR="00D76C85">
        <w:rPr>
          <w:bCs/>
          <w:color w:val="000000" w:themeColor="text1"/>
        </w:rPr>
        <w:t xml:space="preserve">ls. </w:t>
      </w:r>
    </w:p>
    <w:p w14:paraId="461B3D6F" w14:textId="77777777" w:rsidR="00070606" w:rsidRDefault="00B60F20" w:rsidP="00F75188">
      <w:pPr>
        <w:pStyle w:val="ListParagraph"/>
        <w:numPr>
          <w:ilvl w:val="0"/>
          <w:numId w:val="2"/>
        </w:numPr>
        <w:spacing w:after="0" w:line="360" w:lineRule="auto"/>
        <w:contextualSpacing/>
        <w:rPr>
          <w:b/>
          <w:bCs/>
          <w:color w:val="000000" w:themeColor="text1"/>
        </w:rPr>
      </w:pPr>
      <w:r w:rsidRPr="00955599">
        <w:rPr>
          <w:b/>
          <w:bCs/>
          <w:color w:val="000000" w:themeColor="text1"/>
        </w:rPr>
        <w:t>Other</w:t>
      </w:r>
    </w:p>
    <w:p w14:paraId="1E109D86" w14:textId="4B93F564" w:rsidR="00070606" w:rsidRPr="00DA6BCE" w:rsidRDefault="000007BB" w:rsidP="00070606">
      <w:pPr>
        <w:pStyle w:val="ListParagraph"/>
        <w:numPr>
          <w:ilvl w:val="1"/>
          <w:numId w:val="2"/>
        </w:numPr>
        <w:spacing w:after="0" w:line="360" w:lineRule="auto"/>
        <w:contextualSpacing/>
        <w:rPr>
          <w:bCs/>
          <w:color w:val="000000" w:themeColor="text1"/>
        </w:rPr>
      </w:pPr>
      <w:r>
        <w:rPr>
          <w:bCs/>
          <w:color w:val="000000" w:themeColor="text1"/>
        </w:rPr>
        <w:t xml:space="preserve">The subcommittee </w:t>
      </w:r>
      <w:r w:rsidR="00277585">
        <w:rPr>
          <w:bCs/>
          <w:color w:val="000000" w:themeColor="text1"/>
        </w:rPr>
        <w:t xml:space="preserve">members </w:t>
      </w:r>
      <w:r>
        <w:rPr>
          <w:bCs/>
          <w:color w:val="000000" w:themeColor="text1"/>
        </w:rPr>
        <w:t xml:space="preserve">agreed the first meeting in Fall 2019 will be on </w:t>
      </w:r>
      <w:r w:rsidR="00622135" w:rsidRPr="00DA6BCE">
        <w:rPr>
          <w:bCs/>
          <w:color w:val="000000" w:themeColor="text1"/>
        </w:rPr>
        <w:t xml:space="preserve">September </w:t>
      </w:r>
      <w:r w:rsidR="00FA5E16" w:rsidRPr="00DA6BCE">
        <w:rPr>
          <w:bCs/>
          <w:color w:val="000000" w:themeColor="text1"/>
        </w:rPr>
        <w:t>16</w:t>
      </w:r>
      <w:r w:rsidR="00E222F3">
        <w:rPr>
          <w:bCs/>
          <w:color w:val="000000" w:themeColor="text1"/>
        </w:rPr>
        <w:t>.</w:t>
      </w:r>
    </w:p>
    <w:p w14:paraId="7E77DB1E" w14:textId="7221B6C5" w:rsidR="00A86057" w:rsidRDefault="00D33223" w:rsidP="00070606">
      <w:pPr>
        <w:pStyle w:val="ListParagraph"/>
        <w:numPr>
          <w:ilvl w:val="1"/>
          <w:numId w:val="2"/>
        </w:numPr>
        <w:spacing w:after="0" w:line="360" w:lineRule="auto"/>
        <w:contextualSpacing/>
        <w:rPr>
          <w:bCs/>
          <w:color w:val="000000" w:themeColor="text1"/>
        </w:rPr>
      </w:pPr>
      <w:r>
        <w:rPr>
          <w:bCs/>
          <w:color w:val="000000" w:themeColor="text1"/>
        </w:rPr>
        <w:t xml:space="preserve">P. Hopkins stated a </w:t>
      </w:r>
      <w:r w:rsidR="00A43FB3" w:rsidRPr="00DA6BCE">
        <w:rPr>
          <w:bCs/>
          <w:color w:val="000000" w:themeColor="text1"/>
        </w:rPr>
        <w:t>liaison</w:t>
      </w:r>
      <w:r w:rsidR="00534348">
        <w:rPr>
          <w:bCs/>
          <w:color w:val="000000" w:themeColor="text1"/>
        </w:rPr>
        <w:t xml:space="preserve"> </w:t>
      </w:r>
      <w:r>
        <w:rPr>
          <w:bCs/>
          <w:color w:val="000000" w:themeColor="text1"/>
        </w:rPr>
        <w:t xml:space="preserve">position may be created for the </w:t>
      </w:r>
      <w:r w:rsidR="009A305C">
        <w:rPr>
          <w:bCs/>
          <w:color w:val="000000" w:themeColor="text1"/>
        </w:rPr>
        <w:t xml:space="preserve">2019 – 2020 </w:t>
      </w:r>
      <w:r>
        <w:rPr>
          <w:bCs/>
          <w:color w:val="000000" w:themeColor="text1"/>
        </w:rPr>
        <w:t>transition year</w:t>
      </w:r>
      <w:r w:rsidR="0007783C">
        <w:rPr>
          <w:bCs/>
          <w:color w:val="000000" w:themeColor="text1"/>
        </w:rPr>
        <w:t xml:space="preserve"> and will be funded by the SSBS grant as a backfill</w:t>
      </w:r>
      <w:r>
        <w:rPr>
          <w:bCs/>
          <w:color w:val="000000" w:themeColor="text1"/>
        </w:rPr>
        <w:t xml:space="preserve">. He/she </w:t>
      </w:r>
      <w:r w:rsidR="00534348">
        <w:rPr>
          <w:bCs/>
          <w:color w:val="000000" w:themeColor="text1"/>
        </w:rPr>
        <w:t>will be r</w:t>
      </w:r>
      <w:r w:rsidR="00070606" w:rsidRPr="00DA6BCE">
        <w:rPr>
          <w:bCs/>
          <w:color w:val="000000" w:themeColor="text1"/>
        </w:rPr>
        <w:t xml:space="preserve">esponsible for </w:t>
      </w:r>
      <w:r w:rsidR="00534348">
        <w:rPr>
          <w:bCs/>
          <w:color w:val="000000" w:themeColor="text1"/>
        </w:rPr>
        <w:t>the English and M</w:t>
      </w:r>
      <w:r w:rsidR="00070606" w:rsidRPr="00DA6BCE">
        <w:rPr>
          <w:bCs/>
          <w:color w:val="000000" w:themeColor="text1"/>
        </w:rPr>
        <w:t>ath</w:t>
      </w:r>
      <w:r w:rsidR="00534348">
        <w:rPr>
          <w:bCs/>
          <w:color w:val="000000" w:themeColor="text1"/>
        </w:rPr>
        <w:t>ematics</w:t>
      </w:r>
      <w:r w:rsidR="00916CD5">
        <w:rPr>
          <w:bCs/>
          <w:color w:val="000000" w:themeColor="text1"/>
        </w:rPr>
        <w:t xml:space="preserve"> tut</w:t>
      </w:r>
      <w:r w:rsidR="00194014">
        <w:rPr>
          <w:bCs/>
          <w:color w:val="000000" w:themeColor="text1"/>
        </w:rPr>
        <w:t>or</w:t>
      </w:r>
      <w:r w:rsidR="00070606" w:rsidRPr="00DA6BCE">
        <w:rPr>
          <w:bCs/>
          <w:color w:val="000000" w:themeColor="text1"/>
        </w:rPr>
        <w:t xml:space="preserve"> t</w:t>
      </w:r>
      <w:r w:rsidR="00A43FB3" w:rsidRPr="00DA6BCE">
        <w:rPr>
          <w:bCs/>
          <w:color w:val="000000" w:themeColor="text1"/>
        </w:rPr>
        <w:t>raining</w:t>
      </w:r>
      <w:r w:rsidR="00E83157">
        <w:rPr>
          <w:bCs/>
          <w:color w:val="000000" w:themeColor="text1"/>
        </w:rPr>
        <w:t>.</w:t>
      </w:r>
      <w:r w:rsidR="0007783C">
        <w:rPr>
          <w:bCs/>
          <w:color w:val="000000" w:themeColor="text1"/>
        </w:rPr>
        <w:t xml:space="preserve"> </w:t>
      </w:r>
      <w:r w:rsidR="00490FF6">
        <w:rPr>
          <w:bCs/>
          <w:color w:val="000000" w:themeColor="text1"/>
        </w:rPr>
        <w:t>The respective deans will oversee the hiring of the position.</w:t>
      </w:r>
    </w:p>
    <w:p w14:paraId="36BF50D0" w14:textId="2C0D6C8A" w:rsidR="001C618B" w:rsidRDefault="00B60F20" w:rsidP="00F75188">
      <w:pPr>
        <w:pStyle w:val="ListParagraph"/>
        <w:numPr>
          <w:ilvl w:val="0"/>
          <w:numId w:val="2"/>
        </w:numPr>
        <w:spacing w:after="0" w:line="360" w:lineRule="auto"/>
        <w:contextualSpacing/>
        <w:rPr>
          <w:b/>
          <w:bCs/>
        </w:rPr>
      </w:pPr>
      <w:r>
        <w:rPr>
          <w:b/>
          <w:bCs/>
        </w:rPr>
        <w:t>Adjournment</w:t>
      </w:r>
      <w:r w:rsidR="004C5687">
        <w:rPr>
          <w:b/>
          <w:bCs/>
        </w:rPr>
        <w:t xml:space="preserve"> </w:t>
      </w:r>
      <w:r w:rsidR="00AC19C6" w:rsidRPr="00852295">
        <w:rPr>
          <w:bCs/>
        </w:rPr>
        <w:t>–</w:t>
      </w:r>
      <w:r w:rsidR="004C5687" w:rsidRPr="00852295">
        <w:rPr>
          <w:bCs/>
        </w:rPr>
        <w:t xml:space="preserve"> </w:t>
      </w:r>
      <w:r w:rsidR="005D748D">
        <w:rPr>
          <w:bCs/>
        </w:rPr>
        <w:t xml:space="preserve">Motion to adjourn the meeting by R. Cabrera; seconded by B. Stephens; motion approved. The meet adjourned at </w:t>
      </w:r>
      <w:r w:rsidR="007436E6" w:rsidRPr="005A1EAC">
        <w:rPr>
          <w:bCs/>
        </w:rPr>
        <w:t>1:52 P.M.</w:t>
      </w:r>
      <w:r w:rsidR="007436E6">
        <w:rPr>
          <w:b/>
          <w:bCs/>
        </w:rPr>
        <w:t xml:space="preserve"> </w:t>
      </w:r>
    </w:p>
    <w:p w14:paraId="3075CE26" w14:textId="77777777" w:rsidR="0041018F" w:rsidRDefault="0041018F" w:rsidP="00F75188">
      <w:pPr>
        <w:pStyle w:val="ListParagraph"/>
        <w:tabs>
          <w:tab w:val="left" w:pos="1080"/>
          <w:tab w:val="right" w:pos="10080"/>
        </w:tabs>
        <w:spacing w:after="0" w:line="360" w:lineRule="auto"/>
        <w:ind w:left="0" w:firstLine="360"/>
        <w:contextualSpacing/>
      </w:pPr>
    </w:p>
    <w:p w14:paraId="3473FDF7" w14:textId="121A3DDE" w:rsidR="001C618B" w:rsidRDefault="0041018F" w:rsidP="0041018F">
      <w:pPr>
        <w:pStyle w:val="ListParagraph"/>
        <w:tabs>
          <w:tab w:val="left" w:pos="1080"/>
          <w:tab w:val="right" w:pos="10080"/>
        </w:tabs>
        <w:spacing w:after="0" w:line="360" w:lineRule="auto"/>
        <w:ind w:left="0" w:firstLine="360"/>
        <w:contextualSpacing/>
      </w:pPr>
      <w:r>
        <w:t>jo 9/9/19</w:t>
      </w:r>
    </w:p>
    <w:p w14:paraId="13C41B6F" w14:textId="77777777" w:rsidR="0041018F" w:rsidRDefault="0041018F" w:rsidP="0041018F">
      <w:pPr>
        <w:pStyle w:val="ListParagraph"/>
        <w:tabs>
          <w:tab w:val="left" w:pos="1080"/>
          <w:tab w:val="right" w:pos="10080"/>
        </w:tabs>
        <w:spacing w:after="0" w:line="360" w:lineRule="auto"/>
        <w:ind w:left="0" w:firstLine="360"/>
        <w:contextualSpacing/>
      </w:pPr>
    </w:p>
    <w:sectPr w:rsidR="0041018F">
      <w:type w:val="continuous"/>
      <w:pgSz w:w="12240" w:h="15840"/>
      <w:pgMar w:top="108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C155" w14:textId="77777777" w:rsidR="00D12BC9" w:rsidRDefault="00D12BC9">
      <w:r>
        <w:separator/>
      </w:r>
    </w:p>
  </w:endnote>
  <w:endnote w:type="continuationSeparator" w:id="0">
    <w:p w14:paraId="47F36D87" w14:textId="77777777" w:rsidR="00D12BC9" w:rsidRDefault="00D1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B9F4" w14:textId="1F1AF5E8" w:rsidR="00D12BC9" w:rsidRDefault="00D12BC9">
    <w:pPr>
      <w:pStyle w:val="Body"/>
      <w:tabs>
        <w:tab w:val="center" w:pos="4680"/>
        <w:tab w:val="right" w:pos="9360"/>
      </w:tabs>
      <w:jc w:val="center"/>
    </w:pPr>
    <w:r>
      <w:rPr>
        <w:sz w:val="20"/>
        <w:szCs w:val="20"/>
        <w:lang w:val="da-DK"/>
      </w:rPr>
      <w:t xml:space="preserve">Page </w:t>
    </w:r>
    <w:r>
      <w:rPr>
        <w:sz w:val="20"/>
        <w:szCs w:val="20"/>
      </w:rPr>
      <w:fldChar w:fldCharType="begin"/>
    </w:r>
    <w:r>
      <w:rPr>
        <w:sz w:val="20"/>
        <w:szCs w:val="20"/>
      </w:rPr>
      <w:instrText xml:space="preserve"> PAGE </w:instrText>
    </w:r>
    <w:r>
      <w:rPr>
        <w:sz w:val="20"/>
        <w:szCs w:val="20"/>
      </w:rPr>
      <w:fldChar w:fldCharType="separate"/>
    </w:r>
    <w:r w:rsidR="00EC3DF5">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EC3DF5">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EC99" w14:textId="29528E26" w:rsidR="00D12BC9" w:rsidRDefault="00D12BC9">
    <w:pPr>
      <w:pStyle w:val="Body"/>
      <w:tabs>
        <w:tab w:val="center" w:pos="4680"/>
        <w:tab w:val="right" w:pos="9360"/>
      </w:tabs>
      <w:jc w:val="center"/>
    </w:pPr>
    <w:r>
      <w:rPr>
        <w:sz w:val="20"/>
        <w:szCs w:val="20"/>
        <w:lang w:val="da-DK"/>
      </w:rPr>
      <w:t xml:space="preserve">Page </w:t>
    </w:r>
    <w:r>
      <w:rPr>
        <w:sz w:val="20"/>
        <w:szCs w:val="20"/>
      </w:rPr>
      <w:fldChar w:fldCharType="begin"/>
    </w:r>
    <w:r>
      <w:rPr>
        <w:sz w:val="20"/>
        <w:szCs w:val="20"/>
      </w:rPr>
      <w:instrText xml:space="preserve"> PAGE </w:instrText>
    </w:r>
    <w:r>
      <w:rPr>
        <w:sz w:val="20"/>
        <w:szCs w:val="20"/>
      </w:rPr>
      <w:fldChar w:fldCharType="separate"/>
    </w:r>
    <w:r w:rsidR="00EC3DF5">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EC3DF5">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C0B4" w14:textId="77777777" w:rsidR="00D12BC9" w:rsidRDefault="00D12BC9">
      <w:r>
        <w:separator/>
      </w:r>
    </w:p>
  </w:footnote>
  <w:footnote w:type="continuationSeparator" w:id="0">
    <w:p w14:paraId="294DF96C" w14:textId="77777777" w:rsidR="00D12BC9" w:rsidRDefault="00D1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18DD" w14:textId="37973487" w:rsidR="00D12BC9" w:rsidRDefault="00D12BC9">
    <w:pPr>
      <w:pStyle w:val="Body"/>
      <w:pBdr>
        <w:bottom w:val="single" w:sz="6" w:space="0" w:color="000000"/>
      </w:pBdr>
    </w:pPr>
    <w:r>
      <w:t>Minutes for Basic Skills Subcommittee Meeting (continued)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3F7"/>
    <w:multiLevelType w:val="hybridMultilevel"/>
    <w:tmpl w:val="FDEA860E"/>
    <w:styleLink w:val="ImportedStyle2"/>
    <w:lvl w:ilvl="0" w:tplc="397CB66C">
      <w:start w:val="1"/>
      <w:numFmt w:val="upperRoman"/>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C52F1E0">
      <w:start w:val="1"/>
      <w:numFmt w:val="upperLetter"/>
      <w:lvlText w:val="%2."/>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54CA6AA">
      <w:start w:val="1"/>
      <w:numFmt w:val="decimal"/>
      <w:lvlText w:val="%3."/>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5AAB812">
      <w:start w:val="1"/>
      <w:numFmt w:val="lowerLetter"/>
      <w:lvlText w:val="%4)"/>
      <w:lvlJc w:val="left"/>
      <w:pPr>
        <w:ind w:left="21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542EED0">
      <w:start w:val="1"/>
      <w:numFmt w:val="decimal"/>
      <w:lvlText w:val="(%5)"/>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BC0F5E">
      <w:start w:val="1"/>
      <w:numFmt w:val="lowerLetter"/>
      <w:lvlText w:val="(%6)"/>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BEE6CA">
      <w:start w:val="1"/>
      <w:numFmt w:val="lowerRoman"/>
      <w:lvlText w:val="(%7)"/>
      <w:lvlJc w:val="left"/>
      <w:pPr>
        <w:ind w:left="43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5F85740">
      <w:start w:val="1"/>
      <w:numFmt w:val="lowerLetter"/>
      <w:lvlText w:val="(%8)"/>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E6876AE">
      <w:start w:val="1"/>
      <w:numFmt w:val="lowerRoman"/>
      <w:lvlText w:val="(%9)"/>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1645353"/>
    <w:multiLevelType w:val="hybridMultilevel"/>
    <w:tmpl w:val="FDEA860E"/>
    <w:numStyleLink w:val="ImportedStyle2"/>
  </w:abstractNum>
  <w:num w:numId="1">
    <w:abstractNumId w:val="0"/>
  </w:num>
  <w:num w:numId="2">
    <w:abstractNumId w:val="1"/>
    <w:lvlOverride w:ilvl="1">
      <w:lvl w:ilvl="1" w:tplc="7E806B3C">
        <w:start w:val="1"/>
        <w:numFmt w:val="upperLetter"/>
        <w:lvlText w:val="%2."/>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lvl w:ilvl="0" w:tplc="34CCE90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E806B3C">
        <w:start w:val="1"/>
        <w:numFmt w:val="upperLetter"/>
        <w:lvlText w:val="%2."/>
        <w:lvlJc w:val="left"/>
        <w:pPr>
          <w:tabs>
            <w:tab w:val="num" w:pos="1080"/>
          </w:tabs>
          <w:ind w:left="720" w:firstLine="0"/>
        </w:pPr>
        <w:rPr>
          <w:rFonts w:ascii="Calibri" w:eastAsia="Calibri" w:hAnsi="Calibri" w:cs="Calibri"/>
          <w:caps w:val="0"/>
          <w:smallCaps w:val="0"/>
          <w:strike w:val="0"/>
          <w:dstrike w:val="0"/>
          <w:outline w:val="0"/>
          <w:emboss w:val="0"/>
          <w:imprint w:val="0"/>
          <w:color w:val="auto"/>
          <w:spacing w:val="0"/>
          <w:w w:val="100"/>
          <w:kern w:val="0"/>
          <w:position w:val="0"/>
          <w:highlight w:val="none"/>
          <w:vertAlign w:val="baseline"/>
        </w:rPr>
      </w:lvl>
    </w:lvlOverride>
    <w:lvlOverride w:ilvl="2">
      <w:lvl w:ilvl="2" w:tplc="5D16ADA4">
        <w:start w:val="1"/>
        <w:numFmt w:val="decimal"/>
        <w:lvlText w:val="%3."/>
        <w:lvlJc w:val="left"/>
        <w:pPr>
          <w:tabs>
            <w:tab w:val="num" w:pos="180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68E29A">
        <w:start w:val="1"/>
        <w:numFmt w:val="lowerLetter"/>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E6C7A0">
        <w:start w:val="1"/>
        <w:numFmt w:val="decimal"/>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08442A">
        <w:start w:val="1"/>
        <w:numFmt w:val="lowerLetter"/>
        <w:lvlText w:val="(%6)"/>
        <w:lvlJc w:val="left"/>
        <w:pPr>
          <w:tabs>
            <w:tab w:val="num" w:pos="396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207EBA">
        <w:start w:val="1"/>
        <w:numFmt w:val="lowerRoman"/>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86E1CC">
        <w:start w:val="1"/>
        <w:numFmt w:val="lowerLetter"/>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20112E">
        <w:start w:val="1"/>
        <w:numFmt w:val="lowerRoman"/>
        <w:lvlText w:val="(%9)"/>
        <w:lvlJc w:val="left"/>
        <w:pPr>
          <w:tabs>
            <w:tab w:val="num" w:pos="612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8B"/>
    <w:rsid w:val="000007BB"/>
    <w:rsid w:val="000027A6"/>
    <w:rsid w:val="000032E6"/>
    <w:rsid w:val="00003B14"/>
    <w:rsid w:val="00003B9F"/>
    <w:rsid w:val="00005DE6"/>
    <w:rsid w:val="00006570"/>
    <w:rsid w:val="00006620"/>
    <w:rsid w:val="00012E02"/>
    <w:rsid w:val="000169E1"/>
    <w:rsid w:val="00016C39"/>
    <w:rsid w:val="000219E0"/>
    <w:rsid w:val="000225CF"/>
    <w:rsid w:val="0002383D"/>
    <w:rsid w:val="000331B7"/>
    <w:rsid w:val="00033F9E"/>
    <w:rsid w:val="00042A09"/>
    <w:rsid w:val="00045873"/>
    <w:rsid w:val="00052AA8"/>
    <w:rsid w:val="000551DE"/>
    <w:rsid w:val="00055A89"/>
    <w:rsid w:val="00057AA5"/>
    <w:rsid w:val="00057E16"/>
    <w:rsid w:val="00070606"/>
    <w:rsid w:val="00076F6D"/>
    <w:rsid w:val="0007783C"/>
    <w:rsid w:val="000827F7"/>
    <w:rsid w:val="00083F42"/>
    <w:rsid w:val="00094CCA"/>
    <w:rsid w:val="00095010"/>
    <w:rsid w:val="00095CD5"/>
    <w:rsid w:val="000A16AF"/>
    <w:rsid w:val="000A2929"/>
    <w:rsid w:val="000A605C"/>
    <w:rsid w:val="000A62D1"/>
    <w:rsid w:val="000A68F6"/>
    <w:rsid w:val="000B1646"/>
    <w:rsid w:val="000B3ECF"/>
    <w:rsid w:val="000C3138"/>
    <w:rsid w:val="000C4DD8"/>
    <w:rsid w:val="000C5F45"/>
    <w:rsid w:val="000C793B"/>
    <w:rsid w:val="000D0492"/>
    <w:rsid w:val="000D1171"/>
    <w:rsid w:val="000D51E1"/>
    <w:rsid w:val="000D677D"/>
    <w:rsid w:val="000D6D32"/>
    <w:rsid w:val="000E1C19"/>
    <w:rsid w:val="000E3188"/>
    <w:rsid w:val="000F1DC8"/>
    <w:rsid w:val="000F4B12"/>
    <w:rsid w:val="000F597F"/>
    <w:rsid w:val="000F6F7A"/>
    <w:rsid w:val="0010113F"/>
    <w:rsid w:val="00103BBD"/>
    <w:rsid w:val="00103ECE"/>
    <w:rsid w:val="00105B3A"/>
    <w:rsid w:val="00105FC5"/>
    <w:rsid w:val="001110EF"/>
    <w:rsid w:val="001111D1"/>
    <w:rsid w:val="001140FE"/>
    <w:rsid w:val="001160BA"/>
    <w:rsid w:val="00116276"/>
    <w:rsid w:val="001163F0"/>
    <w:rsid w:val="001254D1"/>
    <w:rsid w:val="00125842"/>
    <w:rsid w:val="001264B4"/>
    <w:rsid w:val="00126CAF"/>
    <w:rsid w:val="001326DA"/>
    <w:rsid w:val="00133481"/>
    <w:rsid w:val="00133A00"/>
    <w:rsid w:val="0013561B"/>
    <w:rsid w:val="0013716C"/>
    <w:rsid w:val="001400B2"/>
    <w:rsid w:val="00141A92"/>
    <w:rsid w:val="00141F3E"/>
    <w:rsid w:val="00144BC5"/>
    <w:rsid w:val="0014593C"/>
    <w:rsid w:val="00152243"/>
    <w:rsid w:val="00152DD4"/>
    <w:rsid w:val="00153943"/>
    <w:rsid w:val="001546D1"/>
    <w:rsid w:val="001645AD"/>
    <w:rsid w:val="00166F6D"/>
    <w:rsid w:val="00167318"/>
    <w:rsid w:val="00174F32"/>
    <w:rsid w:val="001768A1"/>
    <w:rsid w:val="00176AFC"/>
    <w:rsid w:val="00184C03"/>
    <w:rsid w:val="001860FD"/>
    <w:rsid w:val="0018713F"/>
    <w:rsid w:val="00187231"/>
    <w:rsid w:val="00194014"/>
    <w:rsid w:val="00195FF6"/>
    <w:rsid w:val="001A0BCC"/>
    <w:rsid w:val="001A3CAF"/>
    <w:rsid w:val="001A594A"/>
    <w:rsid w:val="001A5B3B"/>
    <w:rsid w:val="001A78B7"/>
    <w:rsid w:val="001B0964"/>
    <w:rsid w:val="001B0F99"/>
    <w:rsid w:val="001B2593"/>
    <w:rsid w:val="001B2C29"/>
    <w:rsid w:val="001B4B3F"/>
    <w:rsid w:val="001B4B52"/>
    <w:rsid w:val="001B5EF6"/>
    <w:rsid w:val="001B623F"/>
    <w:rsid w:val="001C08D2"/>
    <w:rsid w:val="001C0B10"/>
    <w:rsid w:val="001C0F11"/>
    <w:rsid w:val="001C1C32"/>
    <w:rsid w:val="001C618B"/>
    <w:rsid w:val="001C6BF6"/>
    <w:rsid w:val="001C74CC"/>
    <w:rsid w:val="001D025F"/>
    <w:rsid w:val="001D1FD6"/>
    <w:rsid w:val="001D2124"/>
    <w:rsid w:val="001D3453"/>
    <w:rsid w:val="001D5A5C"/>
    <w:rsid w:val="001E2791"/>
    <w:rsid w:val="001E2D4F"/>
    <w:rsid w:val="001E6209"/>
    <w:rsid w:val="001F62D8"/>
    <w:rsid w:val="001F6513"/>
    <w:rsid w:val="00201A0C"/>
    <w:rsid w:val="00203666"/>
    <w:rsid w:val="00203FF5"/>
    <w:rsid w:val="0020529C"/>
    <w:rsid w:val="00210667"/>
    <w:rsid w:val="002123A1"/>
    <w:rsid w:val="00213832"/>
    <w:rsid w:val="002147FD"/>
    <w:rsid w:val="002170BC"/>
    <w:rsid w:val="00217ACD"/>
    <w:rsid w:val="0022121D"/>
    <w:rsid w:val="00222941"/>
    <w:rsid w:val="0022431C"/>
    <w:rsid w:val="0023109C"/>
    <w:rsid w:val="0023122A"/>
    <w:rsid w:val="00232FA4"/>
    <w:rsid w:val="002349E8"/>
    <w:rsid w:val="002355A3"/>
    <w:rsid w:val="002443B9"/>
    <w:rsid w:val="00246BAF"/>
    <w:rsid w:val="002502B4"/>
    <w:rsid w:val="00251629"/>
    <w:rsid w:val="0025373B"/>
    <w:rsid w:val="00253EFE"/>
    <w:rsid w:val="00254555"/>
    <w:rsid w:val="002622A8"/>
    <w:rsid w:val="00262BD2"/>
    <w:rsid w:val="00265A8E"/>
    <w:rsid w:val="002714FD"/>
    <w:rsid w:val="0027162B"/>
    <w:rsid w:val="00275F0D"/>
    <w:rsid w:val="002770B3"/>
    <w:rsid w:val="002773DB"/>
    <w:rsid w:val="00277585"/>
    <w:rsid w:val="00277D4F"/>
    <w:rsid w:val="00281B9F"/>
    <w:rsid w:val="00282192"/>
    <w:rsid w:val="002841F2"/>
    <w:rsid w:val="00284304"/>
    <w:rsid w:val="00286310"/>
    <w:rsid w:val="00286BD9"/>
    <w:rsid w:val="0029023C"/>
    <w:rsid w:val="00292C8F"/>
    <w:rsid w:val="002943DB"/>
    <w:rsid w:val="00295446"/>
    <w:rsid w:val="002957E9"/>
    <w:rsid w:val="00296D5E"/>
    <w:rsid w:val="00297FF0"/>
    <w:rsid w:val="002A1131"/>
    <w:rsid w:val="002A2089"/>
    <w:rsid w:val="002A7F67"/>
    <w:rsid w:val="002B4084"/>
    <w:rsid w:val="002B476F"/>
    <w:rsid w:val="002C36AB"/>
    <w:rsid w:val="002C3871"/>
    <w:rsid w:val="002D2508"/>
    <w:rsid w:val="002D28A3"/>
    <w:rsid w:val="002E1358"/>
    <w:rsid w:val="002E2AE1"/>
    <w:rsid w:val="002E75BA"/>
    <w:rsid w:val="002F2DAD"/>
    <w:rsid w:val="00303FBF"/>
    <w:rsid w:val="00304FA2"/>
    <w:rsid w:val="0030743D"/>
    <w:rsid w:val="0031788A"/>
    <w:rsid w:val="00317D68"/>
    <w:rsid w:val="00317EB1"/>
    <w:rsid w:val="00321918"/>
    <w:rsid w:val="00324FDD"/>
    <w:rsid w:val="00325020"/>
    <w:rsid w:val="00326AAA"/>
    <w:rsid w:val="003314F7"/>
    <w:rsid w:val="00333355"/>
    <w:rsid w:val="00333396"/>
    <w:rsid w:val="003359B9"/>
    <w:rsid w:val="00335B70"/>
    <w:rsid w:val="003361FE"/>
    <w:rsid w:val="00340ECC"/>
    <w:rsid w:val="003412D3"/>
    <w:rsid w:val="00342889"/>
    <w:rsid w:val="00345EFD"/>
    <w:rsid w:val="0034746D"/>
    <w:rsid w:val="0035158B"/>
    <w:rsid w:val="00357ABD"/>
    <w:rsid w:val="00362D1A"/>
    <w:rsid w:val="00362E1D"/>
    <w:rsid w:val="003639D7"/>
    <w:rsid w:val="00364BBD"/>
    <w:rsid w:val="00367A0D"/>
    <w:rsid w:val="0037157C"/>
    <w:rsid w:val="003738D4"/>
    <w:rsid w:val="003740A0"/>
    <w:rsid w:val="003756FE"/>
    <w:rsid w:val="00376AC2"/>
    <w:rsid w:val="00377211"/>
    <w:rsid w:val="0037746D"/>
    <w:rsid w:val="003806CF"/>
    <w:rsid w:val="00380981"/>
    <w:rsid w:val="00383AB5"/>
    <w:rsid w:val="00386066"/>
    <w:rsid w:val="0039398C"/>
    <w:rsid w:val="00393D26"/>
    <w:rsid w:val="003A375E"/>
    <w:rsid w:val="003A5CB6"/>
    <w:rsid w:val="003B034C"/>
    <w:rsid w:val="003B1A0E"/>
    <w:rsid w:val="003B6C3A"/>
    <w:rsid w:val="003C355F"/>
    <w:rsid w:val="003C55E5"/>
    <w:rsid w:val="003D0D82"/>
    <w:rsid w:val="003D17A9"/>
    <w:rsid w:val="003D3580"/>
    <w:rsid w:val="003D3ED1"/>
    <w:rsid w:val="003D4DD0"/>
    <w:rsid w:val="003E14B5"/>
    <w:rsid w:val="003E3CF9"/>
    <w:rsid w:val="003E4E10"/>
    <w:rsid w:val="003F0498"/>
    <w:rsid w:val="003F0E27"/>
    <w:rsid w:val="003F1BE7"/>
    <w:rsid w:val="003F1CFE"/>
    <w:rsid w:val="003F3773"/>
    <w:rsid w:val="003F4394"/>
    <w:rsid w:val="003F4ADF"/>
    <w:rsid w:val="003F7564"/>
    <w:rsid w:val="00403FFA"/>
    <w:rsid w:val="004045E5"/>
    <w:rsid w:val="0040552D"/>
    <w:rsid w:val="0041018F"/>
    <w:rsid w:val="0041241E"/>
    <w:rsid w:val="00412FCD"/>
    <w:rsid w:val="00415C27"/>
    <w:rsid w:val="00424FC4"/>
    <w:rsid w:val="00426624"/>
    <w:rsid w:val="004272CD"/>
    <w:rsid w:val="00427CFF"/>
    <w:rsid w:val="004408FE"/>
    <w:rsid w:val="00446419"/>
    <w:rsid w:val="00455B59"/>
    <w:rsid w:val="00456FBC"/>
    <w:rsid w:val="0045745B"/>
    <w:rsid w:val="004577A1"/>
    <w:rsid w:val="00461720"/>
    <w:rsid w:val="00461FE2"/>
    <w:rsid w:val="0047483A"/>
    <w:rsid w:val="00481660"/>
    <w:rsid w:val="00481C09"/>
    <w:rsid w:val="004825AE"/>
    <w:rsid w:val="004846D4"/>
    <w:rsid w:val="0048694F"/>
    <w:rsid w:val="00486B86"/>
    <w:rsid w:val="00490FF6"/>
    <w:rsid w:val="00491ECF"/>
    <w:rsid w:val="00495591"/>
    <w:rsid w:val="00497787"/>
    <w:rsid w:val="00497D56"/>
    <w:rsid w:val="004A2E93"/>
    <w:rsid w:val="004A7C1E"/>
    <w:rsid w:val="004B086F"/>
    <w:rsid w:val="004B0C9E"/>
    <w:rsid w:val="004B32FE"/>
    <w:rsid w:val="004C107C"/>
    <w:rsid w:val="004C23A7"/>
    <w:rsid w:val="004C5687"/>
    <w:rsid w:val="004C780F"/>
    <w:rsid w:val="004D20A8"/>
    <w:rsid w:val="004D3086"/>
    <w:rsid w:val="004D4A54"/>
    <w:rsid w:val="004D580C"/>
    <w:rsid w:val="004E5AE1"/>
    <w:rsid w:val="004E640A"/>
    <w:rsid w:val="004E6763"/>
    <w:rsid w:val="004F1147"/>
    <w:rsid w:val="004F3E03"/>
    <w:rsid w:val="004F463E"/>
    <w:rsid w:val="004F6AC9"/>
    <w:rsid w:val="005059FD"/>
    <w:rsid w:val="005065D4"/>
    <w:rsid w:val="00511980"/>
    <w:rsid w:val="00514E38"/>
    <w:rsid w:val="00520FD1"/>
    <w:rsid w:val="0052203E"/>
    <w:rsid w:val="005226EC"/>
    <w:rsid w:val="00523B73"/>
    <w:rsid w:val="00526783"/>
    <w:rsid w:val="005315F8"/>
    <w:rsid w:val="00534348"/>
    <w:rsid w:val="00534B1F"/>
    <w:rsid w:val="00543CE8"/>
    <w:rsid w:val="00544C92"/>
    <w:rsid w:val="00544DA2"/>
    <w:rsid w:val="0054605E"/>
    <w:rsid w:val="005471FA"/>
    <w:rsid w:val="005476E8"/>
    <w:rsid w:val="005477B7"/>
    <w:rsid w:val="00552FC3"/>
    <w:rsid w:val="00553074"/>
    <w:rsid w:val="005548FD"/>
    <w:rsid w:val="0055623A"/>
    <w:rsid w:val="00557117"/>
    <w:rsid w:val="00557AD5"/>
    <w:rsid w:val="00560122"/>
    <w:rsid w:val="00560CE8"/>
    <w:rsid w:val="00560D3B"/>
    <w:rsid w:val="00561E9F"/>
    <w:rsid w:val="0056278E"/>
    <w:rsid w:val="00566D34"/>
    <w:rsid w:val="005711A7"/>
    <w:rsid w:val="00571441"/>
    <w:rsid w:val="00572BE9"/>
    <w:rsid w:val="00576CBC"/>
    <w:rsid w:val="00581368"/>
    <w:rsid w:val="00583076"/>
    <w:rsid w:val="00583BDB"/>
    <w:rsid w:val="00591C45"/>
    <w:rsid w:val="005A1EAC"/>
    <w:rsid w:val="005A2B9D"/>
    <w:rsid w:val="005A469A"/>
    <w:rsid w:val="005A4D8C"/>
    <w:rsid w:val="005A5792"/>
    <w:rsid w:val="005A7A94"/>
    <w:rsid w:val="005C0B53"/>
    <w:rsid w:val="005C2683"/>
    <w:rsid w:val="005C50B2"/>
    <w:rsid w:val="005C77EC"/>
    <w:rsid w:val="005D25E7"/>
    <w:rsid w:val="005D7214"/>
    <w:rsid w:val="005D748D"/>
    <w:rsid w:val="005E1633"/>
    <w:rsid w:val="005E3CEB"/>
    <w:rsid w:val="005E5520"/>
    <w:rsid w:val="005E7093"/>
    <w:rsid w:val="005F1B4F"/>
    <w:rsid w:val="005F36C8"/>
    <w:rsid w:val="00603056"/>
    <w:rsid w:val="00611881"/>
    <w:rsid w:val="00611D42"/>
    <w:rsid w:val="0061649E"/>
    <w:rsid w:val="006205A9"/>
    <w:rsid w:val="00621ED1"/>
    <w:rsid w:val="00622135"/>
    <w:rsid w:val="0062422D"/>
    <w:rsid w:val="0062522F"/>
    <w:rsid w:val="00630235"/>
    <w:rsid w:val="0063610D"/>
    <w:rsid w:val="00641E44"/>
    <w:rsid w:val="00644E21"/>
    <w:rsid w:val="00653743"/>
    <w:rsid w:val="00655433"/>
    <w:rsid w:val="0065611F"/>
    <w:rsid w:val="00660126"/>
    <w:rsid w:val="00665255"/>
    <w:rsid w:val="00673452"/>
    <w:rsid w:val="00676E65"/>
    <w:rsid w:val="0067720B"/>
    <w:rsid w:val="006807E1"/>
    <w:rsid w:val="00686C4E"/>
    <w:rsid w:val="00691C18"/>
    <w:rsid w:val="006954D1"/>
    <w:rsid w:val="00697654"/>
    <w:rsid w:val="006A02B4"/>
    <w:rsid w:val="006A089B"/>
    <w:rsid w:val="006A1BB2"/>
    <w:rsid w:val="006A1C84"/>
    <w:rsid w:val="006A6813"/>
    <w:rsid w:val="006A6F28"/>
    <w:rsid w:val="006A7000"/>
    <w:rsid w:val="006A7D97"/>
    <w:rsid w:val="006B18C3"/>
    <w:rsid w:val="006B4894"/>
    <w:rsid w:val="006B4EF6"/>
    <w:rsid w:val="006B50F2"/>
    <w:rsid w:val="006C05D7"/>
    <w:rsid w:val="006C18D4"/>
    <w:rsid w:val="006C362E"/>
    <w:rsid w:val="006C3805"/>
    <w:rsid w:val="006C390A"/>
    <w:rsid w:val="006C5904"/>
    <w:rsid w:val="006C6D47"/>
    <w:rsid w:val="006C7827"/>
    <w:rsid w:val="006C7C17"/>
    <w:rsid w:val="006D1F36"/>
    <w:rsid w:val="006D504C"/>
    <w:rsid w:val="006D67BE"/>
    <w:rsid w:val="006D7945"/>
    <w:rsid w:val="006E0884"/>
    <w:rsid w:val="006E1758"/>
    <w:rsid w:val="006E410E"/>
    <w:rsid w:val="006E45FD"/>
    <w:rsid w:val="006F1100"/>
    <w:rsid w:val="007007CD"/>
    <w:rsid w:val="00703970"/>
    <w:rsid w:val="00705EE1"/>
    <w:rsid w:val="0071532E"/>
    <w:rsid w:val="00717C96"/>
    <w:rsid w:val="00721F5A"/>
    <w:rsid w:val="00724FB3"/>
    <w:rsid w:val="00726E9B"/>
    <w:rsid w:val="00730409"/>
    <w:rsid w:val="0073658D"/>
    <w:rsid w:val="007436E6"/>
    <w:rsid w:val="00744684"/>
    <w:rsid w:val="00745A37"/>
    <w:rsid w:val="007468FA"/>
    <w:rsid w:val="00746E67"/>
    <w:rsid w:val="007502DD"/>
    <w:rsid w:val="00755D71"/>
    <w:rsid w:val="00760D6B"/>
    <w:rsid w:val="00761C56"/>
    <w:rsid w:val="00762818"/>
    <w:rsid w:val="00762E05"/>
    <w:rsid w:val="00763AB6"/>
    <w:rsid w:val="00767545"/>
    <w:rsid w:val="00767E47"/>
    <w:rsid w:val="00767ED3"/>
    <w:rsid w:val="0077334E"/>
    <w:rsid w:val="00777352"/>
    <w:rsid w:val="007805FD"/>
    <w:rsid w:val="00786887"/>
    <w:rsid w:val="00786DD3"/>
    <w:rsid w:val="00790DBC"/>
    <w:rsid w:val="00791171"/>
    <w:rsid w:val="007915E3"/>
    <w:rsid w:val="00792AB0"/>
    <w:rsid w:val="00796651"/>
    <w:rsid w:val="007A1E96"/>
    <w:rsid w:val="007A2E51"/>
    <w:rsid w:val="007A4840"/>
    <w:rsid w:val="007A6646"/>
    <w:rsid w:val="007A671D"/>
    <w:rsid w:val="007A6D0A"/>
    <w:rsid w:val="007B0E4F"/>
    <w:rsid w:val="007B5C97"/>
    <w:rsid w:val="007B7095"/>
    <w:rsid w:val="007C145D"/>
    <w:rsid w:val="007C2FA0"/>
    <w:rsid w:val="007C5C50"/>
    <w:rsid w:val="007D35A8"/>
    <w:rsid w:val="007D447A"/>
    <w:rsid w:val="007D4CA2"/>
    <w:rsid w:val="007D56A3"/>
    <w:rsid w:val="007D5A68"/>
    <w:rsid w:val="007D6C64"/>
    <w:rsid w:val="007D72BF"/>
    <w:rsid w:val="007E0D78"/>
    <w:rsid w:val="007E2134"/>
    <w:rsid w:val="007F01EC"/>
    <w:rsid w:val="007F2FC3"/>
    <w:rsid w:val="007F50F7"/>
    <w:rsid w:val="007F6245"/>
    <w:rsid w:val="007F6CFF"/>
    <w:rsid w:val="00805380"/>
    <w:rsid w:val="008114E8"/>
    <w:rsid w:val="00814307"/>
    <w:rsid w:val="00816D57"/>
    <w:rsid w:val="00817C1D"/>
    <w:rsid w:val="00821806"/>
    <w:rsid w:val="008240C5"/>
    <w:rsid w:val="008308F4"/>
    <w:rsid w:val="00831F81"/>
    <w:rsid w:val="008338D8"/>
    <w:rsid w:val="008365E2"/>
    <w:rsid w:val="0084064C"/>
    <w:rsid w:val="00842472"/>
    <w:rsid w:val="00843E7B"/>
    <w:rsid w:val="008444B1"/>
    <w:rsid w:val="00845B7E"/>
    <w:rsid w:val="0085135D"/>
    <w:rsid w:val="00852295"/>
    <w:rsid w:val="00852864"/>
    <w:rsid w:val="00853F04"/>
    <w:rsid w:val="00854227"/>
    <w:rsid w:val="0085470B"/>
    <w:rsid w:val="00862239"/>
    <w:rsid w:val="008635F6"/>
    <w:rsid w:val="00863DB9"/>
    <w:rsid w:val="0086631A"/>
    <w:rsid w:val="008722E1"/>
    <w:rsid w:val="00882B79"/>
    <w:rsid w:val="00882BF7"/>
    <w:rsid w:val="008878EB"/>
    <w:rsid w:val="008911FB"/>
    <w:rsid w:val="00892E6F"/>
    <w:rsid w:val="00893FC6"/>
    <w:rsid w:val="00894105"/>
    <w:rsid w:val="0089491C"/>
    <w:rsid w:val="008962D8"/>
    <w:rsid w:val="00897A47"/>
    <w:rsid w:val="008A1ED8"/>
    <w:rsid w:val="008A4EDD"/>
    <w:rsid w:val="008A71EF"/>
    <w:rsid w:val="008B210B"/>
    <w:rsid w:val="008B666E"/>
    <w:rsid w:val="008B6723"/>
    <w:rsid w:val="008B7B4E"/>
    <w:rsid w:val="008C13BA"/>
    <w:rsid w:val="008C1793"/>
    <w:rsid w:val="008C23FA"/>
    <w:rsid w:val="008C3E14"/>
    <w:rsid w:val="008C5FCC"/>
    <w:rsid w:val="008C74AC"/>
    <w:rsid w:val="008D1BC9"/>
    <w:rsid w:val="008D2109"/>
    <w:rsid w:val="008D3A62"/>
    <w:rsid w:val="008D3DA3"/>
    <w:rsid w:val="008D63EC"/>
    <w:rsid w:val="008D7477"/>
    <w:rsid w:val="008E02C0"/>
    <w:rsid w:val="008E0C23"/>
    <w:rsid w:val="008E14B0"/>
    <w:rsid w:val="008E18D3"/>
    <w:rsid w:val="008E2ED9"/>
    <w:rsid w:val="008E34C4"/>
    <w:rsid w:val="008F043C"/>
    <w:rsid w:val="008F0E6D"/>
    <w:rsid w:val="008F7BC7"/>
    <w:rsid w:val="009002B5"/>
    <w:rsid w:val="00904A59"/>
    <w:rsid w:val="009123D0"/>
    <w:rsid w:val="00913D66"/>
    <w:rsid w:val="00914637"/>
    <w:rsid w:val="009169DD"/>
    <w:rsid w:val="00916CD5"/>
    <w:rsid w:val="00920CAB"/>
    <w:rsid w:val="00922079"/>
    <w:rsid w:val="00925782"/>
    <w:rsid w:val="00925B6C"/>
    <w:rsid w:val="00926413"/>
    <w:rsid w:val="00927395"/>
    <w:rsid w:val="00932EF8"/>
    <w:rsid w:val="00934866"/>
    <w:rsid w:val="00935D8A"/>
    <w:rsid w:val="009366FD"/>
    <w:rsid w:val="00940C8C"/>
    <w:rsid w:val="00943F1E"/>
    <w:rsid w:val="00944E1F"/>
    <w:rsid w:val="00945A8B"/>
    <w:rsid w:val="00945F1F"/>
    <w:rsid w:val="00955599"/>
    <w:rsid w:val="0095601B"/>
    <w:rsid w:val="0095634A"/>
    <w:rsid w:val="00957087"/>
    <w:rsid w:val="00962EDE"/>
    <w:rsid w:val="00970E30"/>
    <w:rsid w:val="00972855"/>
    <w:rsid w:val="009736CD"/>
    <w:rsid w:val="009770C2"/>
    <w:rsid w:val="00980B54"/>
    <w:rsid w:val="00983C6F"/>
    <w:rsid w:val="00985087"/>
    <w:rsid w:val="0098620A"/>
    <w:rsid w:val="009872BE"/>
    <w:rsid w:val="00987A48"/>
    <w:rsid w:val="0099190E"/>
    <w:rsid w:val="00993666"/>
    <w:rsid w:val="009958E3"/>
    <w:rsid w:val="009969A2"/>
    <w:rsid w:val="009A2440"/>
    <w:rsid w:val="009A305C"/>
    <w:rsid w:val="009A36E7"/>
    <w:rsid w:val="009A5ACC"/>
    <w:rsid w:val="009A6290"/>
    <w:rsid w:val="009B0182"/>
    <w:rsid w:val="009B19EB"/>
    <w:rsid w:val="009B2867"/>
    <w:rsid w:val="009B2A19"/>
    <w:rsid w:val="009B4B97"/>
    <w:rsid w:val="009B59E8"/>
    <w:rsid w:val="009C1CDC"/>
    <w:rsid w:val="009C1E10"/>
    <w:rsid w:val="009C42A0"/>
    <w:rsid w:val="009C7151"/>
    <w:rsid w:val="009D0C5B"/>
    <w:rsid w:val="009D24A9"/>
    <w:rsid w:val="009D7020"/>
    <w:rsid w:val="009F072C"/>
    <w:rsid w:val="009F07E1"/>
    <w:rsid w:val="009F0D6F"/>
    <w:rsid w:val="00A01C31"/>
    <w:rsid w:val="00A06F8B"/>
    <w:rsid w:val="00A071C4"/>
    <w:rsid w:val="00A07C21"/>
    <w:rsid w:val="00A10078"/>
    <w:rsid w:val="00A110F7"/>
    <w:rsid w:val="00A119F2"/>
    <w:rsid w:val="00A1625C"/>
    <w:rsid w:val="00A240A5"/>
    <w:rsid w:val="00A24100"/>
    <w:rsid w:val="00A306DD"/>
    <w:rsid w:val="00A30AAA"/>
    <w:rsid w:val="00A376F0"/>
    <w:rsid w:val="00A42E9A"/>
    <w:rsid w:val="00A43FB3"/>
    <w:rsid w:val="00A47A60"/>
    <w:rsid w:val="00A51588"/>
    <w:rsid w:val="00A52E18"/>
    <w:rsid w:val="00A54103"/>
    <w:rsid w:val="00A54D21"/>
    <w:rsid w:val="00A54E12"/>
    <w:rsid w:val="00A55972"/>
    <w:rsid w:val="00A66084"/>
    <w:rsid w:val="00A669FE"/>
    <w:rsid w:val="00A7052B"/>
    <w:rsid w:val="00A7087C"/>
    <w:rsid w:val="00A70EC6"/>
    <w:rsid w:val="00A72205"/>
    <w:rsid w:val="00A73030"/>
    <w:rsid w:val="00A76AA0"/>
    <w:rsid w:val="00A84E84"/>
    <w:rsid w:val="00A86057"/>
    <w:rsid w:val="00A937DD"/>
    <w:rsid w:val="00A94038"/>
    <w:rsid w:val="00A947E9"/>
    <w:rsid w:val="00A953BA"/>
    <w:rsid w:val="00AA47D0"/>
    <w:rsid w:val="00AA4C94"/>
    <w:rsid w:val="00AA57BA"/>
    <w:rsid w:val="00AA69F5"/>
    <w:rsid w:val="00AB4A30"/>
    <w:rsid w:val="00AB6FFE"/>
    <w:rsid w:val="00AB7F9E"/>
    <w:rsid w:val="00AC19C6"/>
    <w:rsid w:val="00AC1FE9"/>
    <w:rsid w:val="00AC7DCF"/>
    <w:rsid w:val="00AD04B4"/>
    <w:rsid w:val="00AD7996"/>
    <w:rsid w:val="00AE0032"/>
    <w:rsid w:val="00AE0273"/>
    <w:rsid w:val="00AE1702"/>
    <w:rsid w:val="00AE2163"/>
    <w:rsid w:val="00AE5E60"/>
    <w:rsid w:val="00AE727A"/>
    <w:rsid w:val="00AF0BDA"/>
    <w:rsid w:val="00AF2628"/>
    <w:rsid w:val="00AF2945"/>
    <w:rsid w:val="00AF3524"/>
    <w:rsid w:val="00AF426B"/>
    <w:rsid w:val="00AF5A70"/>
    <w:rsid w:val="00AF5AFE"/>
    <w:rsid w:val="00AF7441"/>
    <w:rsid w:val="00B0174C"/>
    <w:rsid w:val="00B029DC"/>
    <w:rsid w:val="00B04EF2"/>
    <w:rsid w:val="00B05E2F"/>
    <w:rsid w:val="00B079C6"/>
    <w:rsid w:val="00B1201A"/>
    <w:rsid w:val="00B1266F"/>
    <w:rsid w:val="00B22C17"/>
    <w:rsid w:val="00B25891"/>
    <w:rsid w:val="00B25CEF"/>
    <w:rsid w:val="00B34A08"/>
    <w:rsid w:val="00B35A19"/>
    <w:rsid w:val="00B4292A"/>
    <w:rsid w:val="00B42F19"/>
    <w:rsid w:val="00B43C4B"/>
    <w:rsid w:val="00B43F91"/>
    <w:rsid w:val="00B55F46"/>
    <w:rsid w:val="00B5600E"/>
    <w:rsid w:val="00B60F20"/>
    <w:rsid w:val="00B6301D"/>
    <w:rsid w:val="00B648EC"/>
    <w:rsid w:val="00B64D92"/>
    <w:rsid w:val="00B660B1"/>
    <w:rsid w:val="00B6698B"/>
    <w:rsid w:val="00B67675"/>
    <w:rsid w:val="00B71A5F"/>
    <w:rsid w:val="00B75FB6"/>
    <w:rsid w:val="00B801EE"/>
    <w:rsid w:val="00B844A3"/>
    <w:rsid w:val="00B90DF8"/>
    <w:rsid w:val="00B93351"/>
    <w:rsid w:val="00B93E00"/>
    <w:rsid w:val="00BA037B"/>
    <w:rsid w:val="00BA03D2"/>
    <w:rsid w:val="00BA6D7F"/>
    <w:rsid w:val="00BA6EA8"/>
    <w:rsid w:val="00BA6EDA"/>
    <w:rsid w:val="00BB3953"/>
    <w:rsid w:val="00BB76C0"/>
    <w:rsid w:val="00BC60F3"/>
    <w:rsid w:val="00BC6C67"/>
    <w:rsid w:val="00BD0F91"/>
    <w:rsid w:val="00BD3BD5"/>
    <w:rsid w:val="00BD5C8E"/>
    <w:rsid w:val="00BD6173"/>
    <w:rsid w:val="00BE7CAC"/>
    <w:rsid w:val="00BF0771"/>
    <w:rsid w:val="00BF0D02"/>
    <w:rsid w:val="00BF58B9"/>
    <w:rsid w:val="00BF6397"/>
    <w:rsid w:val="00BF76E5"/>
    <w:rsid w:val="00C0384C"/>
    <w:rsid w:val="00C1271C"/>
    <w:rsid w:val="00C164A0"/>
    <w:rsid w:val="00C17962"/>
    <w:rsid w:val="00C2003C"/>
    <w:rsid w:val="00C21262"/>
    <w:rsid w:val="00C215CF"/>
    <w:rsid w:val="00C328EA"/>
    <w:rsid w:val="00C34155"/>
    <w:rsid w:val="00C359FD"/>
    <w:rsid w:val="00C410AC"/>
    <w:rsid w:val="00C41874"/>
    <w:rsid w:val="00C41E2B"/>
    <w:rsid w:val="00C5046F"/>
    <w:rsid w:val="00C54CBD"/>
    <w:rsid w:val="00C600D0"/>
    <w:rsid w:val="00C6024E"/>
    <w:rsid w:val="00C60E5C"/>
    <w:rsid w:val="00C61D6C"/>
    <w:rsid w:val="00C65785"/>
    <w:rsid w:val="00C66B8B"/>
    <w:rsid w:val="00C72791"/>
    <w:rsid w:val="00C72F80"/>
    <w:rsid w:val="00C73850"/>
    <w:rsid w:val="00C74ADD"/>
    <w:rsid w:val="00C7613B"/>
    <w:rsid w:val="00C800B9"/>
    <w:rsid w:val="00C808FF"/>
    <w:rsid w:val="00C81F5C"/>
    <w:rsid w:val="00C82D21"/>
    <w:rsid w:val="00C8394D"/>
    <w:rsid w:val="00C83FC4"/>
    <w:rsid w:val="00C846E6"/>
    <w:rsid w:val="00C85C36"/>
    <w:rsid w:val="00C85F39"/>
    <w:rsid w:val="00C9042A"/>
    <w:rsid w:val="00C938E2"/>
    <w:rsid w:val="00C97EF3"/>
    <w:rsid w:val="00CA0568"/>
    <w:rsid w:val="00CA119F"/>
    <w:rsid w:val="00CA132F"/>
    <w:rsid w:val="00CA1764"/>
    <w:rsid w:val="00CA6FF0"/>
    <w:rsid w:val="00CA7D54"/>
    <w:rsid w:val="00CB0BEE"/>
    <w:rsid w:val="00CB2A54"/>
    <w:rsid w:val="00CB6E58"/>
    <w:rsid w:val="00CB7683"/>
    <w:rsid w:val="00CB794F"/>
    <w:rsid w:val="00CB7CF8"/>
    <w:rsid w:val="00CC0BAD"/>
    <w:rsid w:val="00CC35D4"/>
    <w:rsid w:val="00CC4C6F"/>
    <w:rsid w:val="00CC5868"/>
    <w:rsid w:val="00CD0D28"/>
    <w:rsid w:val="00CD3BD9"/>
    <w:rsid w:val="00CD5709"/>
    <w:rsid w:val="00CE047F"/>
    <w:rsid w:val="00CE06DA"/>
    <w:rsid w:val="00CE2DF1"/>
    <w:rsid w:val="00CE4ED4"/>
    <w:rsid w:val="00CF1D79"/>
    <w:rsid w:val="00CF20E8"/>
    <w:rsid w:val="00CF233B"/>
    <w:rsid w:val="00CF235F"/>
    <w:rsid w:val="00CF46C7"/>
    <w:rsid w:val="00D01A02"/>
    <w:rsid w:val="00D10476"/>
    <w:rsid w:val="00D12BC9"/>
    <w:rsid w:val="00D12EAF"/>
    <w:rsid w:val="00D159F1"/>
    <w:rsid w:val="00D23148"/>
    <w:rsid w:val="00D238F9"/>
    <w:rsid w:val="00D252AB"/>
    <w:rsid w:val="00D259BA"/>
    <w:rsid w:val="00D25C92"/>
    <w:rsid w:val="00D27CBC"/>
    <w:rsid w:val="00D33223"/>
    <w:rsid w:val="00D33415"/>
    <w:rsid w:val="00D340DB"/>
    <w:rsid w:val="00D3761B"/>
    <w:rsid w:val="00D41A73"/>
    <w:rsid w:val="00D42603"/>
    <w:rsid w:val="00D437BD"/>
    <w:rsid w:val="00D445F8"/>
    <w:rsid w:val="00D47274"/>
    <w:rsid w:val="00D52A0E"/>
    <w:rsid w:val="00D56863"/>
    <w:rsid w:val="00D56E26"/>
    <w:rsid w:val="00D572B0"/>
    <w:rsid w:val="00D6006F"/>
    <w:rsid w:val="00D60082"/>
    <w:rsid w:val="00D6025B"/>
    <w:rsid w:val="00D7064B"/>
    <w:rsid w:val="00D75473"/>
    <w:rsid w:val="00D75B2A"/>
    <w:rsid w:val="00D76C85"/>
    <w:rsid w:val="00D8453A"/>
    <w:rsid w:val="00D8723B"/>
    <w:rsid w:val="00D87A3F"/>
    <w:rsid w:val="00D90465"/>
    <w:rsid w:val="00D9141A"/>
    <w:rsid w:val="00D918D4"/>
    <w:rsid w:val="00DA6BCE"/>
    <w:rsid w:val="00DA7011"/>
    <w:rsid w:val="00DB00BD"/>
    <w:rsid w:val="00DB110C"/>
    <w:rsid w:val="00DB1F6F"/>
    <w:rsid w:val="00DB2276"/>
    <w:rsid w:val="00DB2926"/>
    <w:rsid w:val="00DC71D1"/>
    <w:rsid w:val="00DD05F2"/>
    <w:rsid w:val="00DD2B56"/>
    <w:rsid w:val="00DD3405"/>
    <w:rsid w:val="00DD7C76"/>
    <w:rsid w:val="00DE0549"/>
    <w:rsid w:val="00DF072A"/>
    <w:rsid w:val="00DF258D"/>
    <w:rsid w:val="00DF74F4"/>
    <w:rsid w:val="00DF7618"/>
    <w:rsid w:val="00DF7D86"/>
    <w:rsid w:val="00E02075"/>
    <w:rsid w:val="00E03076"/>
    <w:rsid w:val="00E037F6"/>
    <w:rsid w:val="00E06F8A"/>
    <w:rsid w:val="00E10054"/>
    <w:rsid w:val="00E12D71"/>
    <w:rsid w:val="00E152EF"/>
    <w:rsid w:val="00E17B2E"/>
    <w:rsid w:val="00E20D4B"/>
    <w:rsid w:val="00E222F3"/>
    <w:rsid w:val="00E25957"/>
    <w:rsid w:val="00E27C8B"/>
    <w:rsid w:val="00E31726"/>
    <w:rsid w:val="00E32877"/>
    <w:rsid w:val="00E37FDF"/>
    <w:rsid w:val="00E419BA"/>
    <w:rsid w:val="00E45DA8"/>
    <w:rsid w:val="00E5048E"/>
    <w:rsid w:val="00E51CC3"/>
    <w:rsid w:val="00E528D2"/>
    <w:rsid w:val="00E53324"/>
    <w:rsid w:val="00E537E7"/>
    <w:rsid w:val="00E57C5E"/>
    <w:rsid w:val="00E61214"/>
    <w:rsid w:val="00E626BF"/>
    <w:rsid w:val="00E655F5"/>
    <w:rsid w:val="00E66B09"/>
    <w:rsid w:val="00E725CB"/>
    <w:rsid w:val="00E7368D"/>
    <w:rsid w:val="00E82EED"/>
    <w:rsid w:val="00E83157"/>
    <w:rsid w:val="00E84FD7"/>
    <w:rsid w:val="00E8754B"/>
    <w:rsid w:val="00E903C5"/>
    <w:rsid w:val="00E91B9D"/>
    <w:rsid w:val="00E92AEF"/>
    <w:rsid w:val="00E934FF"/>
    <w:rsid w:val="00E9376A"/>
    <w:rsid w:val="00E94FBF"/>
    <w:rsid w:val="00E96844"/>
    <w:rsid w:val="00E96B85"/>
    <w:rsid w:val="00E96F4F"/>
    <w:rsid w:val="00EA2123"/>
    <w:rsid w:val="00EA39A1"/>
    <w:rsid w:val="00EA53DE"/>
    <w:rsid w:val="00EA5A9D"/>
    <w:rsid w:val="00EA68B4"/>
    <w:rsid w:val="00EB2DCC"/>
    <w:rsid w:val="00EC0CF4"/>
    <w:rsid w:val="00EC16B7"/>
    <w:rsid w:val="00EC3DF5"/>
    <w:rsid w:val="00EC5C20"/>
    <w:rsid w:val="00ED03FE"/>
    <w:rsid w:val="00ED2545"/>
    <w:rsid w:val="00ED3E45"/>
    <w:rsid w:val="00ED3F07"/>
    <w:rsid w:val="00ED54EA"/>
    <w:rsid w:val="00ED687E"/>
    <w:rsid w:val="00ED6EAB"/>
    <w:rsid w:val="00EE19DE"/>
    <w:rsid w:val="00EE223C"/>
    <w:rsid w:val="00EE3F5E"/>
    <w:rsid w:val="00EE6217"/>
    <w:rsid w:val="00EE7ACA"/>
    <w:rsid w:val="00EF211E"/>
    <w:rsid w:val="00EF4582"/>
    <w:rsid w:val="00EF6CCE"/>
    <w:rsid w:val="00F03B52"/>
    <w:rsid w:val="00F04544"/>
    <w:rsid w:val="00F117CE"/>
    <w:rsid w:val="00F11D8C"/>
    <w:rsid w:val="00F11EA0"/>
    <w:rsid w:val="00F142EC"/>
    <w:rsid w:val="00F14997"/>
    <w:rsid w:val="00F17A47"/>
    <w:rsid w:val="00F20A8E"/>
    <w:rsid w:val="00F25C93"/>
    <w:rsid w:val="00F33E18"/>
    <w:rsid w:val="00F37A4C"/>
    <w:rsid w:val="00F40268"/>
    <w:rsid w:val="00F4172D"/>
    <w:rsid w:val="00F424DA"/>
    <w:rsid w:val="00F4274B"/>
    <w:rsid w:val="00F43E83"/>
    <w:rsid w:val="00F46AD6"/>
    <w:rsid w:val="00F504F4"/>
    <w:rsid w:val="00F51181"/>
    <w:rsid w:val="00F52A0F"/>
    <w:rsid w:val="00F5471B"/>
    <w:rsid w:val="00F57D90"/>
    <w:rsid w:val="00F619CD"/>
    <w:rsid w:val="00F65084"/>
    <w:rsid w:val="00F667FC"/>
    <w:rsid w:val="00F71E87"/>
    <w:rsid w:val="00F73899"/>
    <w:rsid w:val="00F745BD"/>
    <w:rsid w:val="00F74B2F"/>
    <w:rsid w:val="00F75188"/>
    <w:rsid w:val="00F769C2"/>
    <w:rsid w:val="00F80283"/>
    <w:rsid w:val="00F804C6"/>
    <w:rsid w:val="00F84A0B"/>
    <w:rsid w:val="00F866E5"/>
    <w:rsid w:val="00F8777B"/>
    <w:rsid w:val="00F93671"/>
    <w:rsid w:val="00F945F1"/>
    <w:rsid w:val="00F96D15"/>
    <w:rsid w:val="00FA3680"/>
    <w:rsid w:val="00FA4A4D"/>
    <w:rsid w:val="00FA4AD6"/>
    <w:rsid w:val="00FA5E16"/>
    <w:rsid w:val="00FA794B"/>
    <w:rsid w:val="00FA7E9C"/>
    <w:rsid w:val="00FB24BA"/>
    <w:rsid w:val="00FB2524"/>
    <w:rsid w:val="00FB2C21"/>
    <w:rsid w:val="00FB57AB"/>
    <w:rsid w:val="00FC6AF2"/>
    <w:rsid w:val="00FD0C79"/>
    <w:rsid w:val="00FD3F32"/>
    <w:rsid w:val="00FD5E09"/>
    <w:rsid w:val="00FD71A7"/>
    <w:rsid w:val="00FE2992"/>
    <w:rsid w:val="00FE326F"/>
    <w:rsid w:val="00FE54B7"/>
    <w:rsid w:val="00FE5A9F"/>
    <w:rsid w:val="00FF3E75"/>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A8DD1"/>
  <w15:docId w15:val="{054F3E03-DBCA-454D-8822-896E7C5C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Title">
    <w:name w:val="Title"/>
    <w:pPr>
      <w:widowControl w:val="0"/>
      <w:jc w:val="center"/>
    </w:pPr>
    <w:rPr>
      <w:rFonts w:eastAsia="Times New Roman"/>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olor w:val="0070C0"/>
      <w:sz w:val="20"/>
      <w:szCs w:val="20"/>
      <w:u w:val="single" w:color="0070C0"/>
    </w:rPr>
  </w:style>
  <w:style w:type="paragraph" w:styleId="BalloonText">
    <w:name w:val="Balloon Text"/>
    <w:basedOn w:val="Normal"/>
    <w:link w:val="BalloonTextChar"/>
    <w:uiPriority w:val="99"/>
    <w:semiHidden/>
    <w:unhideWhenUsed/>
    <w:rsid w:val="0072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FB3"/>
    <w:rPr>
      <w:rFonts w:ascii="Segoe UI" w:hAnsi="Segoe UI" w:cs="Segoe UI"/>
      <w:sz w:val="18"/>
      <w:szCs w:val="18"/>
    </w:rPr>
  </w:style>
  <w:style w:type="paragraph" w:styleId="Header">
    <w:name w:val="header"/>
    <w:basedOn w:val="Normal"/>
    <w:link w:val="HeaderChar"/>
    <w:uiPriority w:val="99"/>
    <w:unhideWhenUsed/>
    <w:rsid w:val="00C215CF"/>
    <w:pPr>
      <w:tabs>
        <w:tab w:val="center" w:pos="4320"/>
        <w:tab w:val="right" w:pos="8640"/>
      </w:tabs>
    </w:pPr>
  </w:style>
  <w:style w:type="character" w:customStyle="1" w:styleId="HeaderChar">
    <w:name w:val="Header Char"/>
    <w:basedOn w:val="DefaultParagraphFont"/>
    <w:link w:val="Header"/>
    <w:uiPriority w:val="99"/>
    <w:rsid w:val="00C215CF"/>
    <w:rPr>
      <w:sz w:val="24"/>
      <w:szCs w:val="24"/>
    </w:rPr>
  </w:style>
  <w:style w:type="paragraph" w:styleId="Footer">
    <w:name w:val="footer"/>
    <w:basedOn w:val="Normal"/>
    <w:link w:val="FooterChar"/>
    <w:uiPriority w:val="99"/>
    <w:unhideWhenUsed/>
    <w:rsid w:val="00C215CF"/>
    <w:pPr>
      <w:tabs>
        <w:tab w:val="center" w:pos="4320"/>
        <w:tab w:val="right" w:pos="8640"/>
      </w:tabs>
    </w:pPr>
  </w:style>
  <w:style w:type="character" w:customStyle="1" w:styleId="FooterChar">
    <w:name w:val="Footer Char"/>
    <w:basedOn w:val="DefaultParagraphFont"/>
    <w:link w:val="Footer"/>
    <w:uiPriority w:val="99"/>
    <w:rsid w:val="00C2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Jed Manalastas</dc:creator>
  <cp:lastModifiedBy>Carol Sampaga</cp:lastModifiedBy>
  <cp:revision>2</cp:revision>
  <cp:lastPrinted>2019-05-20T15:32:00Z</cp:lastPrinted>
  <dcterms:created xsi:type="dcterms:W3CDTF">2019-10-01T20:58:00Z</dcterms:created>
  <dcterms:modified xsi:type="dcterms:W3CDTF">2019-10-01T20:58:00Z</dcterms:modified>
</cp:coreProperties>
</file>