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Agenda</w:t>
      </w:r>
    </w:p>
    <w:p w:rsidR="00000000" w:rsidDel="00000000" w:rsidP="00000000" w:rsidRDefault="00000000" w:rsidRPr="00000000" w14:paraId="00000002">
      <w:pPr>
        <w:pStyle w:val="Title"/>
        <w:jc w:val="center"/>
        <w:rPr>
          <w:sz w:val="28"/>
          <w:szCs w:val="28"/>
        </w:rPr>
      </w:pPr>
      <w:bookmarkStart w:colFirst="0" w:colLast="0" w:name="_kdppno650neg" w:id="1"/>
      <w:bookmarkEnd w:id="1"/>
      <w:r w:rsidDel="00000000" w:rsidR="00000000" w:rsidRPr="00000000">
        <w:rPr>
          <w:sz w:val="28"/>
          <w:szCs w:val="28"/>
          <w:rtl w:val="0"/>
        </w:rPr>
        <w:t xml:space="preserve">San Diego Miramar College</w:t>
      </w:r>
    </w:p>
    <w:p w:rsidR="00000000" w:rsidDel="00000000" w:rsidP="00000000" w:rsidRDefault="00000000" w:rsidRPr="00000000" w14:paraId="00000003">
      <w:pPr>
        <w:pStyle w:val="Title"/>
        <w:jc w:val="center"/>
        <w:rPr>
          <w:sz w:val="28"/>
          <w:szCs w:val="28"/>
        </w:rPr>
      </w:pPr>
      <w:bookmarkStart w:colFirst="0" w:colLast="0" w:name="_ju5k1xabuyws" w:id="2"/>
      <w:bookmarkEnd w:id="2"/>
      <w:r w:rsidDel="00000000" w:rsidR="00000000" w:rsidRPr="00000000">
        <w:rPr>
          <w:sz w:val="28"/>
          <w:szCs w:val="28"/>
          <w:rtl w:val="0"/>
        </w:rPr>
        <w:t xml:space="preserve">11/17/25 Zoom 3 pm - 4 pm</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Call to order</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Approval of agenda and previous minutes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Update on Study Abroad programs (Laura)</w:t>
      </w:r>
    </w:p>
    <w:p w:rsidR="00000000" w:rsidDel="00000000" w:rsidP="00000000" w:rsidRDefault="00000000" w:rsidRPr="00000000" w14:paraId="0000000A">
      <w:pPr>
        <w:widowControl w:val="0"/>
        <w:numPr>
          <w:ilvl w:val="1"/>
          <w:numId w:val="1"/>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0B">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0C">
      <w:pPr>
        <w:widowControl w:val="0"/>
        <w:numPr>
          <w:ilvl w:val="1"/>
          <w:numId w:val="1"/>
        </w:numPr>
        <w:spacing w:line="240" w:lineRule="auto"/>
        <w:ind w:left="1440" w:hanging="360"/>
        <w:rPr>
          <w:u w:val="none"/>
        </w:rPr>
      </w:pPr>
      <w:r w:rsidDel="00000000" w:rsidR="00000000" w:rsidRPr="00000000">
        <w:rPr>
          <w:rtl w:val="0"/>
        </w:rPr>
        <w:t xml:space="preserve">Upcoming International Professional Development Programs: Oaxaca and Ireland (Laura)</w:t>
      </w:r>
    </w:p>
    <w:p w:rsidR="00000000" w:rsidDel="00000000" w:rsidP="00000000" w:rsidRDefault="00000000" w:rsidRPr="00000000" w14:paraId="0000000D">
      <w:pPr>
        <w:widowControl w:val="0"/>
        <w:numPr>
          <w:ilvl w:val="2"/>
          <w:numId w:val="1"/>
        </w:numPr>
        <w:spacing w:line="240" w:lineRule="auto"/>
        <w:ind w:left="2160" w:hanging="360"/>
        <w:rPr>
          <w:u w:val="none"/>
        </w:rPr>
      </w:pPr>
      <w:r w:rsidDel="00000000" w:rsidR="00000000" w:rsidRPr="00000000">
        <w:rPr>
          <w:rtl w:val="0"/>
        </w:rPr>
        <w:t xml:space="preserve">-</w:t>
      </w:r>
      <w:r w:rsidDel="00000000" w:rsidR="00000000" w:rsidRPr="00000000">
        <w:rPr>
          <w:b w:val="1"/>
          <w:bCs w:val="1"/>
          <w:sz w:val="21"/>
          <w:szCs w:val="21"/>
          <w:rtl w:val="0"/>
        </w:rPr>
        <w:t xml:space="preserve">Here's how it works</w:t>
      </w:r>
      <w:r w:rsidDel="00000000" w:rsidR="00000000" w:rsidRPr="00000000">
        <w:rPr>
          <w:sz w:val="18"/>
          <w:szCs w:val="18"/>
          <w:rtl w:val="0"/>
        </w:rPr>
        <w:t xml:space="preserve">: a $500 portion of your tour fee is allocated directly to our study abroad scholarship fund and programming, helping us open the door for deserving students to experience the world, build community, and gain a global perspective.</w:t>
      </w:r>
    </w:p>
    <w:p w:rsidR="00000000" w:rsidDel="00000000" w:rsidP="00000000" w:rsidRDefault="00000000" w:rsidRPr="00000000" w14:paraId="0000000E">
      <w:pPr>
        <w:widowControl w:val="0"/>
        <w:spacing w:line="240" w:lineRule="auto"/>
        <w:ind w:left="1440" w:firstLine="0"/>
        <w:rPr/>
      </w:pPr>
      <w:r w:rsidDel="00000000" w:rsidR="00000000" w:rsidRPr="00000000">
        <w:rPr>
          <w:rtl w:val="0"/>
        </w:rPr>
      </w:r>
    </w:p>
    <w:p w:rsidR="00000000" w:rsidDel="00000000" w:rsidP="00000000" w:rsidRDefault="00000000" w:rsidRPr="00000000" w14:paraId="0000000F">
      <w:pPr>
        <w:widowControl w:val="0"/>
        <w:numPr>
          <w:ilvl w:val="1"/>
          <w:numId w:val="1"/>
        </w:numPr>
        <w:spacing w:line="240" w:lineRule="auto"/>
        <w:ind w:left="1440" w:hanging="360"/>
        <w:rPr>
          <w:u w:val="none"/>
        </w:rPr>
      </w:pPr>
      <w:r w:rsidDel="00000000" w:rsidR="00000000" w:rsidRPr="00000000">
        <w:rPr>
          <w:rtl w:val="0"/>
        </w:rPr>
        <w:t xml:space="preserve">Grant project updates (Patty, Gary, Dawn)</w:t>
      </w:r>
    </w:p>
    <w:p w:rsidR="00000000" w:rsidDel="00000000" w:rsidP="00000000" w:rsidRDefault="00000000" w:rsidRPr="00000000" w14:paraId="00000010">
      <w:pPr>
        <w:widowControl w:val="0"/>
        <w:numPr>
          <w:ilvl w:val="1"/>
          <w:numId w:val="1"/>
        </w:numPr>
        <w:spacing w:line="240" w:lineRule="auto"/>
        <w:ind w:left="1440" w:hanging="360"/>
        <w:rPr>
          <w:u w:val="none"/>
        </w:rPr>
      </w:pPr>
      <w:r w:rsidDel="00000000" w:rsidR="00000000" w:rsidRPr="00000000">
        <w:rPr>
          <w:rtl w:val="0"/>
        </w:rPr>
        <w:t xml:space="preserve">International Education Week (Laura)</w:t>
      </w:r>
    </w:p>
    <w:p w:rsidR="00000000" w:rsidDel="00000000" w:rsidP="00000000" w:rsidRDefault="00000000" w:rsidRPr="00000000" w14:paraId="00000011">
      <w:pPr>
        <w:widowControl w:val="0"/>
        <w:spacing w:line="240" w:lineRule="auto"/>
        <w:ind w:left="0" w:firstLine="0"/>
        <w:rPr/>
      </w:pPr>
      <w:r w:rsidDel="00000000" w:rsidR="00000000" w:rsidRPr="00000000">
        <w:rPr>
          <w:rtl w:val="0"/>
        </w:rPr>
      </w:r>
    </w:p>
    <w:p w:rsidR="00000000" w:rsidDel="00000000" w:rsidP="00000000" w:rsidRDefault="00000000" w:rsidRPr="00000000" w14:paraId="00000012">
      <w:pPr>
        <w:widowControl w:val="0"/>
        <w:spacing w:line="240" w:lineRule="auto"/>
        <w:ind w:left="1440" w:firstLine="0"/>
        <w:rPr/>
      </w:pPr>
      <w:r w:rsidDel="00000000" w:rsidR="00000000" w:rsidRPr="00000000">
        <w:rPr>
          <w:rtl w:val="0"/>
        </w:rPr>
      </w:r>
    </w:p>
    <w:p w:rsidR="00000000" w:rsidDel="00000000" w:rsidP="00000000" w:rsidRDefault="00000000" w:rsidRPr="00000000" w14:paraId="00000013">
      <w:pPr>
        <w:widowControl w:val="0"/>
        <w:numPr>
          <w:ilvl w:val="0"/>
          <w:numId w:val="1"/>
        </w:numPr>
        <w:spacing w:line="240" w:lineRule="auto"/>
        <w:ind w:left="720" w:hanging="360"/>
        <w:rPr>
          <w:u w:val="none"/>
        </w:rPr>
      </w:pPr>
      <w:r w:rsidDel="00000000" w:rsidR="00000000" w:rsidRPr="00000000">
        <w:rPr>
          <w:rtl w:val="0"/>
        </w:rPr>
        <w:t xml:space="preserve">New Business</w:t>
      </w:r>
    </w:p>
    <w:p w:rsidR="00000000" w:rsidDel="00000000" w:rsidP="00000000" w:rsidRDefault="00000000" w:rsidRPr="00000000" w14:paraId="00000014">
      <w:pPr>
        <w:ind w:left="720" w:firstLine="0"/>
        <w:rPr/>
      </w:pPr>
      <w:r w:rsidDel="00000000" w:rsidR="00000000" w:rsidRPr="00000000">
        <w:rPr>
          <w:rtl w:val="0"/>
        </w:rPr>
      </w:r>
    </w:p>
    <w:tbl>
      <w:tblPr>
        <w:tblStyle w:val="Table1"/>
        <w:tblW w:w="9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3195"/>
        <w:gridCol w:w="1560"/>
        <w:gridCol w:w="1800"/>
        <w:gridCol w:w="2070"/>
        <w:tblGridChange w:id="0">
          <w:tblGrid>
            <w:gridCol w:w="1020"/>
            <w:gridCol w:w="3195"/>
            <w:gridCol w:w="1560"/>
            <w:gridCol w:w="1800"/>
            <w:gridCol w:w="207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Strategic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1"/>
              <w:widowControl w:val="0"/>
              <w:spacing w:line="240" w:lineRule="auto"/>
              <w:jc w:val="center"/>
              <w:rPr>
                <w:sz w:val="24"/>
                <w:szCs w:val="24"/>
              </w:rPr>
            </w:pPr>
            <w:bookmarkStart w:colFirst="0" w:colLast="0" w:name="_1q27zrck3cc" w:id="3"/>
            <w:bookmarkEnd w:id="3"/>
            <w:r w:rsidDel="00000000" w:rsidR="00000000" w:rsidRPr="00000000">
              <w:rPr>
                <w:sz w:val="24"/>
                <w:szCs w:val="24"/>
                <w:rtl w:val="0"/>
              </w:rPr>
              <w:t xml:space="preserve">Accreditation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1"/>
              <w:widowControl w:val="0"/>
              <w:spacing w:line="240" w:lineRule="auto"/>
              <w:jc w:val="center"/>
              <w:rPr>
                <w:sz w:val="24"/>
                <w:szCs w:val="24"/>
              </w:rPr>
            </w:pPr>
            <w:bookmarkStart w:colFirst="0" w:colLast="0" w:name="_msl3512or4um" w:id="4"/>
            <w:bookmarkEnd w:id="4"/>
            <w:r w:rsidDel="00000000" w:rsidR="00000000" w:rsidRPr="00000000">
              <w:rPr>
                <w:sz w:val="24"/>
                <w:szCs w:val="24"/>
                <w:rtl w:val="0"/>
              </w:rPr>
              <w:t xml:space="preserve">Initiator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1</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International Education Week (Nov 17-21) </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i w:val="1"/>
                <w:iCs w:val="1"/>
                <w:rtl w:val="0"/>
              </w:rPr>
              <w:t xml:space="preserve">Fair: Thursday Nov 20, K-107</w:t>
              <w:br w:type="textWrapping"/>
              <w:t xml:space="preserve">College Hour</w:t>
            </w: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t xml:space="preserve">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Ireland Day - Feb 25, 2026</w:t>
            </w:r>
          </w:p>
          <w:p w:rsidR="00000000" w:rsidDel="00000000" w:rsidP="00000000" w:rsidRDefault="00000000" w:rsidRPr="00000000" w14:paraId="0000002A">
            <w:pPr>
              <w:widowControl w:val="0"/>
              <w:spacing w:line="240" w:lineRule="auto"/>
              <w:rPr/>
            </w:pPr>
            <w:r w:rsidDel="00000000" w:rsidR="00000000" w:rsidRPr="00000000">
              <w:rPr>
                <w:rtl w:val="0"/>
              </w:rPr>
              <w:t xml:space="preserve">Planning</w:t>
            </w:r>
          </w:p>
          <w:p w:rsidR="00000000" w:rsidDel="00000000" w:rsidP="00000000" w:rsidRDefault="00000000" w:rsidRPr="00000000" w14:paraId="0000002B">
            <w:pPr>
              <w:widowControl w:val="0"/>
              <w:numPr>
                <w:ilvl w:val="0"/>
                <w:numId w:val="2"/>
              </w:numPr>
              <w:spacing w:line="240" w:lineRule="auto"/>
              <w:ind w:left="720" w:hanging="360"/>
              <w:rPr>
                <w:u w:val="none"/>
              </w:rPr>
            </w:pPr>
            <w:r w:rsidDel="00000000" w:rsidR="00000000" w:rsidRPr="00000000">
              <w:rPr>
                <w:rtl w:val="0"/>
              </w:rPr>
              <w:t xml:space="preserve">Patricia Rose Irish Dance - performance and class requested</w:t>
            </w:r>
          </w:p>
          <w:p w:rsidR="00000000" w:rsidDel="00000000" w:rsidP="00000000" w:rsidRDefault="00000000" w:rsidRPr="00000000" w14:paraId="0000002C">
            <w:pPr>
              <w:widowControl w:val="0"/>
              <w:numPr>
                <w:ilvl w:val="0"/>
                <w:numId w:val="2"/>
              </w:numPr>
              <w:spacing w:line="240" w:lineRule="auto"/>
              <w:ind w:left="720" w:hanging="360"/>
              <w:rPr>
                <w:u w:val="none"/>
              </w:rPr>
            </w:pPr>
            <w:r w:rsidDel="00000000" w:rsidR="00000000" w:rsidRPr="00000000">
              <w:rPr>
                <w:rtl w:val="0"/>
              </w:rPr>
              <w:t xml:space="preserve">Documentary</w:t>
            </w:r>
          </w:p>
          <w:p w:rsidR="00000000" w:rsidDel="00000000" w:rsidP="00000000" w:rsidRDefault="00000000" w:rsidRPr="00000000" w14:paraId="0000002D">
            <w:pPr>
              <w:widowControl w:val="0"/>
              <w:numPr>
                <w:ilvl w:val="0"/>
                <w:numId w:val="2"/>
              </w:numPr>
              <w:spacing w:line="240" w:lineRule="auto"/>
              <w:ind w:left="720" w:hanging="360"/>
              <w:rPr>
                <w:u w:val="none"/>
              </w:rPr>
            </w:pPr>
            <w:r w:rsidDel="00000000" w:rsidR="00000000" w:rsidRPr="00000000">
              <w:rPr>
                <w:rtl w:val="0"/>
              </w:rPr>
              <w:t xml:space="preserve">Tables in K1 lobby</w:t>
            </w:r>
          </w:p>
          <w:p w:rsidR="00000000" w:rsidDel="00000000" w:rsidP="00000000" w:rsidRDefault="00000000" w:rsidRPr="00000000" w14:paraId="0000002E">
            <w:pPr>
              <w:widowControl w:val="0"/>
              <w:numPr>
                <w:ilvl w:val="0"/>
                <w:numId w:val="2"/>
              </w:numPr>
              <w:spacing w:line="240" w:lineRule="auto"/>
              <w:ind w:left="720" w:hanging="360"/>
              <w:rPr>
                <w:u w:val="none"/>
              </w:rPr>
            </w:pPr>
            <w:r w:rsidDel="00000000" w:rsidR="00000000" w:rsidRPr="00000000">
              <w:rPr>
                <w:rtl w:val="0"/>
              </w:rPr>
              <w:t xml:space="preserve">Talk by Niamh in K1-107</w:t>
            </w:r>
          </w:p>
          <w:p w:rsidR="00000000" w:rsidDel="00000000" w:rsidP="00000000" w:rsidRDefault="00000000" w:rsidRPr="00000000" w14:paraId="000000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Laura</w:t>
            </w:r>
          </w:p>
        </w:tc>
      </w:tr>
    </w:tbl>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Announcements/Open Forum</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Adjourn</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Next meeting: Dec 15, 2025</w:t>
      </w:r>
    </w:p>
    <w:p w:rsidR="00000000" w:rsidDel="00000000" w:rsidP="00000000" w:rsidRDefault="00000000" w:rsidRPr="00000000" w14:paraId="00000038">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39">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3A">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3B">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3C">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3D">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3E">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3F">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0">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41">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2">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43">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4">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45">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6">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rtl w:val="0"/>
        </w:rPr>
      </w:r>
    </w:p>
    <w:p w:rsidR="00000000" w:rsidDel="00000000" w:rsidP="00000000" w:rsidRDefault="00000000" w:rsidRPr="00000000" w14:paraId="0000004A">
      <w:pPr>
        <w:numPr>
          <w:ilvl w:val="0"/>
          <w:numId w:val="4"/>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4B">
      <w:pPr>
        <w:numPr>
          <w:ilvl w:val="0"/>
          <w:numId w:val="4"/>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To develop a social structure for our International Students with programming and support (2,5)</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Addenda:</w:t>
      </w:r>
    </w:p>
    <w:p w:rsidR="00000000" w:rsidDel="00000000" w:rsidP="00000000" w:rsidRDefault="00000000" w:rsidRPr="00000000" w14:paraId="00000053">
      <w:pPr>
        <w:numPr>
          <w:ilvl w:val="0"/>
          <w:numId w:val="3"/>
        </w:numPr>
        <w:ind w:left="720" w:hanging="360"/>
        <w:rPr>
          <w:u w:val="none"/>
        </w:rPr>
      </w:pPr>
      <w:r w:rsidDel="00000000" w:rsidR="00000000" w:rsidRPr="00000000">
        <w:rPr>
          <w:rtl w:val="0"/>
        </w:rPr>
        <w:t xml:space="preserve">Ollin Tlahtoani Center - Oaxaca City, Mexico</w:t>
      </w:r>
    </w:p>
    <w:p w:rsidR="00000000" w:rsidDel="00000000" w:rsidP="00000000" w:rsidRDefault="00000000" w:rsidRPr="00000000" w14:paraId="00000054">
      <w:pPr>
        <w:ind w:left="720" w:firstLine="0"/>
        <w:rPr/>
      </w:pPr>
      <w:r w:rsidDel="00000000" w:rsidR="00000000" w:rsidRPr="00000000">
        <w:rPr>
          <w:rtl w:val="0"/>
        </w:rPr>
        <w:t xml:space="preserve">Professional Development Program Spring Break 2026 </w:t>
      </w:r>
    </w:p>
    <w:p w:rsidR="00000000" w:rsidDel="00000000" w:rsidP="00000000" w:rsidRDefault="00000000" w:rsidRPr="00000000" w14:paraId="00000055">
      <w:pPr>
        <w:ind w:left="720" w:firstLine="0"/>
        <w:rPr/>
      </w:pPr>
      <w:r w:rsidDel="00000000" w:rsidR="00000000" w:rsidRPr="00000000">
        <w:rPr/>
        <w:drawing>
          <wp:inline distB="114300" distT="114300" distL="114300" distR="114300">
            <wp:extent cx="5586837" cy="72342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86837" cy="7234238"/>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ISAI - </w:t>
      </w:r>
      <w:hyperlink r:id="rId7">
        <w:r w:rsidDel="00000000" w:rsidR="00000000" w:rsidRPr="00000000">
          <w:rPr>
            <w:color w:val="1155cc"/>
            <w:u w:val="single"/>
            <w:rtl w:val="0"/>
          </w:rPr>
          <w:t xml:space="preserve">Ireland Professional Development Program, Spring Break 2026</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isaireland.com/profess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