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79415" w14:textId="77777777" w:rsidR="009A3F2E" w:rsidRDefault="00B512DE" w:rsidP="00B512DE">
      <w:pPr>
        <w:jc w:val="center"/>
      </w:pPr>
      <w:r w:rsidRPr="004148EA">
        <w:rPr>
          <w:rFonts w:cstheme="minorHAnsi"/>
          <w:noProof/>
        </w:rPr>
        <w:drawing>
          <wp:inline distT="0" distB="0" distL="0" distR="0" wp14:anchorId="373EA62A" wp14:editId="797973FE">
            <wp:extent cx="3909060" cy="831798"/>
            <wp:effectExtent l="0" t="0" r="0" b="6985"/>
            <wp:docPr id="1" name="Picture 1" descr="C:\Users\EOPS\AppData\Local\Microsoft\Windows\INetCache\Content.Outlook\QZPZ5BVX\Diversity International Ed logo-2 (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OPS\AppData\Local\Microsoft\Windows\INetCache\Content.Outlook\QZPZ5BVX\Diversity International Ed logo-2 (00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1351" cy="842925"/>
                    </a:xfrm>
                    <a:prstGeom prst="rect">
                      <a:avLst/>
                    </a:prstGeom>
                    <a:noFill/>
                    <a:ln>
                      <a:noFill/>
                    </a:ln>
                  </pic:spPr>
                </pic:pic>
              </a:graphicData>
            </a:graphic>
          </wp:inline>
        </w:drawing>
      </w:r>
    </w:p>
    <w:p w14:paraId="2098AEB7" w14:textId="77777777" w:rsidR="00B512DE" w:rsidRPr="004148EA" w:rsidRDefault="00B512DE" w:rsidP="00B512DE">
      <w:pPr>
        <w:pStyle w:val="NoSpacing"/>
        <w:spacing w:line="276" w:lineRule="auto"/>
        <w:jc w:val="center"/>
        <w:rPr>
          <w:rFonts w:cstheme="minorHAnsi"/>
          <w:b/>
          <w:sz w:val="28"/>
        </w:rPr>
      </w:pPr>
      <w:r w:rsidRPr="004148EA">
        <w:rPr>
          <w:rFonts w:cstheme="minorHAnsi"/>
          <w:b/>
          <w:sz w:val="28"/>
        </w:rPr>
        <w:t xml:space="preserve">Meeting </w:t>
      </w:r>
      <w:r>
        <w:rPr>
          <w:rFonts w:cstheme="minorHAnsi"/>
          <w:b/>
          <w:sz w:val="28"/>
        </w:rPr>
        <w:t>Minutes</w:t>
      </w:r>
    </w:p>
    <w:p w14:paraId="1C736817" w14:textId="151D0641" w:rsidR="00B512DE" w:rsidRDefault="00D76A1F" w:rsidP="00B512DE">
      <w:pPr>
        <w:pStyle w:val="NoSpacing"/>
        <w:spacing w:line="276" w:lineRule="auto"/>
        <w:jc w:val="center"/>
        <w:rPr>
          <w:rFonts w:cstheme="minorHAnsi"/>
          <w:b/>
          <w:sz w:val="28"/>
        </w:rPr>
      </w:pPr>
      <w:r>
        <w:rPr>
          <w:rFonts w:cstheme="minorHAnsi"/>
          <w:b/>
          <w:sz w:val="28"/>
        </w:rPr>
        <w:t xml:space="preserve">Wednesday, </w:t>
      </w:r>
      <w:r w:rsidR="000A402C">
        <w:rPr>
          <w:rFonts w:cstheme="minorHAnsi"/>
          <w:b/>
          <w:sz w:val="28"/>
        </w:rPr>
        <w:t>February 4, 2026</w:t>
      </w:r>
    </w:p>
    <w:p w14:paraId="126D0A62" w14:textId="159D00C5" w:rsidR="00B512DE" w:rsidRPr="004148EA" w:rsidRDefault="00B512DE" w:rsidP="00B512DE">
      <w:pPr>
        <w:pStyle w:val="NoSpacing"/>
        <w:spacing w:line="276" w:lineRule="auto"/>
        <w:jc w:val="center"/>
        <w:rPr>
          <w:rFonts w:cstheme="minorHAnsi"/>
          <w:b/>
          <w:sz w:val="28"/>
        </w:rPr>
      </w:pPr>
      <w:r w:rsidRPr="004148EA">
        <w:rPr>
          <w:rFonts w:cstheme="minorHAnsi"/>
          <w:b/>
          <w:sz w:val="28"/>
        </w:rPr>
        <w:t xml:space="preserve"> </w:t>
      </w:r>
      <w:r w:rsidR="00D76A1F">
        <w:rPr>
          <w:rFonts w:cstheme="minorHAnsi"/>
          <w:b/>
          <w:sz w:val="28"/>
        </w:rPr>
        <w:t>12:45pm – 1:45pm</w:t>
      </w:r>
      <w:r w:rsidR="005004F4">
        <w:rPr>
          <w:rFonts w:cstheme="minorHAnsi"/>
          <w:b/>
          <w:sz w:val="28"/>
        </w:rPr>
        <w:t>, I-127</w:t>
      </w:r>
      <w:r w:rsidR="0014596D">
        <w:rPr>
          <w:rFonts w:cstheme="minorHAnsi"/>
          <w:b/>
          <w:sz w:val="28"/>
        </w:rPr>
        <w:t xml:space="preserve"> + Zoom</w:t>
      </w:r>
    </w:p>
    <w:p w14:paraId="7C3404C6" w14:textId="1593DEAB" w:rsidR="00B512DE" w:rsidRDefault="00B512DE" w:rsidP="005004F4">
      <w:pPr>
        <w:pStyle w:val="NoSpacing"/>
        <w:spacing w:line="276" w:lineRule="auto"/>
        <w:rPr>
          <w:rFonts w:cstheme="minorHAnsi"/>
          <w:b/>
          <w:bCs/>
          <w:sz w:val="28"/>
        </w:rPr>
      </w:pPr>
    </w:p>
    <w:p w14:paraId="4E7A6B6B" w14:textId="77777777" w:rsidR="00B512DE" w:rsidRPr="00B749E4" w:rsidRDefault="00B512DE" w:rsidP="00B749E4">
      <w:pPr>
        <w:pStyle w:val="NoSpacing"/>
        <w:spacing w:line="276" w:lineRule="auto"/>
        <w:jc w:val="center"/>
        <w:rPr>
          <w:rFonts w:cstheme="minorHAnsi"/>
          <w:b/>
          <w:bCs/>
          <w:sz w:val="24"/>
          <w:szCs w:val="24"/>
        </w:rPr>
      </w:pPr>
    </w:p>
    <w:p w14:paraId="12C8EA7F" w14:textId="6B61DB7B" w:rsidR="00B512DE" w:rsidRPr="00B749E4" w:rsidRDefault="00B512DE" w:rsidP="00B749E4">
      <w:pPr>
        <w:pStyle w:val="NoSpacing"/>
        <w:spacing w:before="240" w:line="276" w:lineRule="auto"/>
        <w:rPr>
          <w:rFonts w:cstheme="minorHAnsi"/>
          <w:sz w:val="24"/>
          <w:szCs w:val="24"/>
        </w:rPr>
      </w:pPr>
      <w:r w:rsidRPr="00B749E4">
        <w:rPr>
          <w:rFonts w:cstheme="minorHAnsi"/>
          <w:b/>
          <w:bCs/>
          <w:sz w:val="24"/>
          <w:szCs w:val="24"/>
        </w:rPr>
        <w:t>Members Present:</w:t>
      </w:r>
      <w:r w:rsidR="00F51027" w:rsidRPr="00B749E4">
        <w:rPr>
          <w:rFonts w:cstheme="minorHAnsi"/>
          <w:sz w:val="24"/>
          <w:szCs w:val="24"/>
        </w:rPr>
        <w:t xml:space="preserve"> Sara Agonafer</w:t>
      </w:r>
      <w:r w:rsidR="00CC7A4E" w:rsidRPr="00B749E4">
        <w:rPr>
          <w:rFonts w:cstheme="minorHAnsi"/>
          <w:sz w:val="24"/>
          <w:szCs w:val="24"/>
        </w:rPr>
        <w:t>,</w:t>
      </w:r>
      <w:r w:rsidR="002377DE" w:rsidRPr="00B749E4">
        <w:rPr>
          <w:rFonts w:cstheme="minorHAnsi"/>
          <w:sz w:val="24"/>
          <w:szCs w:val="24"/>
        </w:rPr>
        <w:t xml:space="preserve"> </w:t>
      </w:r>
      <w:r w:rsidR="00CC7A4E" w:rsidRPr="00B749E4">
        <w:rPr>
          <w:rFonts w:cstheme="minorHAnsi"/>
          <w:sz w:val="24"/>
          <w:szCs w:val="24"/>
        </w:rPr>
        <w:t>Carmen Carrasquillo</w:t>
      </w:r>
      <w:r w:rsidR="00FE3399" w:rsidRPr="00B749E4">
        <w:rPr>
          <w:rFonts w:cstheme="minorHAnsi"/>
          <w:sz w:val="24"/>
          <w:szCs w:val="24"/>
        </w:rPr>
        <w:t xml:space="preserve">, </w:t>
      </w:r>
      <w:r w:rsidR="000A402C" w:rsidRPr="00B749E4">
        <w:rPr>
          <w:rFonts w:cstheme="minorHAnsi"/>
          <w:sz w:val="24"/>
          <w:szCs w:val="24"/>
        </w:rPr>
        <w:t xml:space="preserve">Claudia Estrada-Howell, </w:t>
      </w:r>
      <w:r w:rsidRPr="00B749E4">
        <w:rPr>
          <w:rFonts w:cstheme="minorHAnsi"/>
          <w:sz w:val="24"/>
          <w:szCs w:val="24"/>
        </w:rPr>
        <w:t>Nessa Julian, John Kim, April Koch, Khaliah-Yasmeen Mangrum, Dianika Moore</w:t>
      </w:r>
      <w:r w:rsidR="0014596D">
        <w:rPr>
          <w:rFonts w:cstheme="minorHAnsi"/>
          <w:sz w:val="24"/>
          <w:szCs w:val="24"/>
        </w:rPr>
        <w:t>*</w:t>
      </w:r>
      <w:r w:rsidRPr="00B749E4">
        <w:rPr>
          <w:rFonts w:cstheme="minorHAnsi"/>
          <w:sz w:val="24"/>
          <w:szCs w:val="24"/>
        </w:rPr>
        <w:t>, Heather Paulson,</w:t>
      </w:r>
      <w:r w:rsidR="00FE3399" w:rsidRPr="00B749E4">
        <w:rPr>
          <w:rFonts w:cstheme="minorHAnsi"/>
          <w:sz w:val="24"/>
          <w:szCs w:val="24"/>
        </w:rPr>
        <w:t xml:space="preserve"> Marcia Sawyer</w:t>
      </w:r>
      <w:r w:rsidR="00C842F0" w:rsidRPr="00B749E4">
        <w:rPr>
          <w:rFonts w:cstheme="minorHAnsi"/>
          <w:sz w:val="24"/>
          <w:szCs w:val="24"/>
        </w:rPr>
        <w:t>,</w:t>
      </w:r>
      <w:r w:rsidR="00FE3399" w:rsidRPr="00B749E4">
        <w:rPr>
          <w:rFonts w:cstheme="minorHAnsi"/>
          <w:sz w:val="24"/>
          <w:szCs w:val="24"/>
        </w:rPr>
        <w:t xml:space="preserve"> </w:t>
      </w:r>
      <w:r w:rsidRPr="00B749E4">
        <w:rPr>
          <w:rFonts w:cstheme="minorHAnsi"/>
          <w:sz w:val="24"/>
          <w:szCs w:val="24"/>
        </w:rPr>
        <w:t>Sharilyn Wilson</w:t>
      </w:r>
      <w:r w:rsidR="00410AE4">
        <w:rPr>
          <w:rFonts w:cstheme="minorHAnsi"/>
          <w:sz w:val="24"/>
          <w:szCs w:val="24"/>
        </w:rPr>
        <w:t xml:space="preserve"> (</w:t>
      </w:r>
      <w:r w:rsidR="00410AE4">
        <w:rPr>
          <w:rFonts w:cstheme="minorHAnsi"/>
          <w:i/>
          <w:iCs/>
          <w:sz w:val="24"/>
          <w:szCs w:val="24"/>
        </w:rPr>
        <w:t>proxy for Boyd and Pacheco</w:t>
      </w:r>
      <w:r w:rsidR="00410AE4">
        <w:rPr>
          <w:rFonts w:cstheme="minorHAnsi"/>
          <w:sz w:val="24"/>
          <w:szCs w:val="24"/>
        </w:rPr>
        <w:t>)</w:t>
      </w:r>
      <w:r w:rsidRPr="00B749E4">
        <w:rPr>
          <w:rFonts w:cstheme="minorHAnsi"/>
          <w:sz w:val="24"/>
          <w:szCs w:val="24"/>
        </w:rPr>
        <w:t>, Bear Wolf</w:t>
      </w:r>
    </w:p>
    <w:p w14:paraId="40D8D78A" w14:textId="77777777" w:rsidR="00B512DE" w:rsidRPr="00B749E4" w:rsidRDefault="00B512DE" w:rsidP="00B749E4">
      <w:pPr>
        <w:pStyle w:val="NoSpacing"/>
        <w:spacing w:line="276" w:lineRule="auto"/>
        <w:rPr>
          <w:rFonts w:cstheme="minorHAnsi"/>
          <w:sz w:val="24"/>
          <w:szCs w:val="24"/>
        </w:rPr>
      </w:pPr>
    </w:p>
    <w:p w14:paraId="59D194F6" w14:textId="0F97BF8E" w:rsidR="00B512DE" w:rsidRPr="00B749E4" w:rsidRDefault="00B512DE" w:rsidP="00B749E4">
      <w:pPr>
        <w:pStyle w:val="NoSpacing"/>
        <w:spacing w:line="276" w:lineRule="auto"/>
        <w:rPr>
          <w:rFonts w:cstheme="minorHAnsi"/>
          <w:sz w:val="24"/>
          <w:szCs w:val="24"/>
        </w:rPr>
      </w:pPr>
      <w:r w:rsidRPr="00B749E4">
        <w:rPr>
          <w:rFonts w:cstheme="minorHAnsi"/>
          <w:b/>
          <w:bCs/>
          <w:sz w:val="24"/>
          <w:szCs w:val="24"/>
        </w:rPr>
        <w:t>Members Absent:</w:t>
      </w:r>
      <w:r w:rsidRPr="00B749E4">
        <w:rPr>
          <w:rFonts w:cstheme="minorHAnsi"/>
          <w:sz w:val="24"/>
          <w:szCs w:val="24"/>
        </w:rPr>
        <w:t xml:space="preserve"> </w:t>
      </w:r>
      <w:r w:rsidR="00FE3399" w:rsidRPr="00B749E4">
        <w:rPr>
          <w:rFonts w:cstheme="minorHAnsi"/>
          <w:sz w:val="24"/>
          <w:szCs w:val="24"/>
        </w:rPr>
        <w:t xml:space="preserve">Lily-Grace </w:t>
      </w:r>
      <w:proofErr w:type="spellStart"/>
      <w:r w:rsidR="00FE3399" w:rsidRPr="00B749E4">
        <w:rPr>
          <w:rFonts w:cstheme="minorHAnsi"/>
          <w:sz w:val="24"/>
          <w:szCs w:val="24"/>
        </w:rPr>
        <w:t>Balilo</w:t>
      </w:r>
      <w:proofErr w:type="spellEnd"/>
      <w:r w:rsidR="00FE3399" w:rsidRPr="00B749E4">
        <w:rPr>
          <w:rFonts w:cstheme="minorHAnsi"/>
          <w:sz w:val="24"/>
          <w:szCs w:val="24"/>
        </w:rPr>
        <w:t xml:space="preserve">, </w:t>
      </w:r>
      <w:r w:rsidR="002377DE" w:rsidRPr="00B749E4">
        <w:rPr>
          <w:rFonts w:cstheme="minorHAnsi"/>
          <w:sz w:val="24"/>
          <w:szCs w:val="24"/>
        </w:rPr>
        <w:t xml:space="preserve">Kyla Bertel, </w:t>
      </w:r>
      <w:r w:rsidR="00F51027" w:rsidRPr="00B749E4">
        <w:rPr>
          <w:rFonts w:cstheme="minorHAnsi"/>
          <w:sz w:val="24"/>
          <w:szCs w:val="24"/>
        </w:rPr>
        <w:t>Angela Boyd</w:t>
      </w:r>
      <w:r w:rsidRPr="00B749E4">
        <w:rPr>
          <w:rFonts w:cstheme="minorHAnsi"/>
          <w:sz w:val="24"/>
          <w:szCs w:val="24"/>
        </w:rPr>
        <w:t>, Adrian Gonzales (</w:t>
      </w:r>
      <w:r w:rsidRPr="00B749E4">
        <w:rPr>
          <w:rFonts w:cstheme="minorHAnsi"/>
          <w:i/>
          <w:iCs/>
          <w:sz w:val="24"/>
          <w:szCs w:val="24"/>
        </w:rPr>
        <w:t>ex officio</w:t>
      </w:r>
      <w:r w:rsidRPr="00B749E4">
        <w:rPr>
          <w:rFonts w:cstheme="minorHAnsi"/>
          <w:sz w:val="24"/>
          <w:szCs w:val="24"/>
        </w:rPr>
        <w:t>), Ali Gonzalez</w:t>
      </w:r>
      <w:r w:rsidR="00CC7A4E" w:rsidRPr="00B749E4">
        <w:rPr>
          <w:rFonts w:cstheme="minorHAnsi"/>
          <w:sz w:val="24"/>
          <w:szCs w:val="24"/>
        </w:rPr>
        <w:t xml:space="preserve">, </w:t>
      </w:r>
      <w:r w:rsidR="00FE3399" w:rsidRPr="00B749E4">
        <w:rPr>
          <w:rFonts w:cstheme="minorHAnsi"/>
          <w:sz w:val="24"/>
          <w:szCs w:val="24"/>
        </w:rPr>
        <w:t>Joseph Hankinson</w:t>
      </w:r>
      <w:r w:rsidR="002377DE" w:rsidRPr="00B749E4">
        <w:rPr>
          <w:rFonts w:cstheme="minorHAnsi"/>
          <w:sz w:val="24"/>
          <w:szCs w:val="24"/>
        </w:rPr>
        <w:t xml:space="preserve">, </w:t>
      </w:r>
      <w:r w:rsidR="000A402C" w:rsidRPr="00B749E4">
        <w:rPr>
          <w:rFonts w:cstheme="minorHAnsi"/>
          <w:sz w:val="24"/>
          <w:szCs w:val="24"/>
        </w:rPr>
        <w:t>Bill Pacheco</w:t>
      </w:r>
      <w:r w:rsidR="000A402C">
        <w:rPr>
          <w:rFonts w:cstheme="minorHAnsi"/>
          <w:sz w:val="24"/>
          <w:szCs w:val="24"/>
        </w:rPr>
        <w:t>,</w:t>
      </w:r>
      <w:r w:rsidR="000A402C" w:rsidRPr="00B749E4">
        <w:rPr>
          <w:rFonts w:cstheme="minorHAnsi"/>
          <w:sz w:val="24"/>
          <w:szCs w:val="24"/>
        </w:rPr>
        <w:t xml:space="preserve"> </w:t>
      </w:r>
      <w:r w:rsidR="002377DE" w:rsidRPr="00B749E4">
        <w:rPr>
          <w:rFonts w:cstheme="minorHAnsi"/>
          <w:sz w:val="24"/>
          <w:szCs w:val="24"/>
        </w:rPr>
        <w:t>Liana Wong</w:t>
      </w:r>
    </w:p>
    <w:p w14:paraId="584C7450" w14:textId="77777777" w:rsidR="00B512DE" w:rsidRPr="00B749E4" w:rsidRDefault="00B512DE" w:rsidP="00B749E4">
      <w:pPr>
        <w:pStyle w:val="NoSpacing"/>
        <w:spacing w:line="276" w:lineRule="auto"/>
        <w:rPr>
          <w:rFonts w:cstheme="minorHAnsi"/>
          <w:sz w:val="24"/>
          <w:szCs w:val="24"/>
        </w:rPr>
      </w:pPr>
    </w:p>
    <w:p w14:paraId="0816FDD4" w14:textId="01F675AF" w:rsidR="00B512DE" w:rsidRDefault="00B512DE" w:rsidP="00B749E4">
      <w:pPr>
        <w:pStyle w:val="NoSpacing"/>
        <w:spacing w:line="276" w:lineRule="auto"/>
        <w:rPr>
          <w:rFonts w:cstheme="minorHAnsi"/>
          <w:sz w:val="24"/>
          <w:szCs w:val="24"/>
        </w:rPr>
      </w:pPr>
      <w:r w:rsidRPr="00B749E4">
        <w:rPr>
          <w:rFonts w:cstheme="minorHAnsi"/>
          <w:b/>
          <w:bCs/>
          <w:sz w:val="24"/>
          <w:szCs w:val="24"/>
        </w:rPr>
        <w:t>Guests</w:t>
      </w:r>
      <w:r w:rsidR="00273157" w:rsidRPr="00B749E4">
        <w:rPr>
          <w:rFonts w:cstheme="minorHAnsi"/>
          <w:b/>
          <w:bCs/>
          <w:sz w:val="24"/>
          <w:szCs w:val="24"/>
        </w:rPr>
        <w:t xml:space="preserve"> &amp; Support</w:t>
      </w:r>
      <w:r w:rsidRPr="00B749E4">
        <w:rPr>
          <w:rFonts w:cstheme="minorHAnsi"/>
          <w:b/>
          <w:bCs/>
          <w:sz w:val="24"/>
          <w:szCs w:val="24"/>
        </w:rPr>
        <w:t>:</w:t>
      </w:r>
      <w:r w:rsidRPr="00B749E4">
        <w:rPr>
          <w:rFonts w:cstheme="minorHAnsi"/>
          <w:sz w:val="24"/>
          <w:szCs w:val="24"/>
        </w:rPr>
        <w:t xml:space="preserve"> </w:t>
      </w:r>
      <w:r w:rsidR="0034252E">
        <w:rPr>
          <w:rFonts w:cstheme="minorHAnsi"/>
          <w:sz w:val="24"/>
          <w:szCs w:val="24"/>
        </w:rPr>
        <w:t>Lilia Davis</w:t>
      </w:r>
      <w:r w:rsidR="0014596D">
        <w:rPr>
          <w:rFonts w:cstheme="minorHAnsi"/>
          <w:sz w:val="24"/>
          <w:szCs w:val="24"/>
        </w:rPr>
        <w:t>*</w:t>
      </w:r>
      <w:r w:rsidR="0034252E">
        <w:rPr>
          <w:rFonts w:cstheme="minorHAnsi"/>
          <w:sz w:val="24"/>
          <w:szCs w:val="24"/>
        </w:rPr>
        <w:t xml:space="preserve">, </w:t>
      </w:r>
      <w:r w:rsidRPr="00B749E4">
        <w:rPr>
          <w:rFonts w:cstheme="minorHAnsi"/>
          <w:sz w:val="24"/>
          <w:szCs w:val="24"/>
        </w:rPr>
        <w:t xml:space="preserve">Maribel Flores, </w:t>
      </w:r>
      <w:r w:rsidR="0034252E">
        <w:rPr>
          <w:rFonts w:cstheme="minorHAnsi"/>
          <w:sz w:val="24"/>
          <w:szCs w:val="24"/>
        </w:rPr>
        <w:t>Gloria Carranza</w:t>
      </w:r>
      <w:r w:rsidR="0014596D">
        <w:rPr>
          <w:rFonts w:cstheme="minorHAnsi"/>
          <w:sz w:val="24"/>
          <w:szCs w:val="24"/>
        </w:rPr>
        <w:t>*</w:t>
      </w:r>
      <w:r w:rsidR="0034252E">
        <w:rPr>
          <w:rFonts w:cstheme="minorHAnsi"/>
          <w:sz w:val="24"/>
          <w:szCs w:val="24"/>
        </w:rPr>
        <w:t>,</w:t>
      </w:r>
      <w:r w:rsidR="0014596D">
        <w:rPr>
          <w:rFonts w:cstheme="minorHAnsi"/>
          <w:sz w:val="24"/>
          <w:szCs w:val="24"/>
        </w:rPr>
        <w:t xml:space="preserve"> </w:t>
      </w:r>
      <w:r w:rsidR="007100CD" w:rsidRPr="00B749E4">
        <w:rPr>
          <w:rFonts w:cstheme="minorHAnsi"/>
          <w:sz w:val="24"/>
          <w:szCs w:val="24"/>
        </w:rPr>
        <w:t>Teresa Naval</w:t>
      </w:r>
      <w:r w:rsidR="0014596D">
        <w:rPr>
          <w:rFonts w:cstheme="minorHAnsi"/>
          <w:sz w:val="24"/>
          <w:szCs w:val="24"/>
        </w:rPr>
        <w:t>*, Brenda O’Connor*</w:t>
      </w:r>
    </w:p>
    <w:p w14:paraId="1A5C73ED" w14:textId="722E95AA" w:rsidR="0014596D" w:rsidRDefault="0014596D" w:rsidP="00B749E4">
      <w:pPr>
        <w:pStyle w:val="NoSpacing"/>
        <w:spacing w:line="276" w:lineRule="auto"/>
        <w:rPr>
          <w:rFonts w:cstheme="minorHAnsi"/>
          <w:sz w:val="24"/>
          <w:szCs w:val="24"/>
        </w:rPr>
      </w:pPr>
    </w:p>
    <w:p w14:paraId="64B295BB" w14:textId="46B38697" w:rsidR="0014596D" w:rsidRPr="00B749E4" w:rsidRDefault="0014596D" w:rsidP="00B749E4">
      <w:pPr>
        <w:pStyle w:val="NoSpacing"/>
        <w:spacing w:line="276" w:lineRule="auto"/>
        <w:rPr>
          <w:rFonts w:cstheme="minorHAnsi"/>
          <w:sz w:val="24"/>
          <w:szCs w:val="24"/>
        </w:rPr>
      </w:pPr>
      <w:r>
        <w:rPr>
          <w:rFonts w:cstheme="minorHAnsi"/>
          <w:sz w:val="24"/>
          <w:szCs w:val="24"/>
        </w:rPr>
        <w:t>*</w:t>
      </w:r>
      <w:r w:rsidRPr="0014596D">
        <w:rPr>
          <w:rFonts w:cstheme="minorHAnsi"/>
          <w:i/>
          <w:iCs/>
          <w:sz w:val="24"/>
          <w:szCs w:val="24"/>
        </w:rPr>
        <w:t>Attended Virtually</w:t>
      </w:r>
    </w:p>
    <w:p w14:paraId="1EA319F1" w14:textId="77777777" w:rsidR="00B512DE" w:rsidRPr="00B749E4" w:rsidRDefault="00B512DE" w:rsidP="00B749E4">
      <w:pPr>
        <w:pStyle w:val="NoSpacing"/>
        <w:spacing w:line="276" w:lineRule="auto"/>
        <w:rPr>
          <w:rFonts w:cstheme="minorHAnsi"/>
          <w:sz w:val="24"/>
          <w:szCs w:val="24"/>
        </w:rPr>
      </w:pPr>
    </w:p>
    <w:p w14:paraId="5C993F83" w14:textId="0B442704" w:rsidR="00B512DE" w:rsidRPr="00B749E4" w:rsidRDefault="00B512DE" w:rsidP="00B749E4">
      <w:pPr>
        <w:pStyle w:val="NoSpacing"/>
        <w:numPr>
          <w:ilvl w:val="0"/>
          <w:numId w:val="1"/>
        </w:numPr>
        <w:spacing w:line="276" w:lineRule="auto"/>
        <w:rPr>
          <w:rFonts w:cstheme="minorHAnsi"/>
          <w:sz w:val="24"/>
          <w:szCs w:val="24"/>
        </w:rPr>
      </w:pPr>
      <w:r w:rsidRPr="00B749E4">
        <w:rPr>
          <w:rFonts w:cstheme="minorHAnsi"/>
          <w:sz w:val="24"/>
          <w:szCs w:val="24"/>
        </w:rPr>
        <w:t>Call to Order</w:t>
      </w:r>
    </w:p>
    <w:p w14:paraId="293EE6C8" w14:textId="04A85D21" w:rsidR="00B512DE" w:rsidRPr="00B749E4" w:rsidRDefault="00B512DE" w:rsidP="00B749E4">
      <w:pPr>
        <w:pStyle w:val="NoSpacing"/>
        <w:numPr>
          <w:ilvl w:val="1"/>
          <w:numId w:val="1"/>
        </w:numPr>
        <w:spacing w:line="276" w:lineRule="auto"/>
        <w:rPr>
          <w:rFonts w:cstheme="minorHAnsi"/>
          <w:sz w:val="24"/>
          <w:szCs w:val="24"/>
        </w:rPr>
      </w:pPr>
      <w:r w:rsidRPr="00B749E4">
        <w:rPr>
          <w:rFonts w:cstheme="minorHAnsi"/>
          <w:sz w:val="24"/>
          <w:szCs w:val="24"/>
        </w:rPr>
        <w:t xml:space="preserve">Meeting called to order at </w:t>
      </w:r>
      <w:r w:rsidR="00FF591B" w:rsidRPr="00B749E4">
        <w:rPr>
          <w:rFonts w:cstheme="minorHAnsi"/>
          <w:sz w:val="24"/>
          <w:szCs w:val="24"/>
        </w:rPr>
        <w:t>12:</w:t>
      </w:r>
      <w:r w:rsidR="000F00B2">
        <w:rPr>
          <w:rFonts w:cstheme="minorHAnsi"/>
          <w:sz w:val="24"/>
          <w:szCs w:val="24"/>
        </w:rPr>
        <w:t>51</w:t>
      </w:r>
      <w:r w:rsidR="00FF591B" w:rsidRPr="00B749E4">
        <w:rPr>
          <w:rFonts w:cstheme="minorHAnsi"/>
          <w:sz w:val="24"/>
          <w:szCs w:val="24"/>
        </w:rPr>
        <w:t>pm</w:t>
      </w:r>
      <w:r w:rsidRPr="00B749E4">
        <w:rPr>
          <w:rFonts w:cstheme="minorHAnsi"/>
          <w:sz w:val="24"/>
          <w:szCs w:val="24"/>
        </w:rPr>
        <w:t xml:space="preserve"> by Carrasquillo</w:t>
      </w:r>
      <w:r w:rsidR="00B43633">
        <w:rPr>
          <w:rFonts w:cstheme="minorHAnsi"/>
          <w:sz w:val="24"/>
          <w:szCs w:val="24"/>
        </w:rPr>
        <w:t>.</w:t>
      </w:r>
    </w:p>
    <w:p w14:paraId="6D692620" w14:textId="3127431C" w:rsidR="00B512DE" w:rsidRPr="00B749E4" w:rsidRDefault="00B512DE" w:rsidP="00B749E4">
      <w:pPr>
        <w:pStyle w:val="NoSpacing"/>
        <w:numPr>
          <w:ilvl w:val="0"/>
          <w:numId w:val="1"/>
        </w:numPr>
        <w:spacing w:line="276" w:lineRule="auto"/>
        <w:rPr>
          <w:rFonts w:cstheme="minorHAnsi"/>
          <w:sz w:val="24"/>
          <w:szCs w:val="24"/>
        </w:rPr>
      </w:pPr>
      <w:r w:rsidRPr="00B749E4">
        <w:rPr>
          <w:rFonts w:cstheme="minorHAnsi"/>
          <w:sz w:val="24"/>
          <w:szCs w:val="24"/>
        </w:rPr>
        <w:t>Approval of Agenda</w:t>
      </w:r>
    </w:p>
    <w:p w14:paraId="39720C26" w14:textId="25585884" w:rsidR="00B512DE" w:rsidRPr="00B749E4" w:rsidRDefault="00B512DE" w:rsidP="00B749E4">
      <w:pPr>
        <w:pStyle w:val="NoSpacing"/>
        <w:numPr>
          <w:ilvl w:val="1"/>
          <w:numId w:val="2"/>
        </w:numPr>
        <w:spacing w:line="276" w:lineRule="auto"/>
        <w:rPr>
          <w:rFonts w:cstheme="minorHAnsi"/>
          <w:sz w:val="24"/>
          <w:szCs w:val="24"/>
        </w:rPr>
      </w:pPr>
      <w:r w:rsidRPr="00B749E4">
        <w:rPr>
          <w:rFonts w:cstheme="minorHAnsi"/>
          <w:sz w:val="24"/>
          <w:szCs w:val="24"/>
          <w:u w:val="single"/>
        </w:rPr>
        <w:t>MSC</w:t>
      </w:r>
      <w:r w:rsidRPr="00B749E4">
        <w:rPr>
          <w:rFonts w:cstheme="minorHAnsi"/>
          <w:sz w:val="24"/>
          <w:szCs w:val="24"/>
        </w:rPr>
        <w:t xml:space="preserve"> (</w:t>
      </w:r>
      <w:r w:rsidR="00273157" w:rsidRPr="00B749E4">
        <w:rPr>
          <w:rFonts w:cstheme="minorHAnsi"/>
          <w:sz w:val="24"/>
          <w:szCs w:val="24"/>
        </w:rPr>
        <w:t>Koch/</w:t>
      </w:r>
      <w:r w:rsidR="0000760E" w:rsidRPr="00B749E4">
        <w:rPr>
          <w:rFonts w:cstheme="minorHAnsi"/>
          <w:sz w:val="24"/>
          <w:szCs w:val="24"/>
        </w:rPr>
        <w:t>Agonafer</w:t>
      </w:r>
      <w:r w:rsidR="00273157" w:rsidRPr="00B749E4">
        <w:rPr>
          <w:rFonts w:cstheme="minorHAnsi"/>
          <w:sz w:val="24"/>
          <w:szCs w:val="24"/>
        </w:rPr>
        <w:t>)</w:t>
      </w:r>
      <w:r w:rsidRPr="00B749E4">
        <w:rPr>
          <w:rFonts w:cstheme="minorHAnsi"/>
          <w:sz w:val="24"/>
          <w:szCs w:val="24"/>
        </w:rPr>
        <w:t xml:space="preserve"> to approve the agenda </w:t>
      </w:r>
      <w:r w:rsidR="000F00B2">
        <w:rPr>
          <w:rFonts w:cstheme="minorHAnsi"/>
          <w:sz w:val="24"/>
          <w:szCs w:val="24"/>
        </w:rPr>
        <w:t>as presented</w:t>
      </w:r>
      <w:r w:rsidRPr="00B749E4">
        <w:rPr>
          <w:rFonts w:cstheme="minorHAnsi"/>
          <w:sz w:val="24"/>
          <w:szCs w:val="24"/>
        </w:rPr>
        <w:t>. (0-Nays; 0-Abstentions)</w:t>
      </w:r>
    </w:p>
    <w:p w14:paraId="05D0641D" w14:textId="765919AF" w:rsidR="008523FF" w:rsidRPr="00B749E4" w:rsidRDefault="00B512DE" w:rsidP="00B749E4">
      <w:pPr>
        <w:pStyle w:val="NoSpacing"/>
        <w:numPr>
          <w:ilvl w:val="0"/>
          <w:numId w:val="1"/>
        </w:numPr>
        <w:spacing w:line="276" w:lineRule="auto"/>
        <w:rPr>
          <w:rFonts w:cstheme="minorHAnsi"/>
          <w:sz w:val="24"/>
          <w:szCs w:val="24"/>
        </w:rPr>
      </w:pPr>
      <w:r w:rsidRPr="00B749E4">
        <w:rPr>
          <w:rFonts w:cstheme="minorHAnsi"/>
          <w:sz w:val="24"/>
          <w:szCs w:val="24"/>
        </w:rPr>
        <w:t>Approval of th</w:t>
      </w:r>
      <w:r w:rsidR="008523FF" w:rsidRPr="00B749E4">
        <w:rPr>
          <w:rFonts w:cstheme="minorHAnsi"/>
          <w:sz w:val="24"/>
          <w:szCs w:val="24"/>
        </w:rPr>
        <w:t xml:space="preserve">e </w:t>
      </w:r>
      <w:hyperlink r:id="rId8" w:history="1">
        <w:r w:rsidR="008523FF" w:rsidRPr="007E050A">
          <w:rPr>
            <w:rStyle w:val="Hyperlink"/>
            <w:rFonts w:cstheme="minorHAnsi"/>
            <w:sz w:val="24"/>
            <w:szCs w:val="24"/>
          </w:rPr>
          <w:t>November 19, 2025</w:t>
        </w:r>
      </w:hyperlink>
      <w:r w:rsidR="00463176">
        <w:rPr>
          <w:rFonts w:cstheme="minorHAnsi"/>
          <w:sz w:val="24"/>
          <w:szCs w:val="24"/>
        </w:rPr>
        <w:t xml:space="preserve"> &amp; </w:t>
      </w:r>
      <w:hyperlink r:id="rId9" w:history="1">
        <w:r w:rsidR="00463176" w:rsidRPr="00463176">
          <w:rPr>
            <w:rStyle w:val="Hyperlink"/>
            <w:rFonts w:cstheme="minorHAnsi"/>
            <w:sz w:val="24"/>
            <w:szCs w:val="24"/>
          </w:rPr>
          <w:t>December 17, 2025</w:t>
        </w:r>
      </w:hyperlink>
      <w:r w:rsidR="008523FF" w:rsidRPr="00B749E4">
        <w:rPr>
          <w:rFonts w:cstheme="minorHAnsi"/>
          <w:sz w:val="24"/>
          <w:szCs w:val="24"/>
        </w:rPr>
        <w:t xml:space="preserve"> Meeting Minutes</w:t>
      </w:r>
    </w:p>
    <w:p w14:paraId="1F0E152B" w14:textId="5A1D5B01" w:rsidR="007E050A" w:rsidRPr="00B749E4" w:rsidRDefault="007E050A" w:rsidP="007E050A">
      <w:pPr>
        <w:pStyle w:val="NoSpacing"/>
        <w:numPr>
          <w:ilvl w:val="1"/>
          <w:numId w:val="1"/>
        </w:numPr>
        <w:spacing w:line="276" w:lineRule="auto"/>
        <w:rPr>
          <w:rFonts w:cstheme="minorHAnsi"/>
          <w:sz w:val="24"/>
          <w:szCs w:val="24"/>
        </w:rPr>
      </w:pPr>
      <w:r w:rsidRPr="00B749E4">
        <w:rPr>
          <w:rFonts w:cstheme="minorHAnsi"/>
          <w:sz w:val="24"/>
          <w:szCs w:val="24"/>
          <w:u w:val="single"/>
        </w:rPr>
        <w:t>MSC</w:t>
      </w:r>
      <w:r w:rsidRPr="00B749E4">
        <w:rPr>
          <w:rFonts w:cstheme="minorHAnsi"/>
          <w:sz w:val="24"/>
          <w:szCs w:val="24"/>
        </w:rPr>
        <w:t xml:space="preserve"> (</w:t>
      </w:r>
      <w:r>
        <w:rPr>
          <w:rFonts w:cstheme="minorHAnsi"/>
          <w:sz w:val="24"/>
          <w:szCs w:val="24"/>
        </w:rPr>
        <w:t>Wolf/Koch</w:t>
      </w:r>
      <w:r w:rsidRPr="00B749E4">
        <w:rPr>
          <w:rFonts w:cstheme="minorHAnsi"/>
          <w:sz w:val="24"/>
          <w:szCs w:val="24"/>
        </w:rPr>
        <w:t xml:space="preserve">) to approve the </w:t>
      </w:r>
      <w:r>
        <w:rPr>
          <w:rFonts w:cstheme="minorHAnsi"/>
          <w:sz w:val="24"/>
          <w:szCs w:val="24"/>
        </w:rPr>
        <w:t>minutes</w:t>
      </w:r>
      <w:r w:rsidRPr="00B749E4">
        <w:rPr>
          <w:rFonts w:cstheme="minorHAnsi"/>
          <w:sz w:val="24"/>
          <w:szCs w:val="24"/>
        </w:rPr>
        <w:t xml:space="preserve"> </w:t>
      </w:r>
      <w:r>
        <w:rPr>
          <w:rFonts w:cstheme="minorHAnsi"/>
          <w:sz w:val="24"/>
          <w:szCs w:val="24"/>
        </w:rPr>
        <w:t>as presented</w:t>
      </w:r>
      <w:r w:rsidRPr="00B749E4">
        <w:rPr>
          <w:rFonts w:cstheme="minorHAnsi"/>
          <w:sz w:val="24"/>
          <w:szCs w:val="24"/>
        </w:rPr>
        <w:t>. (0-Nays; 0-Abstentions)</w:t>
      </w:r>
    </w:p>
    <w:p w14:paraId="29F4B8BF" w14:textId="33FC7A9A" w:rsidR="00B512DE" w:rsidRPr="00B749E4" w:rsidRDefault="00873C67" w:rsidP="00B749E4">
      <w:pPr>
        <w:pStyle w:val="NoSpacing"/>
        <w:numPr>
          <w:ilvl w:val="0"/>
          <w:numId w:val="1"/>
        </w:numPr>
        <w:spacing w:line="276" w:lineRule="auto"/>
        <w:rPr>
          <w:rFonts w:cstheme="minorHAnsi"/>
          <w:sz w:val="24"/>
          <w:szCs w:val="24"/>
        </w:rPr>
      </w:pPr>
      <w:hyperlink r:id="rId10" w:history="1">
        <w:r w:rsidR="00B512DE" w:rsidRPr="00B749E4">
          <w:rPr>
            <w:rStyle w:val="Hyperlink"/>
            <w:rFonts w:cstheme="minorHAnsi"/>
            <w:sz w:val="24"/>
            <w:szCs w:val="24"/>
          </w:rPr>
          <w:t>Land Acknowledgment</w:t>
        </w:r>
      </w:hyperlink>
    </w:p>
    <w:p w14:paraId="4A9CCFDC" w14:textId="4EA272A0" w:rsidR="00B512DE" w:rsidRPr="00B749E4" w:rsidRDefault="00B512DE" w:rsidP="00B749E4">
      <w:pPr>
        <w:pStyle w:val="NoSpacing"/>
        <w:numPr>
          <w:ilvl w:val="0"/>
          <w:numId w:val="1"/>
        </w:numPr>
        <w:spacing w:line="276" w:lineRule="auto"/>
        <w:rPr>
          <w:rFonts w:cstheme="minorHAnsi"/>
          <w:sz w:val="24"/>
          <w:szCs w:val="24"/>
        </w:rPr>
      </w:pPr>
      <w:r w:rsidRPr="00B749E4">
        <w:rPr>
          <w:rFonts w:cstheme="minorHAnsi"/>
          <w:sz w:val="24"/>
          <w:szCs w:val="24"/>
        </w:rPr>
        <w:t>Action Items</w:t>
      </w:r>
    </w:p>
    <w:p w14:paraId="17130090" w14:textId="310E09AE" w:rsidR="00ED7B33" w:rsidRPr="00B749E4" w:rsidRDefault="00ED7B33" w:rsidP="00B749E4">
      <w:pPr>
        <w:pStyle w:val="NoSpacing"/>
        <w:numPr>
          <w:ilvl w:val="1"/>
          <w:numId w:val="1"/>
        </w:numPr>
        <w:spacing w:line="276" w:lineRule="auto"/>
        <w:rPr>
          <w:rFonts w:cstheme="minorHAnsi"/>
          <w:sz w:val="24"/>
          <w:szCs w:val="24"/>
        </w:rPr>
      </w:pPr>
      <w:r w:rsidRPr="00B749E4">
        <w:rPr>
          <w:rFonts w:cstheme="minorHAnsi"/>
          <w:sz w:val="24"/>
          <w:szCs w:val="24"/>
        </w:rPr>
        <w:t>Spring 2026 Meeting Schedule (Carrasquillo</w:t>
      </w:r>
      <w:r w:rsidR="00A401CB">
        <w:rPr>
          <w:rFonts w:cstheme="minorHAnsi"/>
          <w:sz w:val="24"/>
          <w:szCs w:val="24"/>
        </w:rPr>
        <w:t xml:space="preserve"> &amp; Wilson</w:t>
      </w:r>
      <w:r w:rsidRPr="00B749E4">
        <w:rPr>
          <w:rFonts w:cstheme="minorHAnsi"/>
          <w:sz w:val="24"/>
          <w:szCs w:val="24"/>
        </w:rPr>
        <w:t>)</w:t>
      </w:r>
    </w:p>
    <w:p w14:paraId="20D3726E" w14:textId="3A4F0319" w:rsidR="00200578" w:rsidRPr="00B749E4" w:rsidRDefault="00200578" w:rsidP="00B749E4">
      <w:pPr>
        <w:pStyle w:val="NoSpacing"/>
        <w:numPr>
          <w:ilvl w:val="2"/>
          <w:numId w:val="1"/>
        </w:numPr>
        <w:spacing w:line="276" w:lineRule="auto"/>
        <w:rPr>
          <w:rFonts w:cstheme="minorHAnsi"/>
          <w:sz w:val="24"/>
          <w:szCs w:val="24"/>
        </w:rPr>
      </w:pPr>
      <w:r w:rsidRPr="00B749E4">
        <w:rPr>
          <w:rFonts w:cstheme="minorHAnsi"/>
          <w:sz w:val="24"/>
          <w:szCs w:val="24"/>
        </w:rPr>
        <w:t xml:space="preserve">The </w:t>
      </w:r>
      <w:r w:rsidR="00065C81">
        <w:rPr>
          <w:rFonts w:cstheme="minorHAnsi"/>
          <w:sz w:val="24"/>
          <w:szCs w:val="24"/>
        </w:rPr>
        <w:t xml:space="preserve">Committee voted </w:t>
      </w:r>
      <w:r w:rsidR="00B43633">
        <w:rPr>
          <w:rFonts w:cstheme="minorHAnsi"/>
          <w:sz w:val="24"/>
          <w:szCs w:val="24"/>
        </w:rPr>
        <w:t xml:space="preserve">via paper ballot </w:t>
      </w:r>
      <w:r w:rsidR="00065C81">
        <w:rPr>
          <w:rFonts w:cstheme="minorHAnsi"/>
          <w:sz w:val="24"/>
          <w:szCs w:val="24"/>
        </w:rPr>
        <w:t>to meet once a month on the 3</w:t>
      </w:r>
      <w:r w:rsidR="00065C81" w:rsidRPr="00065C81">
        <w:rPr>
          <w:rFonts w:cstheme="minorHAnsi"/>
          <w:sz w:val="24"/>
          <w:szCs w:val="24"/>
          <w:vertAlign w:val="superscript"/>
        </w:rPr>
        <w:t>rd</w:t>
      </w:r>
      <w:r w:rsidR="00065C81">
        <w:rPr>
          <w:rFonts w:cstheme="minorHAnsi"/>
          <w:sz w:val="24"/>
          <w:szCs w:val="24"/>
        </w:rPr>
        <w:t xml:space="preserve"> Friday from 11:15am-12:30pm, via Zoom.</w:t>
      </w:r>
    </w:p>
    <w:p w14:paraId="4F0960AA" w14:textId="373DDBE0" w:rsidR="00ED7B33" w:rsidRPr="00B749E4" w:rsidRDefault="00275058" w:rsidP="00B749E4">
      <w:pPr>
        <w:pStyle w:val="NoSpacing"/>
        <w:numPr>
          <w:ilvl w:val="1"/>
          <w:numId w:val="1"/>
        </w:numPr>
        <w:spacing w:line="276" w:lineRule="auto"/>
        <w:rPr>
          <w:rFonts w:cstheme="minorHAnsi"/>
          <w:sz w:val="24"/>
          <w:szCs w:val="24"/>
        </w:rPr>
      </w:pPr>
      <w:r>
        <w:rPr>
          <w:rFonts w:cstheme="minorHAnsi"/>
          <w:sz w:val="24"/>
          <w:szCs w:val="24"/>
        </w:rPr>
        <w:t>Campus Security &amp; Political Climate</w:t>
      </w:r>
      <w:r w:rsidR="00A401CB">
        <w:rPr>
          <w:rFonts w:cstheme="minorHAnsi"/>
          <w:sz w:val="24"/>
          <w:szCs w:val="24"/>
        </w:rPr>
        <w:t xml:space="preserve"> (</w:t>
      </w:r>
      <w:r w:rsidR="00A401CB" w:rsidRPr="00A401CB">
        <w:rPr>
          <w:rFonts w:cstheme="minorHAnsi"/>
          <w:sz w:val="24"/>
          <w:szCs w:val="24"/>
        </w:rPr>
        <w:t>Sawyer &amp; Carrasquillo</w:t>
      </w:r>
      <w:r w:rsidR="00A401CB">
        <w:rPr>
          <w:rFonts w:cstheme="minorHAnsi"/>
          <w:sz w:val="24"/>
          <w:szCs w:val="24"/>
        </w:rPr>
        <w:t>)</w:t>
      </w:r>
    </w:p>
    <w:p w14:paraId="26BC9F96" w14:textId="37DC63C8" w:rsidR="008D4297" w:rsidRDefault="004D5B2A" w:rsidP="00B749E4">
      <w:pPr>
        <w:pStyle w:val="NoSpacing"/>
        <w:numPr>
          <w:ilvl w:val="2"/>
          <w:numId w:val="1"/>
        </w:numPr>
        <w:spacing w:line="276" w:lineRule="auto"/>
        <w:rPr>
          <w:rFonts w:cstheme="minorHAnsi"/>
          <w:sz w:val="24"/>
          <w:szCs w:val="24"/>
        </w:rPr>
      </w:pPr>
      <w:r>
        <w:rPr>
          <w:rFonts w:cstheme="minorHAnsi"/>
          <w:sz w:val="24"/>
          <w:szCs w:val="24"/>
        </w:rPr>
        <w:t>Committee discussed issues of safety and security on campus</w:t>
      </w:r>
      <w:r w:rsidR="00FE21EB">
        <w:rPr>
          <w:rFonts w:cstheme="minorHAnsi"/>
          <w:sz w:val="24"/>
          <w:szCs w:val="24"/>
        </w:rPr>
        <w:t xml:space="preserve">. </w:t>
      </w:r>
    </w:p>
    <w:p w14:paraId="71808986" w14:textId="0C4A5363" w:rsidR="00FE21EB" w:rsidRDefault="00B43633" w:rsidP="00B749E4">
      <w:pPr>
        <w:pStyle w:val="NoSpacing"/>
        <w:numPr>
          <w:ilvl w:val="2"/>
          <w:numId w:val="1"/>
        </w:numPr>
        <w:spacing w:line="276" w:lineRule="auto"/>
        <w:rPr>
          <w:rFonts w:cstheme="minorHAnsi"/>
          <w:sz w:val="24"/>
          <w:szCs w:val="24"/>
        </w:rPr>
      </w:pPr>
      <w:r>
        <w:rPr>
          <w:rFonts w:cstheme="minorHAnsi"/>
          <w:sz w:val="24"/>
          <w:szCs w:val="24"/>
        </w:rPr>
        <w:lastRenderedPageBreak/>
        <w:t>Members express a strong</w:t>
      </w:r>
      <w:r w:rsidR="00FE21EB">
        <w:rPr>
          <w:rFonts w:cstheme="minorHAnsi"/>
          <w:sz w:val="24"/>
          <w:szCs w:val="24"/>
        </w:rPr>
        <w:t xml:space="preserve"> need for campus-wide trainings on conflict de-escalation and similar skills.</w:t>
      </w:r>
    </w:p>
    <w:p w14:paraId="33B6DA5E" w14:textId="5605BB9E" w:rsidR="00EF54AF" w:rsidRDefault="00207E28" w:rsidP="00B749E4">
      <w:pPr>
        <w:pStyle w:val="NoSpacing"/>
        <w:numPr>
          <w:ilvl w:val="2"/>
          <w:numId w:val="1"/>
        </w:numPr>
        <w:spacing w:line="276" w:lineRule="auto"/>
        <w:rPr>
          <w:rFonts w:cstheme="minorHAnsi"/>
          <w:sz w:val="24"/>
          <w:szCs w:val="24"/>
        </w:rPr>
      </w:pPr>
      <w:r>
        <w:rPr>
          <w:rFonts w:cstheme="minorHAnsi"/>
          <w:sz w:val="24"/>
          <w:szCs w:val="24"/>
        </w:rPr>
        <w:t xml:space="preserve">Employees are encouraged to be aware and </w:t>
      </w:r>
      <w:r w:rsidR="00985AA0">
        <w:rPr>
          <w:rFonts w:cstheme="minorHAnsi"/>
          <w:sz w:val="24"/>
          <w:szCs w:val="24"/>
        </w:rPr>
        <w:t xml:space="preserve">record/document observations </w:t>
      </w:r>
      <w:r w:rsidR="00EF54AF">
        <w:rPr>
          <w:rFonts w:cstheme="minorHAnsi"/>
          <w:sz w:val="24"/>
          <w:szCs w:val="24"/>
        </w:rPr>
        <w:t>and/or concerning interactions.</w:t>
      </w:r>
      <w:r w:rsidR="00BC23BE">
        <w:rPr>
          <w:rFonts w:cstheme="minorHAnsi"/>
          <w:sz w:val="24"/>
          <w:szCs w:val="24"/>
        </w:rPr>
        <w:t xml:space="preserve"> </w:t>
      </w:r>
    </w:p>
    <w:p w14:paraId="2DB7768D" w14:textId="0C1899F4" w:rsidR="00BC23BE" w:rsidRDefault="00BC23BE" w:rsidP="00B749E4">
      <w:pPr>
        <w:pStyle w:val="NoSpacing"/>
        <w:numPr>
          <w:ilvl w:val="2"/>
          <w:numId w:val="1"/>
        </w:numPr>
        <w:spacing w:line="276" w:lineRule="auto"/>
        <w:rPr>
          <w:rFonts w:cstheme="minorHAnsi"/>
          <w:sz w:val="24"/>
          <w:szCs w:val="24"/>
        </w:rPr>
      </w:pPr>
      <w:r>
        <w:rPr>
          <w:rFonts w:cstheme="minorHAnsi"/>
          <w:sz w:val="24"/>
          <w:szCs w:val="24"/>
        </w:rPr>
        <w:t>Concerns about retaliation for reporting or complaining (experienced by students and employees)</w:t>
      </w:r>
    </w:p>
    <w:p w14:paraId="09BCDBE9" w14:textId="77777777" w:rsidR="00EF54AF" w:rsidRDefault="00EF54AF" w:rsidP="00B749E4">
      <w:pPr>
        <w:pStyle w:val="NoSpacing"/>
        <w:numPr>
          <w:ilvl w:val="2"/>
          <w:numId w:val="1"/>
        </w:numPr>
        <w:spacing w:line="276" w:lineRule="auto"/>
        <w:rPr>
          <w:rFonts w:cstheme="minorHAnsi"/>
          <w:sz w:val="24"/>
          <w:szCs w:val="24"/>
        </w:rPr>
      </w:pPr>
      <w:r>
        <w:rPr>
          <w:rFonts w:cstheme="minorHAnsi"/>
          <w:sz w:val="24"/>
          <w:szCs w:val="24"/>
        </w:rPr>
        <w:t>Student Code of Conduct</w:t>
      </w:r>
    </w:p>
    <w:p w14:paraId="5AD962EA" w14:textId="77777777" w:rsidR="0034347F" w:rsidRDefault="00474815" w:rsidP="00EF54AF">
      <w:pPr>
        <w:pStyle w:val="NoSpacing"/>
        <w:numPr>
          <w:ilvl w:val="3"/>
          <w:numId w:val="1"/>
        </w:numPr>
        <w:spacing w:line="276" w:lineRule="auto"/>
        <w:rPr>
          <w:rFonts w:cstheme="minorHAnsi"/>
          <w:sz w:val="24"/>
          <w:szCs w:val="24"/>
        </w:rPr>
      </w:pPr>
      <w:r>
        <w:rPr>
          <w:rFonts w:cstheme="minorHAnsi"/>
          <w:sz w:val="24"/>
          <w:szCs w:val="24"/>
        </w:rPr>
        <w:t xml:space="preserve">Members suggested reviewing and updating the Code. Can be brought to Academic Senate for </w:t>
      </w:r>
      <w:r w:rsidR="0034347F">
        <w:rPr>
          <w:rFonts w:cstheme="minorHAnsi"/>
          <w:sz w:val="24"/>
          <w:szCs w:val="24"/>
        </w:rPr>
        <w:t>discussion, and also a potential IDEA project.</w:t>
      </w:r>
    </w:p>
    <w:p w14:paraId="19D01708" w14:textId="77777777" w:rsidR="00BC23BE" w:rsidRDefault="0034347F" w:rsidP="00EF54AF">
      <w:pPr>
        <w:pStyle w:val="NoSpacing"/>
        <w:numPr>
          <w:ilvl w:val="3"/>
          <w:numId w:val="1"/>
        </w:numPr>
        <w:spacing w:line="276" w:lineRule="auto"/>
        <w:rPr>
          <w:rFonts w:cstheme="minorHAnsi"/>
          <w:sz w:val="24"/>
          <w:szCs w:val="24"/>
        </w:rPr>
      </w:pPr>
      <w:r>
        <w:rPr>
          <w:rFonts w:cstheme="minorHAnsi"/>
          <w:sz w:val="24"/>
          <w:szCs w:val="24"/>
        </w:rPr>
        <w:t>The Code is especially vague around online conduct and contacts. Needs to be updated to reflect how much student communication is mediated through virtual means</w:t>
      </w:r>
      <w:r w:rsidR="00BC23BE">
        <w:rPr>
          <w:rFonts w:cstheme="minorHAnsi"/>
          <w:sz w:val="24"/>
          <w:szCs w:val="24"/>
        </w:rPr>
        <w:t>.</w:t>
      </w:r>
    </w:p>
    <w:p w14:paraId="2F3FE2C3" w14:textId="77777777" w:rsidR="000A1D4B" w:rsidRDefault="00BC23BE" w:rsidP="00BC23BE">
      <w:pPr>
        <w:pStyle w:val="NoSpacing"/>
        <w:numPr>
          <w:ilvl w:val="2"/>
          <w:numId w:val="1"/>
        </w:numPr>
        <w:spacing w:line="276" w:lineRule="auto"/>
        <w:rPr>
          <w:rFonts w:cstheme="minorHAnsi"/>
          <w:sz w:val="24"/>
          <w:szCs w:val="24"/>
        </w:rPr>
      </w:pPr>
      <w:r>
        <w:rPr>
          <w:rFonts w:cstheme="minorHAnsi"/>
          <w:sz w:val="24"/>
          <w:szCs w:val="24"/>
        </w:rPr>
        <w:t>When it comes to complaint channels and reporting structures, what do we already have in place? How are reports being tracked and handled? Are there avenues for anonymous complaints or some kind of “alert system” to flag issues</w:t>
      </w:r>
      <w:r w:rsidR="006032D2">
        <w:rPr>
          <w:rFonts w:cstheme="minorHAnsi"/>
          <w:sz w:val="24"/>
          <w:szCs w:val="24"/>
        </w:rPr>
        <w:t xml:space="preserve"> that have not yet risen to the level of formal inquiry?</w:t>
      </w:r>
    </w:p>
    <w:p w14:paraId="78E03FB7" w14:textId="3931222E" w:rsidR="000A1D4B" w:rsidRDefault="000A1D4B" w:rsidP="000A1D4B">
      <w:pPr>
        <w:pStyle w:val="NoSpacing"/>
        <w:numPr>
          <w:ilvl w:val="1"/>
          <w:numId w:val="1"/>
        </w:numPr>
        <w:spacing w:line="276" w:lineRule="auto"/>
        <w:rPr>
          <w:rFonts w:cstheme="minorHAnsi"/>
          <w:sz w:val="24"/>
          <w:szCs w:val="24"/>
        </w:rPr>
      </w:pPr>
      <w:r w:rsidRPr="000A1D4B">
        <w:rPr>
          <w:rFonts w:cstheme="minorHAnsi"/>
          <w:sz w:val="24"/>
          <w:szCs w:val="24"/>
        </w:rPr>
        <w:t>IDEA Workgroup: “Igniting Change: A Day for Diversity, Inclusion, Equity and Accessibility”</w:t>
      </w:r>
      <w:r>
        <w:rPr>
          <w:rFonts w:cstheme="minorHAnsi"/>
          <w:sz w:val="24"/>
          <w:szCs w:val="24"/>
        </w:rPr>
        <w:tab/>
      </w:r>
      <w:r w:rsidR="00A401CB">
        <w:rPr>
          <w:rFonts w:cstheme="minorHAnsi"/>
          <w:sz w:val="24"/>
          <w:szCs w:val="24"/>
        </w:rPr>
        <w:t xml:space="preserve"> (Carrasquillo </w:t>
      </w:r>
      <w:r w:rsidR="00FC46BC">
        <w:rPr>
          <w:rFonts w:cstheme="minorHAnsi"/>
          <w:sz w:val="24"/>
          <w:szCs w:val="24"/>
        </w:rPr>
        <w:t>&amp; Wilson)</w:t>
      </w:r>
    </w:p>
    <w:p w14:paraId="1FAAEE0A" w14:textId="0A2E57E8" w:rsidR="001B6C52" w:rsidRDefault="000A1D4B" w:rsidP="000A1D4B">
      <w:pPr>
        <w:pStyle w:val="NoSpacing"/>
        <w:numPr>
          <w:ilvl w:val="2"/>
          <w:numId w:val="1"/>
        </w:numPr>
        <w:spacing w:line="276" w:lineRule="auto"/>
        <w:rPr>
          <w:rFonts w:cstheme="minorHAnsi"/>
          <w:sz w:val="24"/>
          <w:szCs w:val="24"/>
        </w:rPr>
      </w:pPr>
      <w:r>
        <w:rPr>
          <w:rFonts w:cstheme="minorHAnsi"/>
          <w:sz w:val="24"/>
          <w:szCs w:val="24"/>
        </w:rPr>
        <w:t xml:space="preserve">At our December 17 meeting, the Committee approved </w:t>
      </w:r>
      <w:r w:rsidR="001B6C52">
        <w:rPr>
          <w:rFonts w:cstheme="minorHAnsi"/>
          <w:sz w:val="24"/>
          <w:szCs w:val="24"/>
        </w:rPr>
        <w:t xml:space="preserve">$3,000 for </w:t>
      </w:r>
      <w:r>
        <w:rPr>
          <w:rFonts w:cstheme="minorHAnsi"/>
          <w:sz w:val="24"/>
          <w:szCs w:val="24"/>
        </w:rPr>
        <w:t>a proposal</w:t>
      </w:r>
      <w:r w:rsidR="002B25C7">
        <w:rPr>
          <w:rFonts w:cstheme="minorHAnsi"/>
          <w:sz w:val="24"/>
          <w:szCs w:val="24"/>
        </w:rPr>
        <w:t xml:space="preserve"> for an on-campus IDEA </w:t>
      </w:r>
      <w:r w:rsidR="001B6C52">
        <w:rPr>
          <w:rFonts w:cstheme="minorHAnsi"/>
          <w:sz w:val="24"/>
          <w:szCs w:val="24"/>
        </w:rPr>
        <w:t>Conference</w:t>
      </w:r>
      <w:r w:rsidR="00644655">
        <w:rPr>
          <w:rFonts w:cstheme="minorHAnsi"/>
          <w:sz w:val="24"/>
          <w:szCs w:val="24"/>
        </w:rPr>
        <w:t xml:space="preserve"> in the Spring.</w:t>
      </w:r>
    </w:p>
    <w:p w14:paraId="0DFD7A09" w14:textId="77777777" w:rsidR="00B5587A" w:rsidRDefault="001B6C52" w:rsidP="000A1D4B">
      <w:pPr>
        <w:pStyle w:val="NoSpacing"/>
        <w:numPr>
          <w:ilvl w:val="2"/>
          <w:numId w:val="1"/>
        </w:numPr>
        <w:spacing w:line="276" w:lineRule="auto"/>
        <w:rPr>
          <w:rFonts w:cstheme="minorHAnsi"/>
          <w:sz w:val="24"/>
          <w:szCs w:val="24"/>
        </w:rPr>
      </w:pPr>
      <w:r>
        <w:rPr>
          <w:rFonts w:cstheme="minorHAnsi"/>
          <w:sz w:val="24"/>
          <w:szCs w:val="24"/>
        </w:rPr>
        <w:t xml:space="preserve">The </w:t>
      </w:r>
      <w:r w:rsidR="00644655">
        <w:rPr>
          <w:rFonts w:cstheme="minorHAnsi"/>
          <w:sz w:val="24"/>
          <w:szCs w:val="24"/>
        </w:rPr>
        <w:t>proposal was intentionally broad in its focus. The next step is to form a smaller workgroup to plan the event</w:t>
      </w:r>
      <w:r w:rsidR="00B5587A">
        <w:rPr>
          <w:rFonts w:cstheme="minorHAnsi"/>
          <w:sz w:val="24"/>
          <w:szCs w:val="24"/>
        </w:rPr>
        <w:t xml:space="preserve">. </w:t>
      </w:r>
    </w:p>
    <w:p w14:paraId="1403019C" w14:textId="77777777" w:rsidR="00EB3654" w:rsidRDefault="00B5587A" w:rsidP="000A1D4B">
      <w:pPr>
        <w:pStyle w:val="NoSpacing"/>
        <w:numPr>
          <w:ilvl w:val="2"/>
          <w:numId w:val="1"/>
        </w:numPr>
        <w:spacing w:line="276" w:lineRule="auto"/>
        <w:rPr>
          <w:rFonts w:cstheme="minorHAnsi"/>
          <w:sz w:val="24"/>
          <w:szCs w:val="24"/>
        </w:rPr>
      </w:pPr>
      <w:r>
        <w:rPr>
          <w:rFonts w:cstheme="minorHAnsi"/>
          <w:sz w:val="24"/>
          <w:szCs w:val="24"/>
        </w:rPr>
        <w:t>The event could also incorporate a focus on campus security and safety, as discussed in the previous item.</w:t>
      </w:r>
    </w:p>
    <w:p w14:paraId="4A92CA00" w14:textId="77777777" w:rsidR="00EB3654" w:rsidRDefault="00EB3654" w:rsidP="000A1D4B">
      <w:pPr>
        <w:pStyle w:val="NoSpacing"/>
        <w:numPr>
          <w:ilvl w:val="2"/>
          <w:numId w:val="1"/>
        </w:numPr>
        <w:spacing w:line="276" w:lineRule="auto"/>
        <w:rPr>
          <w:rFonts w:cstheme="minorHAnsi"/>
          <w:sz w:val="24"/>
          <w:szCs w:val="24"/>
        </w:rPr>
      </w:pPr>
      <w:r>
        <w:rPr>
          <w:rFonts w:cstheme="minorHAnsi"/>
          <w:sz w:val="24"/>
          <w:szCs w:val="24"/>
        </w:rPr>
        <w:t>Since we hope to make this an annual event, it will be crucial to gather feedback and data from participants.</w:t>
      </w:r>
    </w:p>
    <w:p w14:paraId="686AAC9E" w14:textId="77777777" w:rsidR="00A401CB" w:rsidRPr="00A401CB" w:rsidRDefault="00EB3654" w:rsidP="000A1D4B">
      <w:pPr>
        <w:pStyle w:val="NoSpacing"/>
        <w:numPr>
          <w:ilvl w:val="2"/>
          <w:numId w:val="1"/>
        </w:numPr>
        <w:spacing w:line="276" w:lineRule="auto"/>
        <w:rPr>
          <w:rFonts w:cstheme="minorHAnsi"/>
          <w:sz w:val="24"/>
          <w:szCs w:val="24"/>
        </w:rPr>
      </w:pPr>
      <w:r>
        <w:rPr>
          <w:rFonts w:cstheme="minorHAnsi"/>
          <w:b/>
          <w:bCs/>
          <w:sz w:val="24"/>
          <w:szCs w:val="24"/>
        </w:rPr>
        <w:t>Please let Carrasquillo know if you are interested in being a part of the workgroup.</w:t>
      </w:r>
    </w:p>
    <w:p w14:paraId="7D9AF227" w14:textId="77777777" w:rsidR="00FC46BC" w:rsidRDefault="00A401CB" w:rsidP="00A401CB">
      <w:pPr>
        <w:pStyle w:val="NoSpacing"/>
        <w:numPr>
          <w:ilvl w:val="1"/>
          <w:numId w:val="1"/>
        </w:numPr>
        <w:spacing w:line="276" w:lineRule="auto"/>
        <w:rPr>
          <w:rFonts w:cstheme="minorHAnsi"/>
          <w:sz w:val="24"/>
          <w:szCs w:val="24"/>
        </w:rPr>
      </w:pPr>
      <w:r>
        <w:rPr>
          <w:rFonts w:cstheme="minorHAnsi"/>
          <w:sz w:val="24"/>
          <w:szCs w:val="24"/>
        </w:rPr>
        <w:t>Additional Funding Requests</w:t>
      </w:r>
      <w:r w:rsidR="00FC46BC">
        <w:rPr>
          <w:rFonts w:cstheme="minorHAnsi"/>
          <w:sz w:val="24"/>
          <w:szCs w:val="24"/>
        </w:rPr>
        <w:t xml:space="preserve"> (Wilson)</w:t>
      </w:r>
    </w:p>
    <w:p w14:paraId="21C33D38" w14:textId="0C80538E" w:rsidR="004E230A" w:rsidRDefault="00FC46BC" w:rsidP="00FC46BC">
      <w:pPr>
        <w:pStyle w:val="NoSpacing"/>
        <w:numPr>
          <w:ilvl w:val="2"/>
          <w:numId w:val="1"/>
        </w:numPr>
        <w:spacing w:line="276" w:lineRule="auto"/>
        <w:rPr>
          <w:rFonts w:cstheme="minorHAnsi"/>
          <w:sz w:val="24"/>
          <w:szCs w:val="24"/>
        </w:rPr>
      </w:pPr>
      <w:r>
        <w:rPr>
          <w:rFonts w:cstheme="minorHAnsi"/>
          <w:sz w:val="24"/>
          <w:szCs w:val="24"/>
        </w:rPr>
        <w:t xml:space="preserve">The Committee has additional funds available, so we’re opening </w:t>
      </w:r>
      <w:r w:rsidR="003A1FC1">
        <w:rPr>
          <w:rFonts w:cstheme="minorHAnsi"/>
          <w:sz w:val="24"/>
          <w:szCs w:val="24"/>
        </w:rPr>
        <w:t xml:space="preserve">up </w:t>
      </w:r>
      <w:r>
        <w:rPr>
          <w:rFonts w:cstheme="minorHAnsi"/>
          <w:sz w:val="24"/>
          <w:szCs w:val="24"/>
        </w:rPr>
        <w:t xml:space="preserve">another </w:t>
      </w:r>
      <w:r w:rsidR="004E230A">
        <w:rPr>
          <w:rFonts w:cstheme="minorHAnsi"/>
          <w:sz w:val="24"/>
          <w:szCs w:val="24"/>
        </w:rPr>
        <w:t>call for proposals.</w:t>
      </w:r>
    </w:p>
    <w:p w14:paraId="7BCAA47A" w14:textId="77777777" w:rsidR="004E230A" w:rsidRPr="003A1FC1" w:rsidRDefault="004E230A" w:rsidP="004E230A">
      <w:pPr>
        <w:pStyle w:val="NoSpacing"/>
        <w:numPr>
          <w:ilvl w:val="2"/>
          <w:numId w:val="1"/>
        </w:numPr>
        <w:spacing w:line="276" w:lineRule="auto"/>
        <w:rPr>
          <w:rFonts w:cstheme="minorHAnsi"/>
          <w:b/>
          <w:bCs/>
          <w:sz w:val="24"/>
          <w:szCs w:val="24"/>
        </w:rPr>
      </w:pPr>
      <w:r w:rsidRPr="003A1FC1">
        <w:rPr>
          <w:rFonts w:cstheme="minorHAnsi"/>
          <w:b/>
          <w:bCs/>
          <w:sz w:val="24"/>
          <w:szCs w:val="24"/>
        </w:rPr>
        <w:t xml:space="preserve">If you are interested in requesting IDEA funds for an event, please submit your proposal via the </w:t>
      </w:r>
      <w:hyperlink r:id="rId11" w:history="1">
        <w:r w:rsidRPr="003A1FC1">
          <w:rPr>
            <w:b/>
            <w:bCs/>
            <w:color w:val="215E99" w:themeColor="text2" w:themeTint="BF"/>
            <w:sz w:val="24"/>
            <w:szCs w:val="24"/>
            <w:u w:val="single"/>
          </w:rPr>
          <w:t>Request Form</w:t>
        </w:r>
      </w:hyperlink>
      <w:r w:rsidRPr="003A1FC1">
        <w:rPr>
          <w:rFonts w:cstheme="minorHAnsi"/>
          <w:b/>
          <w:bCs/>
          <w:sz w:val="24"/>
          <w:szCs w:val="24"/>
        </w:rPr>
        <w:t xml:space="preserve"> by Tuesday, February 17th.</w:t>
      </w:r>
    </w:p>
    <w:p w14:paraId="51FCF4A5" w14:textId="77777777" w:rsidR="004E230A" w:rsidRPr="004E230A" w:rsidRDefault="004E230A" w:rsidP="004E230A">
      <w:pPr>
        <w:pStyle w:val="NoSpacing"/>
        <w:numPr>
          <w:ilvl w:val="2"/>
          <w:numId w:val="1"/>
        </w:numPr>
        <w:spacing w:line="276" w:lineRule="auto"/>
        <w:rPr>
          <w:rFonts w:eastAsia="Times New Roman"/>
          <w:sz w:val="24"/>
          <w:szCs w:val="24"/>
        </w:rPr>
      </w:pPr>
      <w:r w:rsidRPr="004E230A">
        <w:rPr>
          <w:rFonts w:cstheme="minorHAnsi"/>
          <w:sz w:val="24"/>
          <w:szCs w:val="24"/>
        </w:rPr>
        <w:t>Timeline</w:t>
      </w:r>
    </w:p>
    <w:p w14:paraId="05B9E7B3" w14:textId="3F30E639" w:rsidR="004E230A" w:rsidRPr="004E230A" w:rsidRDefault="004E230A" w:rsidP="004E230A">
      <w:pPr>
        <w:pStyle w:val="NoSpacing"/>
        <w:numPr>
          <w:ilvl w:val="3"/>
          <w:numId w:val="1"/>
        </w:numPr>
        <w:spacing w:line="276" w:lineRule="auto"/>
        <w:rPr>
          <w:rFonts w:eastAsia="Times New Roman"/>
          <w:sz w:val="24"/>
          <w:szCs w:val="24"/>
        </w:rPr>
      </w:pPr>
      <w:r w:rsidRPr="004E230A">
        <w:rPr>
          <w:rFonts w:eastAsia="Times New Roman"/>
          <w:sz w:val="24"/>
          <w:szCs w:val="24"/>
        </w:rPr>
        <w:t>February 17</w:t>
      </w:r>
      <w:r w:rsidRPr="004E230A">
        <w:rPr>
          <w:rFonts w:eastAsia="Times New Roman"/>
          <w:sz w:val="24"/>
          <w:szCs w:val="24"/>
          <w:vertAlign w:val="superscript"/>
        </w:rPr>
        <w:t>th</w:t>
      </w:r>
      <w:r w:rsidRPr="004E230A">
        <w:rPr>
          <w:rFonts w:eastAsia="Times New Roman"/>
          <w:sz w:val="24"/>
          <w:szCs w:val="24"/>
        </w:rPr>
        <w:t>: Proposals due</w:t>
      </w:r>
    </w:p>
    <w:p w14:paraId="47FA70C1" w14:textId="77777777" w:rsidR="004E230A" w:rsidRDefault="004E230A" w:rsidP="004E230A">
      <w:pPr>
        <w:pStyle w:val="xmsolistparagraph"/>
        <w:numPr>
          <w:ilvl w:val="3"/>
          <w:numId w:val="1"/>
        </w:numPr>
        <w:rPr>
          <w:rFonts w:eastAsia="Times New Roman"/>
          <w:sz w:val="24"/>
          <w:szCs w:val="24"/>
        </w:rPr>
      </w:pPr>
      <w:r>
        <w:rPr>
          <w:rFonts w:eastAsia="Times New Roman"/>
          <w:sz w:val="24"/>
          <w:szCs w:val="24"/>
        </w:rPr>
        <w:lastRenderedPageBreak/>
        <w:t>February 20</w:t>
      </w:r>
      <w:r>
        <w:rPr>
          <w:rFonts w:eastAsia="Times New Roman"/>
          <w:sz w:val="24"/>
          <w:szCs w:val="24"/>
          <w:vertAlign w:val="superscript"/>
        </w:rPr>
        <w:t>th</w:t>
      </w:r>
      <w:r>
        <w:rPr>
          <w:rFonts w:eastAsia="Times New Roman"/>
          <w:sz w:val="24"/>
          <w:szCs w:val="24"/>
        </w:rPr>
        <w:t>: Proposals distributed to members</w:t>
      </w:r>
    </w:p>
    <w:p w14:paraId="6DC474D3" w14:textId="77777777" w:rsidR="004E230A" w:rsidRDefault="004E230A" w:rsidP="004E230A">
      <w:pPr>
        <w:pStyle w:val="xmsolistparagraph"/>
        <w:numPr>
          <w:ilvl w:val="3"/>
          <w:numId w:val="1"/>
        </w:numPr>
        <w:rPr>
          <w:rFonts w:eastAsia="Times New Roman"/>
          <w:sz w:val="24"/>
          <w:szCs w:val="24"/>
        </w:rPr>
      </w:pPr>
      <w:r>
        <w:rPr>
          <w:rFonts w:eastAsia="Times New Roman"/>
          <w:sz w:val="24"/>
          <w:szCs w:val="24"/>
        </w:rPr>
        <w:t>February 27</w:t>
      </w:r>
      <w:r>
        <w:rPr>
          <w:rFonts w:eastAsia="Times New Roman"/>
          <w:sz w:val="24"/>
          <w:szCs w:val="24"/>
          <w:vertAlign w:val="superscript"/>
        </w:rPr>
        <w:t>th</w:t>
      </w:r>
      <w:r>
        <w:rPr>
          <w:rFonts w:eastAsia="Times New Roman"/>
          <w:sz w:val="24"/>
          <w:szCs w:val="24"/>
        </w:rPr>
        <w:t>: Scores due</w:t>
      </w:r>
    </w:p>
    <w:p w14:paraId="24C2C541" w14:textId="77777777" w:rsidR="004E230A" w:rsidRDefault="004E230A" w:rsidP="004E230A">
      <w:pPr>
        <w:pStyle w:val="xmsolistparagraph"/>
        <w:numPr>
          <w:ilvl w:val="3"/>
          <w:numId w:val="1"/>
        </w:numPr>
        <w:rPr>
          <w:rFonts w:eastAsia="Times New Roman"/>
          <w:sz w:val="24"/>
          <w:szCs w:val="24"/>
        </w:rPr>
      </w:pPr>
      <w:r>
        <w:rPr>
          <w:rFonts w:eastAsia="Times New Roman"/>
          <w:sz w:val="24"/>
          <w:szCs w:val="24"/>
        </w:rPr>
        <w:t>March 4</w:t>
      </w:r>
      <w:r>
        <w:rPr>
          <w:rFonts w:eastAsia="Times New Roman"/>
          <w:sz w:val="24"/>
          <w:szCs w:val="24"/>
          <w:vertAlign w:val="superscript"/>
        </w:rPr>
        <w:t>th</w:t>
      </w:r>
      <w:r>
        <w:rPr>
          <w:rFonts w:eastAsia="Times New Roman"/>
          <w:sz w:val="24"/>
          <w:szCs w:val="24"/>
        </w:rPr>
        <w:t>: Virtual Vote</w:t>
      </w:r>
    </w:p>
    <w:p w14:paraId="1286FBA8" w14:textId="79EEA341" w:rsidR="003A1FC1" w:rsidRDefault="003A1FC1" w:rsidP="003A1FC1">
      <w:pPr>
        <w:pStyle w:val="xmsolistparagraph"/>
        <w:numPr>
          <w:ilvl w:val="0"/>
          <w:numId w:val="1"/>
        </w:numPr>
        <w:rPr>
          <w:rFonts w:eastAsia="Times New Roman"/>
          <w:sz w:val="24"/>
          <w:szCs w:val="24"/>
        </w:rPr>
      </w:pPr>
      <w:r>
        <w:rPr>
          <w:rFonts w:eastAsia="Times New Roman"/>
          <w:sz w:val="24"/>
          <w:szCs w:val="24"/>
        </w:rPr>
        <w:t>Discussion Items</w:t>
      </w:r>
    </w:p>
    <w:p w14:paraId="5993AEB6" w14:textId="539EE836" w:rsidR="003A1FC1" w:rsidRDefault="003A1FC1" w:rsidP="003A1FC1">
      <w:pPr>
        <w:pStyle w:val="xmsolistparagraph"/>
        <w:numPr>
          <w:ilvl w:val="1"/>
          <w:numId w:val="1"/>
        </w:numPr>
        <w:rPr>
          <w:rFonts w:eastAsia="Times New Roman"/>
          <w:sz w:val="24"/>
          <w:szCs w:val="24"/>
        </w:rPr>
      </w:pPr>
      <w:r>
        <w:rPr>
          <w:rFonts w:eastAsia="Times New Roman"/>
          <w:sz w:val="24"/>
          <w:szCs w:val="24"/>
        </w:rPr>
        <w:t>LEAD Updates (Julian)</w:t>
      </w:r>
    </w:p>
    <w:p w14:paraId="42511C30" w14:textId="11C1A0B6" w:rsidR="003D369C" w:rsidRDefault="003D369C" w:rsidP="003D369C">
      <w:pPr>
        <w:pStyle w:val="xmsolistparagraph"/>
        <w:numPr>
          <w:ilvl w:val="2"/>
          <w:numId w:val="1"/>
        </w:numPr>
        <w:rPr>
          <w:rFonts w:eastAsia="Times New Roman"/>
          <w:sz w:val="24"/>
          <w:szCs w:val="24"/>
        </w:rPr>
      </w:pPr>
      <w:r>
        <w:rPr>
          <w:rFonts w:eastAsia="Times New Roman"/>
          <w:sz w:val="24"/>
          <w:szCs w:val="24"/>
        </w:rPr>
        <w:t>Please feel free to reach out to Deans Julian and Estrada-Howell if you ever want an issue brought up at Deans’ Council or President’s Cabinet</w:t>
      </w:r>
    </w:p>
    <w:p w14:paraId="02F8B294" w14:textId="115525B5" w:rsidR="001222AE" w:rsidRDefault="001222AE" w:rsidP="003D369C">
      <w:pPr>
        <w:pStyle w:val="xmsolistparagraph"/>
        <w:numPr>
          <w:ilvl w:val="2"/>
          <w:numId w:val="1"/>
        </w:numPr>
        <w:rPr>
          <w:rFonts w:eastAsia="Times New Roman"/>
          <w:sz w:val="24"/>
          <w:szCs w:val="24"/>
        </w:rPr>
      </w:pPr>
      <w:r>
        <w:rPr>
          <w:rFonts w:eastAsia="Times New Roman"/>
          <w:sz w:val="24"/>
          <w:szCs w:val="24"/>
        </w:rPr>
        <w:t>February is Black History Month – Kick-off event on Thursday, February 5</w:t>
      </w:r>
      <w:r w:rsidRPr="001222AE">
        <w:rPr>
          <w:rFonts w:eastAsia="Times New Roman"/>
          <w:sz w:val="24"/>
          <w:szCs w:val="24"/>
          <w:vertAlign w:val="superscript"/>
        </w:rPr>
        <w:t>th</w:t>
      </w:r>
      <w:r>
        <w:rPr>
          <w:rFonts w:eastAsia="Times New Roman"/>
          <w:sz w:val="24"/>
          <w:szCs w:val="24"/>
        </w:rPr>
        <w:t>.</w:t>
      </w:r>
    </w:p>
    <w:p w14:paraId="73AE8CC0" w14:textId="6B90097C" w:rsidR="001222AE" w:rsidRDefault="00031C43" w:rsidP="003D369C">
      <w:pPr>
        <w:pStyle w:val="xmsolistparagraph"/>
        <w:numPr>
          <w:ilvl w:val="2"/>
          <w:numId w:val="1"/>
        </w:numPr>
        <w:rPr>
          <w:rFonts w:eastAsia="Times New Roman"/>
          <w:sz w:val="24"/>
          <w:szCs w:val="24"/>
        </w:rPr>
      </w:pPr>
      <w:r>
        <w:rPr>
          <w:rFonts w:eastAsia="Times New Roman"/>
          <w:sz w:val="24"/>
          <w:szCs w:val="24"/>
        </w:rPr>
        <w:t>The Resource Centers in the I-Building are focusing on creating community and engagement. A lot of services and resources are available in these spaces!</w:t>
      </w:r>
      <w:r w:rsidR="00587AFC">
        <w:rPr>
          <w:rFonts w:eastAsia="Times New Roman"/>
          <w:sz w:val="24"/>
          <w:szCs w:val="24"/>
        </w:rPr>
        <w:t xml:space="preserve"> The IDEA team is </w:t>
      </w:r>
      <w:r w:rsidR="00117772">
        <w:rPr>
          <w:rFonts w:eastAsia="Times New Roman"/>
          <w:sz w:val="24"/>
          <w:szCs w:val="24"/>
        </w:rPr>
        <w:t xml:space="preserve">also </w:t>
      </w:r>
      <w:r w:rsidR="00587AFC">
        <w:rPr>
          <w:rFonts w:eastAsia="Times New Roman"/>
          <w:sz w:val="24"/>
          <w:szCs w:val="24"/>
        </w:rPr>
        <w:t xml:space="preserve">preparing a slide deck highlighting all the different </w:t>
      </w:r>
      <w:r w:rsidR="00117772">
        <w:rPr>
          <w:rFonts w:eastAsia="Times New Roman"/>
          <w:sz w:val="24"/>
          <w:szCs w:val="24"/>
        </w:rPr>
        <w:t>offerings</w:t>
      </w:r>
      <w:r w:rsidR="00587AFC">
        <w:rPr>
          <w:rFonts w:eastAsia="Times New Roman"/>
          <w:sz w:val="24"/>
          <w:szCs w:val="24"/>
        </w:rPr>
        <w:t>.</w:t>
      </w:r>
    </w:p>
    <w:p w14:paraId="100CFB02" w14:textId="2CACE65C" w:rsidR="00C2446E" w:rsidRDefault="00C2446E" w:rsidP="003D369C">
      <w:pPr>
        <w:pStyle w:val="xmsolistparagraph"/>
        <w:numPr>
          <w:ilvl w:val="2"/>
          <w:numId w:val="1"/>
        </w:numPr>
        <w:rPr>
          <w:rFonts w:eastAsia="Times New Roman"/>
          <w:sz w:val="24"/>
          <w:szCs w:val="24"/>
        </w:rPr>
      </w:pPr>
      <w:r>
        <w:rPr>
          <w:rFonts w:eastAsia="Times New Roman"/>
          <w:sz w:val="24"/>
          <w:szCs w:val="24"/>
        </w:rPr>
        <w:t>Upcoming PD Opportunities</w:t>
      </w:r>
    </w:p>
    <w:p w14:paraId="38CFE82E" w14:textId="25653798" w:rsidR="00C2446E" w:rsidRDefault="00C2446E" w:rsidP="00C2446E">
      <w:pPr>
        <w:pStyle w:val="xmsolistparagraph"/>
        <w:numPr>
          <w:ilvl w:val="3"/>
          <w:numId w:val="1"/>
        </w:numPr>
        <w:rPr>
          <w:rFonts w:eastAsia="Times New Roman"/>
          <w:sz w:val="24"/>
          <w:szCs w:val="24"/>
        </w:rPr>
      </w:pPr>
      <w:r>
        <w:rPr>
          <w:rFonts w:eastAsia="Times New Roman"/>
          <w:sz w:val="24"/>
          <w:szCs w:val="24"/>
        </w:rPr>
        <w:t>A2Mend</w:t>
      </w:r>
    </w:p>
    <w:p w14:paraId="5C4247ED" w14:textId="784BF6B6" w:rsidR="00C2446E" w:rsidRDefault="00C2446E" w:rsidP="00C2446E">
      <w:pPr>
        <w:pStyle w:val="xmsolistparagraph"/>
        <w:numPr>
          <w:ilvl w:val="3"/>
          <w:numId w:val="1"/>
        </w:numPr>
        <w:rPr>
          <w:rFonts w:eastAsia="Times New Roman"/>
          <w:sz w:val="24"/>
          <w:szCs w:val="24"/>
        </w:rPr>
      </w:pPr>
      <w:r>
        <w:rPr>
          <w:rFonts w:eastAsia="Times New Roman"/>
          <w:sz w:val="24"/>
          <w:szCs w:val="24"/>
        </w:rPr>
        <w:t>A</w:t>
      </w:r>
      <w:r w:rsidR="00D06784">
        <w:rPr>
          <w:rFonts w:eastAsia="Times New Roman"/>
          <w:sz w:val="24"/>
          <w:szCs w:val="24"/>
        </w:rPr>
        <w:t>PAHE</w:t>
      </w:r>
    </w:p>
    <w:p w14:paraId="026411F1" w14:textId="1648F980" w:rsidR="00D06784" w:rsidRDefault="00D06784" w:rsidP="00C2446E">
      <w:pPr>
        <w:pStyle w:val="xmsolistparagraph"/>
        <w:numPr>
          <w:ilvl w:val="3"/>
          <w:numId w:val="1"/>
        </w:numPr>
        <w:rPr>
          <w:rFonts w:eastAsia="Times New Roman"/>
          <w:sz w:val="24"/>
          <w:szCs w:val="24"/>
        </w:rPr>
      </w:pPr>
      <w:r>
        <w:rPr>
          <w:rFonts w:eastAsia="Times New Roman"/>
          <w:sz w:val="24"/>
          <w:szCs w:val="24"/>
        </w:rPr>
        <w:t>HACU (Fall, in San Diego)</w:t>
      </w:r>
    </w:p>
    <w:p w14:paraId="59BD4A6D" w14:textId="32E850E4" w:rsidR="00D06784" w:rsidRDefault="00D06784" w:rsidP="00C2446E">
      <w:pPr>
        <w:pStyle w:val="xmsolistparagraph"/>
        <w:numPr>
          <w:ilvl w:val="3"/>
          <w:numId w:val="1"/>
        </w:numPr>
        <w:rPr>
          <w:rFonts w:eastAsia="Times New Roman"/>
          <w:sz w:val="24"/>
          <w:szCs w:val="24"/>
        </w:rPr>
      </w:pPr>
      <w:r>
        <w:rPr>
          <w:rFonts w:eastAsia="Times New Roman"/>
          <w:sz w:val="24"/>
          <w:szCs w:val="24"/>
        </w:rPr>
        <w:t>Pathways to Equity Conference (San Diego)</w:t>
      </w:r>
    </w:p>
    <w:p w14:paraId="21C5503C" w14:textId="0305BB2A" w:rsidR="00D06784" w:rsidRDefault="00D06784" w:rsidP="00D06784">
      <w:pPr>
        <w:pStyle w:val="xmsolistparagraph"/>
        <w:numPr>
          <w:ilvl w:val="2"/>
          <w:numId w:val="1"/>
        </w:numPr>
        <w:rPr>
          <w:rFonts w:eastAsia="Times New Roman"/>
          <w:sz w:val="24"/>
          <w:szCs w:val="24"/>
        </w:rPr>
      </w:pPr>
      <w:r>
        <w:rPr>
          <w:rFonts w:eastAsia="Times New Roman"/>
          <w:sz w:val="24"/>
          <w:szCs w:val="24"/>
        </w:rPr>
        <w:t>Powwow – Saturday, March 21</w:t>
      </w:r>
      <w:r w:rsidRPr="00D06784">
        <w:rPr>
          <w:rFonts w:eastAsia="Times New Roman"/>
          <w:sz w:val="24"/>
          <w:szCs w:val="24"/>
          <w:vertAlign w:val="superscript"/>
        </w:rPr>
        <w:t>st</w:t>
      </w:r>
      <w:r>
        <w:rPr>
          <w:rFonts w:eastAsia="Times New Roman"/>
          <w:sz w:val="24"/>
          <w:szCs w:val="24"/>
        </w:rPr>
        <w:t xml:space="preserve"> at Miramar – </w:t>
      </w:r>
      <w:r w:rsidRPr="00117772">
        <w:rPr>
          <w:rFonts w:eastAsia="Times New Roman"/>
          <w:b/>
          <w:bCs/>
          <w:sz w:val="24"/>
          <w:szCs w:val="24"/>
        </w:rPr>
        <w:t>volunteers needed</w:t>
      </w:r>
      <w:r>
        <w:rPr>
          <w:rFonts w:eastAsia="Times New Roman"/>
          <w:sz w:val="24"/>
          <w:szCs w:val="24"/>
        </w:rPr>
        <w:t>!</w:t>
      </w:r>
    </w:p>
    <w:p w14:paraId="7F4D77C5" w14:textId="2D07DB10" w:rsidR="00835D38" w:rsidRDefault="00835D38" w:rsidP="00D06784">
      <w:pPr>
        <w:pStyle w:val="xmsolistparagraph"/>
        <w:numPr>
          <w:ilvl w:val="2"/>
          <w:numId w:val="1"/>
        </w:numPr>
        <w:rPr>
          <w:rFonts w:eastAsia="Times New Roman"/>
          <w:sz w:val="24"/>
          <w:szCs w:val="24"/>
        </w:rPr>
      </w:pPr>
      <w:r w:rsidRPr="00117772">
        <w:rPr>
          <w:rFonts w:eastAsia="Times New Roman"/>
          <w:b/>
          <w:bCs/>
          <w:sz w:val="24"/>
          <w:szCs w:val="24"/>
        </w:rPr>
        <w:t>Advisory groups – reach out to Julian if interested</w:t>
      </w:r>
      <w:r>
        <w:rPr>
          <w:rFonts w:eastAsia="Times New Roman"/>
          <w:sz w:val="24"/>
          <w:szCs w:val="24"/>
        </w:rPr>
        <w:t>.</w:t>
      </w:r>
    </w:p>
    <w:p w14:paraId="217D2D4B" w14:textId="03465DBB" w:rsidR="003A1FC1" w:rsidRDefault="003A1FC1" w:rsidP="003A1FC1">
      <w:pPr>
        <w:pStyle w:val="xmsolistparagraph"/>
        <w:numPr>
          <w:ilvl w:val="1"/>
          <w:numId w:val="1"/>
        </w:numPr>
        <w:rPr>
          <w:rFonts w:eastAsia="Times New Roman"/>
          <w:sz w:val="24"/>
          <w:szCs w:val="24"/>
        </w:rPr>
      </w:pPr>
      <w:r>
        <w:rPr>
          <w:rFonts w:eastAsia="Times New Roman"/>
          <w:sz w:val="24"/>
          <w:szCs w:val="24"/>
        </w:rPr>
        <w:t>Puente Recruitment Essentials (Carrasquillo)</w:t>
      </w:r>
    </w:p>
    <w:p w14:paraId="3F98F1B4" w14:textId="43762B5F" w:rsidR="00835D38" w:rsidRDefault="00835D38" w:rsidP="00835D38">
      <w:pPr>
        <w:pStyle w:val="xmsolistparagraph"/>
        <w:numPr>
          <w:ilvl w:val="2"/>
          <w:numId w:val="1"/>
        </w:numPr>
        <w:rPr>
          <w:rFonts w:eastAsia="Times New Roman"/>
          <w:sz w:val="24"/>
          <w:szCs w:val="24"/>
        </w:rPr>
      </w:pPr>
      <w:r>
        <w:rPr>
          <w:rFonts w:eastAsia="Times New Roman"/>
          <w:sz w:val="24"/>
          <w:szCs w:val="24"/>
        </w:rPr>
        <w:t>Miramar is targeting a Fall 2026 launch of our Puente program</w:t>
      </w:r>
      <w:r w:rsidR="00BB531A">
        <w:rPr>
          <w:rFonts w:eastAsia="Times New Roman"/>
          <w:sz w:val="24"/>
          <w:szCs w:val="24"/>
        </w:rPr>
        <w:t>.</w:t>
      </w:r>
    </w:p>
    <w:p w14:paraId="5EE6CFEA" w14:textId="2CF890F3" w:rsidR="006904C4" w:rsidRPr="006904C4" w:rsidRDefault="00BB531A" w:rsidP="00BA0D28">
      <w:pPr>
        <w:pStyle w:val="xmsolistparagraph"/>
        <w:numPr>
          <w:ilvl w:val="2"/>
          <w:numId w:val="1"/>
        </w:numPr>
        <w:rPr>
          <w:rFonts w:eastAsia="Times New Roman"/>
          <w:sz w:val="24"/>
          <w:szCs w:val="24"/>
        </w:rPr>
      </w:pPr>
      <w:r w:rsidRPr="006904C4">
        <w:rPr>
          <w:rFonts w:eastAsia="Times New Roman"/>
          <w:sz w:val="24"/>
          <w:szCs w:val="24"/>
        </w:rPr>
        <w:t>Carrasquillo and M. Gonzalez will be lead faculty; attended PD over the winter break.</w:t>
      </w:r>
      <w:r w:rsidR="006904C4">
        <w:rPr>
          <w:rFonts w:eastAsia="Times New Roman"/>
          <w:sz w:val="24"/>
          <w:szCs w:val="24"/>
        </w:rPr>
        <w:t xml:space="preserve"> </w:t>
      </w:r>
      <w:r w:rsidR="006904C4" w:rsidRPr="006904C4">
        <w:rPr>
          <w:rFonts w:eastAsia="Times New Roman"/>
          <w:sz w:val="24"/>
          <w:szCs w:val="24"/>
        </w:rPr>
        <w:t>Carrasquillo shared slide deck.</w:t>
      </w:r>
    </w:p>
    <w:p w14:paraId="4986BD08" w14:textId="18449369" w:rsidR="00BB531A" w:rsidRDefault="00BB531A" w:rsidP="00835D38">
      <w:pPr>
        <w:pStyle w:val="xmsolistparagraph"/>
        <w:numPr>
          <w:ilvl w:val="2"/>
          <w:numId w:val="1"/>
        </w:numPr>
        <w:rPr>
          <w:rFonts w:eastAsia="Times New Roman"/>
          <w:sz w:val="24"/>
          <w:szCs w:val="24"/>
        </w:rPr>
      </w:pPr>
      <w:r>
        <w:rPr>
          <w:rFonts w:eastAsia="Times New Roman"/>
          <w:sz w:val="24"/>
          <w:szCs w:val="24"/>
        </w:rPr>
        <w:t xml:space="preserve">Please email Carrasquillo with feedback or </w:t>
      </w:r>
      <w:r w:rsidR="00FE2A55">
        <w:rPr>
          <w:rFonts w:eastAsia="Times New Roman"/>
          <w:sz w:val="24"/>
          <w:szCs w:val="24"/>
        </w:rPr>
        <w:t>suggestions</w:t>
      </w:r>
    </w:p>
    <w:p w14:paraId="6ED52A54" w14:textId="12A80053" w:rsidR="003A1FC1" w:rsidRDefault="003A1FC1" w:rsidP="003A1FC1">
      <w:pPr>
        <w:pStyle w:val="xmsolistparagraph"/>
        <w:numPr>
          <w:ilvl w:val="1"/>
          <w:numId w:val="1"/>
        </w:numPr>
        <w:rPr>
          <w:rFonts w:eastAsia="Times New Roman"/>
          <w:sz w:val="24"/>
          <w:szCs w:val="24"/>
        </w:rPr>
      </w:pPr>
      <w:r>
        <w:rPr>
          <w:rFonts w:eastAsia="Times New Roman"/>
          <w:sz w:val="24"/>
          <w:szCs w:val="24"/>
        </w:rPr>
        <w:t>Black Excellence Workgroup Updates (Mangrum)</w:t>
      </w:r>
    </w:p>
    <w:p w14:paraId="1D1A382E" w14:textId="77777777" w:rsidR="003D4247" w:rsidRDefault="002E2AE8" w:rsidP="003D4247">
      <w:pPr>
        <w:pStyle w:val="NoSpacing"/>
        <w:numPr>
          <w:ilvl w:val="2"/>
          <w:numId w:val="1"/>
        </w:numPr>
        <w:spacing w:line="276" w:lineRule="auto"/>
        <w:rPr>
          <w:rFonts w:cstheme="minorHAnsi"/>
          <w:sz w:val="24"/>
          <w:szCs w:val="24"/>
        </w:rPr>
      </w:pPr>
      <w:r>
        <w:rPr>
          <w:rFonts w:cstheme="minorHAnsi"/>
          <w:sz w:val="24"/>
          <w:szCs w:val="24"/>
        </w:rPr>
        <w:t>S</w:t>
      </w:r>
      <w:r w:rsidRPr="002E2AE8">
        <w:rPr>
          <w:rFonts w:cstheme="minorHAnsi"/>
          <w:sz w:val="24"/>
          <w:szCs w:val="24"/>
        </w:rPr>
        <w:t>DCCD Town Hall with Chancellor Gregory Smith</w:t>
      </w:r>
      <w:r w:rsidR="00FE2A55">
        <w:rPr>
          <w:rFonts w:cstheme="minorHAnsi"/>
          <w:sz w:val="24"/>
          <w:szCs w:val="24"/>
        </w:rPr>
        <w:t xml:space="preserve"> – February 19</w:t>
      </w:r>
      <w:r w:rsidRPr="002E2AE8">
        <w:rPr>
          <w:rFonts w:cstheme="minorHAnsi"/>
          <w:sz w:val="24"/>
          <w:szCs w:val="24"/>
          <w:vertAlign w:val="superscript"/>
        </w:rPr>
        <w:t>th</w:t>
      </w:r>
      <w:r>
        <w:rPr>
          <w:rFonts w:cstheme="minorHAnsi"/>
          <w:sz w:val="24"/>
          <w:szCs w:val="24"/>
        </w:rPr>
        <w:t>, 2:00pm L-105</w:t>
      </w:r>
      <w:r w:rsidR="003D4247">
        <w:rPr>
          <w:rFonts w:cstheme="minorHAnsi"/>
          <w:sz w:val="24"/>
          <w:szCs w:val="24"/>
        </w:rPr>
        <w:t xml:space="preserve"> </w:t>
      </w:r>
    </w:p>
    <w:p w14:paraId="5E7E3CF5" w14:textId="275B3BB8" w:rsidR="003D4247" w:rsidRPr="003D4247" w:rsidRDefault="003D4247" w:rsidP="008842EB">
      <w:pPr>
        <w:pStyle w:val="NoSpacing"/>
        <w:numPr>
          <w:ilvl w:val="2"/>
          <w:numId w:val="1"/>
        </w:numPr>
        <w:spacing w:line="276" w:lineRule="auto"/>
        <w:rPr>
          <w:rFonts w:cstheme="minorHAnsi"/>
          <w:sz w:val="24"/>
          <w:szCs w:val="24"/>
        </w:rPr>
      </w:pPr>
      <w:r w:rsidRPr="003D4247">
        <w:rPr>
          <w:rFonts w:cstheme="minorHAnsi"/>
          <w:sz w:val="24"/>
          <w:szCs w:val="24"/>
        </w:rPr>
        <w:t xml:space="preserve">Will feature panels focused on: </w:t>
      </w:r>
      <w:r w:rsidR="00117772">
        <w:rPr>
          <w:rFonts w:cstheme="minorHAnsi"/>
          <w:sz w:val="24"/>
          <w:szCs w:val="24"/>
        </w:rPr>
        <w:t>p</w:t>
      </w:r>
      <w:r w:rsidRPr="003D4247">
        <w:rPr>
          <w:rFonts w:cstheme="minorHAnsi"/>
          <w:sz w:val="24"/>
          <w:szCs w:val="24"/>
        </w:rPr>
        <w:t>rograms &amp; support services that uplift Black students, Black Serving Institution (BSI) state designation for City and Mesa colleges</w:t>
      </w:r>
      <w:r>
        <w:rPr>
          <w:rFonts w:cstheme="minorHAnsi"/>
          <w:sz w:val="24"/>
          <w:szCs w:val="24"/>
        </w:rPr>
        <w:t>, a</w:t>
      </w:r>
      <w:r w:rsidRPr="003D4247">
        <w:rPr>
          <w:rFonts w:cstheme="minorHAnsi"/>
          <w:sz w:val="24"/>
          <w:szCs w:val="24"/>
        </w:rPr>
        <w:t>nd a short video about the All-African Diaspora Education Summit (ADES) Conference in Ghana</w:t>
      </w:r>
    </w:p>
    <w:p w14:paraId="2782972A" w14:textId="1B4DF653" w:rsidR="0057239F" w:rsidRPr="002C1578" w:rsidRDefault="00873C67" w:rsidP="002C1578">
      <w:pPr>
        <w:pStyle w:val="NoSpacing"/>
        <w:numPr>
          <w:ilvl w:val="2"/>
          <w:numId w:val="1"/>
        </w:numPr>
        <w:spacing w:line="276" w:lineRule="auto"/>
        <w:rPr>
          <w:rFonts w:cstheme="minorHAnsi"/>
          <w:sz w:val="24"/>
          <w:szCs w:val="24"/>
        </w:rPr>
      </w:pPr>
      <w:hyperlink r:id="rId12" w:history="1">
        <w:r w:rsidR="00A15DFE" w:rsidRPr="002C1578">
          <w:rPr>
            <w:rStyle w:val="Hyperlink"/>
            <w:rFonts w:cstheme="minorHAnsi"/>
            <w:sz w:val="24"/>
            <w:szCs w:val="24"/>
          </w:rPr>
          <w:t>Submit questions in advance</w:t>
        </w:r>
      </w:hyperlink>
      <w:r w:rsidR="00A15DFE" w:rsidRPr="002C1578">
        <w:rPr>
          <w:rFonts w:cstheme="minorHAnsi"/>
          <w:sz w:val="24"/>
          <w:szCs w:val="24"/>
        </w:rPr>
        <w:t xml:space="preserve">. </w:t>
      </w:r>
      <w:r w:rsidR="0037603A" w:rsidRPr="002C1578">
        <w:rPr>
          <w:rFonts w:cstheme="minorHAnsi"/>
          <w:sz w:val="24"/>
          <w:szCs w:val="24"/>
        </w:rPr>
        <w:t>Live questions will also be taken during the event</w:t>
      </w:r>
      <w:r w:rsidR="002C1578" w:rsidRPr="002C1578">
        <w:rPr>
          <w:rFonts w:cstheme="minorHAnsi"/>
          <w:sz w:val="24"/>
          <w:szCs w:val="24"/>
        </w:rPr>
        <w:t>.</w:t>
      </w:r>
    </w:p>
    <w:p w14:paraId="6940D10D" w14:textId="5EC8A916" w:rsidR="0013120E" w:rsidRDefault="002C1578" w:rsidP="00B749E4">
      <w:pPr>
        <w:pStyle w:val="NoSpacing"/>
        <w:numPr>
          <w:ilvl w:val="0"/>
          <w:numId w:val="1"/>
        </w:numPr>
        <w:spacing w:line="276" w:lineRule="auto"/>
        <w:rPr>
          <w:rFonts w:cstheme="minorHAnsi"/>
          <w:sz w:val="24"/>
          <w:szCs w:val="24"/>
        </w:rPr>
      </w:pPr>
      <w:r>
        <w:rPr>
          <w:rFonts w:cstheme="minorHAnsi"/>
          <w:sz w:val="24"/>
          <w:szCs w:val="24"/>
        </w:rPr>
        <w:t>Reports &amp; Updates</w:t>
      </w:r>
    </w:p>
    <w:p w14:paraId="7C7DE330" w14:textId="7150E6BE" w:rsidR="002C1578" w:rsidRDefault="008C549A" w:rsidP="002C1578">
      <w:pPr>
        <w:pStyle w:val="NoSpacing"/>
        <w:numPr>
          <w:ilvl w:val="1"/>
          <w:numId w:val="1"/>
        </w:numPr>
        <w:spacing w:line="276" w:lineRule="auto"/>
        <w:rPr>
          <w:rFonts w:cstheme="minorHAnsi"/>
          <w:sz w:val="24"/>
          <w:szCs w:val="24"/>
        </w:rPr>
      </w:pPr>
      <w:r>
        <w:rPr>
          <w:rFonts w:cstheme="minorHAnsi"/>
          <w:sz w:val="24"/>
          <w:szCs w:val="24"/>
        </w:rPr>
        <w:t>Events</w:t>
      </w:r>
    </w:p>
    <w:p w14:paraId="5CA15EC1" w14:textId="0E3AC33C" w:rsidR="008C549A" w:rsidRDefault="008C549A" w:rsidP="008C549A">
      <w:pPr>
        <w:pStyle w:val="NoSpacing"/>
        <w:numPr>
          <w:ilvl w:val="2"/>
          <w:numId w:val="1"/>
        </w:numPr>
        <w:spacing w:line="276" w:lineRule="auto"/>
        <w:rPr>
          <w:rFonts w:cstheme="minorHAnsi"/>
          <w:sz w:val="24"/>
          <w:szCs w:val="24"/>
        </w:rPr>
      </w:pPr>
      <w:r>
        <w:rPr>
          <w:rFonts w:cstheme="minorHAnsi"/>
          <w:sz w:val="24"/>
          <w:szCs w:val="24"/>
        </w:rPr>
        <w:t>Women’s History Month</w:t>
      </w:r>
    </w:p>
    <w:p w14:paraId="69FFF69C" w14:textId="27A8EC08" w:rsidR="006904C4" w:rsidRPr="006904C4" w:rsidRDefault="006904C4" w:rsidP="006904C4">
      <w:pPr>
        <w:numPr>
          <w:ilvl w:val="3"/>
          <w:numId w:val="1"/>
        </w:numPr>
        <w:spacing w:after="0" w:line="240" w:lineRule="auto"/>
        <w:textAlignment w:val="center"/>
        <w:rPr>
          <w:rFonts w:ascii="Calibri" w:eastAsia="Times New Roman" w:hAnsi="Calibri" w:cs="Calibri"/>
          <w:kern w:val="0"/>
          <w14:ligatures w14:val="none"/>
        </w:rPr>
      </w:pPr>
      <w:r w:rsidRPr="006904C4">
        <w:rPr>
          <w:rFonts w:ascii="Aptos" w:eastAsia="Times New Roman" w:hAnsi="Aptos" w:cs="Calibri"/>
          <w:kern w:val="0"/>
          <w:sz w:val="24"/>
          <w:szCs w:val="24"/>
          <w14:ligatures w14:val="none"/>
        </w:rPr>
        <w:t>March 18, 12</w:t>
      </w:r>
      <w:r w:rsidR="00524086">
        <w:rPr>
          <w:rFonts w:ascii="Aptos" w:eastAsia="Times New Roman" w:hAnsi="Aptos" w:cs="Calibri"/>
          <w:kern w:val="0"/>
          <w:sz w:val="24"/>
          <w:szCs w:val="24"/>
          <w14:ligatures w14:val="none"/>
        </w:rPr>
        <w:t>:00</w:t>
      </w:r>
      <w:r w:rsidRPr="006904C4">
        <w:rPr>
          <w:rFonts w:ascii="Aptos" w:eastAsia="Times New Roman" w:hAnsi="Aptos" w:cs="Calibri"/>
          <w:kern w:val="0"/>
          <w:sz w:val="24"/>
          <w:szCs w:val="24"/>
          <w14:ligatures w14:val="none"/>
        </w:rPr>
        <w:t>-2</w:t>
      </w:r>
      <w:r w:rsidR="00524086">
        <w:rPr>
          <w:rFonts w:ascii="Aptos" w:eastAsia="Times New Roman" w:hAnsi="Aptos" w:cs="Calibri"/>
          <w:kern w:val="0"/>
          <w:sz w:val="24"/>
          <w:szCs w:val="24"/>
          <w14:ligatures w14:val="none"/>
        </w:rPr>
        <w:t>:00</w:t>
      </w:r>
      <w:r w:rsidRPr="006904C4">
        <w:rPr>
          <w:rFonts w:ascii="Aptos" w:eastAsia="Times New Roman" w:hAnsi="Aptos" w:cs="Calibri"/>
          <w:kern w:val="0"/>
          <w:sz w:val="24"/>
          <w:szCs w:val="24"/>
          <w14:ligatures w14:val="none"/>
        </w:rPr>
        <w:t>pm</w:t>
      </w:r>
      <w:r w:rsidR="00524086">
        <w:rPr>
          <w:rFonts w:ascii="Aptos" w:eastAsia="Times New Roman" w:hAnsi="Aptos" w:cs="Calibri"/>
          <w:kern w:val="0"/>
          <w:sz w:val="24"/>
          <w:szCs w:val="24"/>
          <w14:ligatures w14:val="none"/>
        </w:rPr>
        <w:t>,</w:t>
      </w:r>
      <w:r w:rsidRPr="006904C4">
        <w:rPr>
          <w:rFonts w:ascii="Aptos" w:eastAsia="Times New Roman" w:hAnsi="Aptos" w:cs="Calibri"/>
          <w:kern w:val="0"/>
          <w:sz w:val="24"/>
          <w:szCs w:val="24"/>
          <w14:ligatures w14:val="none"/>
        </w:rPr>
        <w:t xml:space="preserve"> Women's Empowerment Event</w:t>
      </w:r>
    </w:p>
    <w:p w14:paraId="632E7874" w14:textId="0A587712" w:rsidR="006904C4" w:rsidRPr="006904C4" w:rsidRDefault="006904C4" w:rsidP="006904C4">
      <w:pPr>
        <w:numPr>
          <w:ilvl w:val="3"/>
          <w:numId w:val="1"/>
        </w:numPr>
        <w:spacing w:after="0" w:line="240" w:lineRule="auto"/>
        <w:textAlignment w:val="center"/>
        <w:rPr>
          <w:rFonts w:ascii="Calibri" w:eastAsia="Times New Roman" w:hAnsi="Calibri" w:cs="Calibri"/>
          <w:kern w:val="0"/>
          <w14:ligatures w14:val="none"/>
        </w:rPr>
      </w:pPr>
      <w:r w:rsidRPr="006904C4">
        <w:rPr>
          <w:rFonts w:ascii="Aptos" w:eastAsia="Times New Roman" w:hAnsi="Aptos" w:cs="Calibri"/>
          <w:kern w:val="0"/>
          <w:sz w:val="24"/>
          <w:szCs w:val="24"/>
          <w14:ligatures w14:val="none"/>
        </w:rPr>
        <w:t>April 29</w:t>
      </w:r>
      <w:r>
        <w:rPr>
          <w:rFonts w:ascii="Aptos" w:eastAsia="Times New Roman" w:hAnsi="Aptos" w:cs="Calibri"/>
          <w:kern w:val="0"/>
          <w:sz w:val="24"/>
          <w:szCs w:val="24"/>
          <w14:ligatures w14:val="none"/>
        </w:rPr>
        <w:t>,</w:t>
      </w:r>
      <w:r w:rsidRPr="006904C4">
        <w:rPr>
          <w:rFonts w:ascii="Aptos" w:eastAsia="Times New Roman" w:hAnsi="Aptos" w:cs="Calibri"/>
          <w:kern w:val="0"/>
          <w:sz w:val="24"/>
          <w:szCs w:val="24"/>
          <w14:ligatures w14:val="none"/>
        </w:rPr>
        <w:t xml:space="preserve"> Denim Day, Poster-making event</w:t>
      </w:r>
    </w:p>
    <w:p w14:paraId="56277CD7" w14:textId="6FC910D9" w:rsidR="00745F0E" w:rsidRDefault="006904C4" w:rsidP="00745F0E">
      <w:pPr>
        <w:pStyle w:val="NoSpacing"/>
        <w:numPr>
          <w:ilvl w:val="3"/>
          <w:numId w:val="1"/>
        </w:numPr>
        <w:spacing w:line="276" w:lineRule="auto"/>
        <w:rPr>
          <w:rFonts w:cstheme="minorHAnsi"/>
          <w:sz w:val="24"/>
          <w:szCs w:val="24"/>
        </w:rPr>
      </w:pPr>
      <w:r>
        <w:rPr>
          <w:rFonts w:cstheme="minorHAnsi"/>
          <w:sz w:val="24"/>
          <w:szCs w:val="24"/>
        </w:rPr>
        <w:t xml:space="preserve">Koch will hold a Medical Spanish workshop </w:t>
      </w:r>
    </w:p>
    <w:p w14:paraId="6980FB14" w14:textId="01A53FE7" w:rsidR="008C549A" w:rsidRDefault="008C549A" w:rsidP="002C1578">
      <w:pPr>
        <w:pStyle w:val="NoSpacing"/>
        <w:numPr>
          <w:ilvl w:val="1"/>
          <w:numId w:val="1"/>
        </w:numPr>
        <w:spacing w:line="276" w:lineRule="auto"/>
        <w:rPr>
          <w:rFonts w:cstheme="minorHAnsi"/>
          <w:sz w:val="24"/>
          <w:szCs w:val="24"/>
        </w:rPr>
      </w:pPr>
      <w:r>
        <w:rPr>
          <w:rFonts w:cstheme="minorHAnsi"/>
          <w:sz w:val="24"/>
          <w:szCs w:val="24"/>
        </w:rPr>
        <w:t>Puente &amp; Umoja</w:t>
      </w:r>
    </w:p>
    <w:p w14:paraId="4D1AF249" w14:textId="1EF76D11" w:rsidR="008C549A" w:rsidRPr="00B749E4" w:rsidRDefault="00873C67" w:rsidP="002C1578">
      <w:pPr>
        <w:pStyle w:val="NoSpacing"/>
        <w:numPr>
          <w:ilvl w:val="1"/>
          <w:numId w:val="1"/>
        </w:numPr>
        <w:spacing w:line="276" w:lineRule="auto"/>
        <w:rPr>
          <w:rFonts w:cstheme="minorHAnsi"/>
          <w:sz w:val="24"/>
          <w:szCs w:val="24"/>
        </w:rPr>
      </w:pPr>
      <w:hyperlink r:id="rId13" w:history="1">
        <w:r w:rsidR="008C549A" w:rsidRPr="00524086">
          <w:rPr>
            <w:rStyle w:val="Hyperlink"/>
            <w:rFonts w:cstheme="minorHAnsi"/>
            <w:sz w:val="24"/>
            <w:szCs w:val="24"/>
          </w:rPr>
          <w:t>E</w:t>
        </w:r>
        <w:r w:rsidR="00524086" w:rsidRPr="00524086">
          <w:rPr>
            <w:rStyle w:val="Hyperlink"/>
            <w:rFonts w:cstheme="minorHAnsi"/>
            <w:sz w:val="24"/>
            <w:szCs w:val="24"/>
          </w:rPr>
          <w:t>CHO</w:t>
        </w:r>
        <w:r w:rsidR="008C549A" w:rsidRPr="00524086">
          <w:rPr>
            <w:rStyle w:val="Hyperlink"/>
            <w:rFonts w:cstheme="minorHAnsi"/>
            <w:sz w:val="24"/>
            <w:szCs w:val="24"/>
          </w:rPr>
          <w:t xml:space="preserve"> Conference</w:t>
        </w:r>
      </w:hyperlink>
    </w:p>
    <w:p w14:paraId="54534414" w14:textId="562C537D" w:rsidR="00D619ED" w:rsidRPr="00B749E4" w:rsidRDefault="00D619ED" w:rsidP="00B749E4">
      <w:pPr>
        <w:pStyle w:val="NoSpacing"/>
        <w:numPr>
          <w:ilvl w:val="0"/>
          <w:numId w:val="1"/>
        </w:numPr>
        <w:spacing w:line="276" w:lineRule="auto"/>
        <w:rPr>
          <w:rFonts w:cstheme="minorHAnsi"/>
          <w:sz w:val="24"/>
          <w:szCs w:val="24"/>
        </w:rPr>
      </w:pPr>
      <w:r w:rsidRPr="00B749E4">
        <w:rPr>
          <w:rFonts w:cstheme="minorHAnsi"/>
          <w:sz w:val="24"/>
          <w:szCs w:val="24"/>
        </w:rPr>
        <w:t>Adjournment</w:t>
      </w:r>
    </w:p>
    <w:p w14:paraId="741DDC4A" w14:textId="2C25749D" w:rsidR="00D619ED" w:rsidRPr="00B749E4" w:rsidRDefault="00D619ED" w:rsidP="00B749E4">
      <w:pPr>
        <w:pStyle w:val="NoSpacing"/>
        <w:numPr>
          <w:ilvl w:val="1"/>
          <w:numId w:val="1"/>
        </w:numPr>
        <w:spacing w:line="276" w:lineRule="auto"/>
        <w:rPr>
          <w:rFonts w:cstheme="minorHAnsi"/>
          <w:sz w:val="24"/>
          <w:szCs w:val="24"/>
        </w:rPr>
      </w:pPr>
      <w:r w:rsidRPr="00B749E4">
        <w:rPr>
          <w:rFonts w:cstheme="minorHAnsi"/>
          <w:sz w:val="24"/>
          <w:szCs w:val="24"/>
        </w:rPr>
        <w:t>Adjourned by consensus</w:t>
      </w:r>
      <w:r w:rsidR="00524086">
        <w:rPr>
          <w:rFonts w:cstheme="minorHAnsi"/>
          <w:sz w:val="24"/>
          <w:szCs w:val="24"/>
        </w:rPr>
        <w:t xml:space="preserve"> at 1:57pm.</w:t>
      </w:r>
    </w:p>
    <w:p w14:paraId="76BDF7B5" w14:textId="77777777" w:rsidR="00B630EC" w:rsidRPr="00B749E4" w:rsidRDefault="00B630EC" w:rsidP="00B749E4">
      <w:pPr>
        <w:pStyle w:val="NoSpacing"/>
        <w:spacing w:line="276" w:lineRule="auto"/>
        <w:rPr>
          <w:rFonts w:cstheme="minorHAnsi"/>
          <w:sz w:val="24"/>
          <w:szCs w:val="24"/>
        </w:rPr>
      </w:pPr>
    </w:p>
    <w:p w14:paraId="22359F8D" w14:textId="53D9A9B1" w:rsidR="0057239F" w:rsidRPr="00B749E4" w:rsidRDefault="00B630EC" w:rsidP="00B749E4">
      <w:pPr>
        <w:pStyle w:val="NoSpacing"/>
        <w:spacing w:line="276" w:lineRule="auto"/>
        <w:jc w:val="center"/>
        <w:rPr>
          <w:sz w:val="24"/>
          <w:szCs w:val="24"/>
        </w:rPr>
      </w:pPr>
      <w:r w:rsidRPr="00B749E4">
        <w:rPr>
          <w:rFonts w:cstheme="minorHAnsi"/>
          <w:b/>
          <w:bCs/>
          <w:sz w:val="24"/>
          <w:szCs w:val="24"/>
        </w:rPr>
        <w:t xml:space="preserve">Next Meeting: </w:t>
      </w:r>
      <w:r w:rsidR="00524086">
        <w:rPr>
          <w:rFonts w:cstheme="minorHAnsi"/>
          <w:b/>
          <w:bCs/>
          <w:sz w:val="24"/>
          <w:szCs w:val="24"/>
        </w:rPr>
        <w:t>Friday, March 20</w:t>
      </w:r>
      <w:r w:rsidR="00524086" w:rsidRPr="00524086">
        <w:rPr>
          <w:rFonts w:cstheme="minorHAnsi"/>
          <w:b/>
          <w:bCs/>
          <w:sz w:val="24"/>
          <w:szCs w:val="24"/>
          <w:vertAlign w:val="superscript"/>
        </w:rPr>
        <w:t>th</w:t>
      </w:r>
      <w:r w:rsidR="00524086">
        <w:rPr>
          <w:rFonts w:cstheme="minorHAnsi"/>
          <w:b/>
          <w:bCs/>
          <w:sz w:val="24"/>
          <w:szCs w:val="24"/>
        </w:rPr>
        <w:t xml:space="preserve">, </w:t>
      </w:r>
      <w:r w:rsidR="00524086" w:rsidRPr="00524086">
        <w:rPr>
          <w:rFonts w:cstheme="minorHAnsi"/>
          <w:b/>
          <w:bCs/>
          <w:sz w:val="24"/>
          <w:szCs w:val="24"/>
        </w:rPr>
        <w:t>11:15am-12:30pm, via Zoom</w:t>
      </w:r>
    </w:p>
    <w:p w14:paraId="10F36471" w14:textId="77777777" w:rsidR="00B512DE" w:rsidRPr="000261CF" w:rsidRDefault="00B512DE" w:rsidP="00B512DE">
      <w:pPr>
        <w:pStyle w:val="NoSpacing"/>
        <w:spacing w:line="276" w:lineRule="auto"/>
        <w:rPr>
          <w:rFonts w:cstheme="minorHAnsi"/>
          <w:b/>
          <w:bCs/>
          <w:sz w:val="28"/>
        </w:rPr>
      </w:pPr>
    </w:p>
    <w:p w14:paraId="72A82274" w14:textId="77777777" w:rsidR="00B512DE" w:rsidRDefault="00B512DE" w:rsidP="00B512DE">
      <w:pPr>
        <w:jc w:val="center"/>
      </w:pPr>
    </w:p>
    <w:sectPr w:rsidR="00B512D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05CE7" w14:textId="77777777" w:rsidR="007C1D78" w:rsidRDefault="007C1D78" w:rsidP="00CF30A2">
      <w:pPr>
        <w:spacing w:after="0" w:line="240" w:lineRule="auto"/>
      </w:pPr>
      <w:r>
        <w:separator/>
      </w:r>
    </w:p>
  </w:endnote>
  <w:endnote w:type="continuationSeparator" w:id="0">
    <w:p w14:paraId="4B6557FD" w14:textId="77777777" w:rsidR="007C1D78" w:rsidRDefault="007C1D78" w:rsidP="00CF3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5ECEE" w14:textId="77777777" w:rsidR="007C1D78" w:rsidRDefault="007C1D78" w:rsidP="00CF30A2">
      <w:pPr>
        <w:spacing w:after="0" w:line="240" w:lineRule="auto"/>
      </w:pPr>
      <w:r>
        <w:separator/>
      </w:r>
    </w:p>
  </w:footnote>
  <w:footnote w:type="continuationSeparator" w:id="0">
    <w:p w14:paraId="266033E7" w14:textId="77777777" w:rsidR="007C1D78" w:rsidRDefault="007C1D78" w:rsidP="00CF3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6D788" w14:textId="479DDFD5" w:rsidR="00CF30A2" w:rsidRPr="00873C67" w:rsidRDefault="00873C67" w:rsidP="00873C67">
    <w:pPr>
      <w:pStyle w:val="Header"/>
      <w:jc w:val="right"/>
      <w:rPr>
        <w:color w:val="3A7C22" w:themeColor="accent6" w:themeShade="BF"/>
      </w:rPr>
    </w:pPr>
    <w:r w:rsidRPr="00873C67">
      <w:rPr>
        <w:color w:val="3A7C22" w:themeColor="accent6" w:themeShade="BF"/>
      </w:rPr>
      <w:t>Approved March 27,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BF3872"/>
    <w:multiLevelType w:val="multilevel"/>
    <w:tmpl w:val="4258A6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204A32"/>
    <w:multiLevelType w:val="hybridMultilevel"/>
    <w:tmpl w:val="608AF8EC"/>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704A44E4">
      <w:start w:val="1"/>
      <w:numFmt w:val="bullet"/>
      <w:lvlText w:val="­"/>
      <w:lvlJc w:val="left"/>
      <w:pPr>
        <w:ind w:left="2340" w:hanging="360"/>
      </w:pPr>
      <w:rPr>
        <w:rFonts w:ascii="Courier New" w:hAnsi="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8E6180"/>
    <w:multiLevelType w:val="multilevel"/>
    <w:tmpl w:val="90BA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C90AB1"/>
    <w:multiLevelType w:val="multilevel"/>
    <w:tmpl w:val="B530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E40747"/>
    <w:multiLevelType w:val="hybridMultilevel"/>
    <w:tmpl w:val="814CAD9E"/>
    <w:lvl w:ilvl="0" w:tplc="2C68F976">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704A44E4">
      <w:start w:val="1"/>
      <w:numFmt w:val="bullet"/>
      <w:lvlText w:val="­"/>
      <w:lvlJc w:val="left"/>
      <w:pPr>
        <w:ind w:left="2340" w:hanging="360"/>
      </w:pPr>
      <w:rPr>
        <w:rFonts w:ascii="Courier New" w:hAnsi="Courier New"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7297768">
    <w:abstractNumId w:val="4"/>
  </w:num>
  <w:num w:numId="2" w16cid:durableId="852459132">
    <w:abstractNumId w:val="1"/>
  </w:num>
  <w:num w:numId="3" w16cid:durableId="1858732543">
    <w:abstractNumId w:val="0"/>
  </w:num>
  <w:num w:numId="4" w16cid:durableId="1606038739">
    <w:abstractNumId w:val="3"/>
  </w:num>
  <w:num w:numId="5" w16cid:durableId="653871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2DE"/>
    <w:rsid w:val="00002F88"/>
    <w:rsid w:val="0000467A"/>
    <w:rsid w:val="0000760E"/>
    <w:rsid w:val="00021ADB"/>
    <w:rsid w:val="0003092A"/>
    <w:rsid w:val="00031C43"/>
    <w:rsid w:val="00043BEC"/>
    <w:rsid w:val="00052F8F"/>
    <w:rsid w:val="00065C81"/>
    <w:rsid w:val="0008052D"/>
    <w:rsid w:val="00096AF7"/>
    <w:rsid w:val="000A1D4B"/>
    <w:rsid w:val="000A402C"/>
    <w:rsid w:val="000A4DEA"/>
    <w:rsid w:val="000B2800"/>
    <w:rsid w:val="000C009A"/>
    <w:rsid w:val="000F00B2"/>
    <w:rsid w:val="0010619E"/>
    <w:rsid w:val="00113E02"/>
    <w:rsid w:val="0011537F"/>
    <w:rsid w:val="00117772"/>
    <w:rsid w:val="001222AE"/>
    <w:rsid w:val="0013120E"/>
    <w:rsid w:val="001332FF"/>
    <w:rsid w:val="0014312D"/>
    <w:rsid w:val="0014596D"/>
    <w:rsid w:val="001543B8"/>
    <w:rsid w:val="00165597"/>
    <w:rsid w:val="001B6C52"/>
    <w:rsid w:val="00200578"/>
    <w:rsid w:val="00207E28"/>
    <w:rsid w:val="002117C7"/>
    <w:rsid w:val="00234F21"/>
    <w:rsid w:val="00236A61"/>
    <w:rsid w:val="002377DE"/>
    <w:rsid w:val="0024092B"/>
    <w:rsid w:val="002477FA"/>
    <w:rsid w:val="00267A93"/>
    <w:rsid w:val="00273157"/>
    <w:rsid w:val="00275058"/>
    <w:rsid w:val="002776AF"/>
    <w:rsid w:val="002A6E8D"/>
    <w:rsid w:val="002A7996"/>
    <w:rsid w:val="002B25C7"/>
    <w:rsid w:val="002B4E61"/>
    <w:rsid w:val="002C1578"/>
    <w:rsid w:val="002E2AE8"/>
    <w:rsid w:val="0031283D"/>
    <w:rsid w:val="0034252E"/>
    <w:rsid w:val="0034347F"/>
    <w:rsid w:val="0037270D"/>
    <w:rsid w:val="0037603A"/>
    <w:rsid w:val="003A1FC1"/>
    <w:rsid w:val="003A3A1C"/>
    <w:rsid w:val="003D369C"/>
    <w:rsid w:val="003D4247"/>
    <w:rsid w:val="003D762F"/>
    <w:rsid w:val="00410AE4"/>
    <w:rsid w:val="00427B8D"/>
    <w:rsid w:val="00433D3E"/>
    <w:rsid w:val="004350E9"/>
    <w:rsid w:val="0044522F"/>
    <w:rsid w:val="0045472A"/>
    <w:rsid w:val="00463176"/>
    <w:rsid w:val="00474815"/>
    <w:rsid w:val="004A60F3"/>
    <w:rsid w:val="004B4CD9"/>
    <w:rsid w:val="004D5B2A"/>
    <w:rsid w:val="004E230A"/>
    <w:rsid w:val="004E40A0"/>
    <w:rsid w:val="004E5ECA"/>
    <w:rsid w:val="004E70D8"/>
    <w:rsid w:val="004F5C79"/>
    <w:rsid w:val="005004F4"/>
    <w:rsid w:val="00506542"/>
    <w:rsid w:val="00524086"/>
    <w:rsid w:val="00565350"/>
    <w:rsid w:val="0057239F"/>
    <w:rsid w:val="00587AFC"/>
    <w:rsid w:val="00594D32"/>
    <w:rsid w:val="0059736E"/>
    <w:rsid w:val="005A0828"/>
    <w:rsid w:val="005D0819"/>
    <w:rsid w:val="005D51D4"/>
    <w:rsid w:val="006032D2"/>
    <w:rsid w:val="00634D16"/>
    <w:rsid w:val="00636A41"/>
    <w:rsid w:val="00644655"/>
    <w:rsid w:val="00672FF4"/>
    <w:rsid w:val="006904C4"/>
    <w:rsid w:val="006A68E0"/>
    <w:rsid w:val="006D18B5"/>
    <w:rsid w:val="006D2B8D"/>
    <w:rsid w:val="007100CD"/>
    <w:rsid w:val="00720011"/>
    <w:rsid w:val="00731735"/>
    <w:rsid w:val="00745F0E"/>
    <w:rsid w:val="00782C26"/>
    <w:rsid w:val="007C1D78"/>
    <w:rsid w:val="007D05F1"/>
    <w:rsid w:val="007E050A"/>
    <w:rsid w:val="007E18F9"/>
    <w:rsid w:val="007E54FB"/>
    <w:rsid w:val="007F3302"/>
    <w:rsid w:val="008113C5"/>
    <w:rsid w:val="008150AB"/>
    <w:rsid w:val="00835D38"/>
    <w:rsid w:val="008450A3"/>
    <w:rsid w:val="008523FF"/>
    <w:rsid w:val="008668D9"/>
    <w:rsid w:val="00873C67"/>
    <w:rsid w:val="008751E9"/>
    <w:rsid w:val="00877B97"/>
    <w:rsid w:val="008C549A"/>
    <w:rsid w:val="008D2BD9"/>
    <w:rsid w:val="008D4297"/>
    <w:rsid w:val="008D5F96"/>
    <w:rsid w:val="0090391F"/>
    <w:rsid w:val="00904874"/>
    <w:rsid w:val="00923132"/>
    <w:rsid w:val="00925509"/>
    <w:rsid w:val="00953316"/>
    <w:rsid w:val="00985AA0"/>
    <w:rsid w:val="0099170A"/>
    <w:rsid w:val="009A3F2E"/>
    <w:rsid w:val="009F2EBA"/>
    <w:rsid w:val="009F3EEC"/>
    <w:rsid w:val="00A15DFE"/>
    <w:rsid w:val="00A401CB"/>
    <w:rsid w:val="00A54A95"/>
    <w:rsid w:val="00A70DFF"/>
    <w:rsid w:val="00A860B9"/>
    <w:rsid w:val="00A86A28"/>
    <w:rsid w:val="00AA17B5"/>
    <w:rsid w:val="00AA1B21"/>
    <w:rsid w:val="00AA479D"/>
    <w:rsid w:val="00AB2C5B"/>
    <w:rsid w:val="00AC6A9F"/>
    <w:rsid w:val="00B01EF2"/>
    <w:rsid w:val="00B069F8"/>
    <w:rsid w:val="00B43633"/>
    <w:rsid w:val="00B4668C"/>
    <w:rsid w:val="00B512DE"/>
    <w:rsid w:val="00B521A6"/>
    <w:rsid w:val="00B54E77"/>
    <w:rsid w:val="00B5587A"/>
    <w:rsid w:val="00B630EC"/>
    <w:rsid w:val="00B675E1"/>
    <w:rsid w:val="00B749E4"/>
    <w:rsid w:val="00B76162"/>
    <w:rsid w:val="00B94210"/>
    <w:rsid w:val="00B94E77"/>
    <w:rsid w:val="00BB00E7"/>
    <w:rsid w:val="00BB531A"/>
    <w:rsid w:val="00BC23BE"/>
    <w:rsid w:val="00BE1110"/>
    <w:rsid w:val="00C0354A"/>
    <w:rsid w:val="00C14788"/>
    <w:rsid w:val="00C2446E"/>
    <w:rsid w:val="00C272FE"/>
    <w:rsid w:val="00C2774D"/>
    <w:rsid w:val="00C609DE"/>
    <w:rsid w:val="00C72585"/>
    <w:rsid w:val="00C80E80"/>
    <w:rsid w:val="00C8274B"/>
    <w:rsid w:val="00C842F0"/>
    <w:rsid w:val="00C8558C"/>
    <w:rsid w:val="00CC7A4E"/>
    <w:rsid w:val="00CD7FA4"/>
    <w:rsid w:val="00CF30A2"/>
    <w:rsid w:val="00D06784"/>
    <w:rsid w:val="00D144BE"/>
    <w:rsid w:val="00D26E4B"/>
    <w:rsid w:val="00D2709E"/>
    <w:rsid w:val="00D3011B"/>
    <w:rsid w:val="00D32D87"/>
    <w:rsid w:val="00D619ED"/>
    <w:rsid w:val="00D76A1F"/>
    <w:rsid w:val="00DA118C"/>
    <w:rsid w:val="00DC58D2"/>
    <w:rsid w:val="00DC61DC"/>
    <w:rsid w:val="00DD2243"/>
    <w:rsid w:val="00E15DFE"/>
    <w:rsid w:val="00E331EC"/>
    <w:rsid w:val="00E45C15"/>
    <w:rsid w:val="00E771F7"/>
    <w:rsid w:val="00E83250"/>
    <w:rsid w:val="00EB3654"/>
    <w:rsid w:val="00EC3879"/>
    <w:rsid w:val="00EC5E68"/>
    <w:rsid w:val="00ED2CF3"/>
    <w:rsid w:val="00ED7B33"/>
    <w:rsid w:val="00EF54AF"/>
    <w:rsid w:val="00F03567"/>
    <w:rsid w:val="00F51027"/>
    <w:rsid w:val="00F61095"/>
    <w:rsid w:val="00F62099"/>
    <w:rsid w:val="00F66D7F"/>
    <w:rsid w:val="00F7511F"/>
    <w:rsid w:val="00F81505"/>
    <w:rsid w:val="00FA0261"/>
    <w:rsid w:val="00FA2CB3"/>
    <w:rsid w:val="00FC46BC"/>
    <w:rsid w:val="00FE21EB"/>
    <w:rsid w:val="00FE2A55"/>
    <w:rsid w:val="00FE3399"/>
    <w:rsid w:val="00FF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37D8"/>
  <w15:chartTrackingRefBased/>
  <w15:docId w15:val="{464837BA-4726-40D0-8099-E459AEEF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1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1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12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12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2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12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12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12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12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12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2DE"/>
    <w:rPr>
      <w:rFonts w:eastAsiaTheme="majorEastAsia" w:cstheme="majorBidi"/>
      <w:color w:val="272727" w:themeColor="text1" w:themeTint="D8"/>
    </w:rPr>
  </w:style>
  <w:style w:type="paragraph" w:styleId="Title">
    <w:name w:val="Title"/>
    <w:basedOn w:val="Normal"/>
    <w:next w:val="Normal"/>
    <w:link w:val="TitleChar"/>
    <w:uiPriority w:val="10"/>
    <w:qFormat/>
    <w:rsid w:val="00B51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2DE"/>
    <w:pPr>
      <w:spacing w:before="160"/>
      <w:jc w:val="center"/>
    </w:pPr>
    <w:rPr>
      <w:i/>
      <w:iCs/>
      <w:color w:val="404040" w:themeColor="text1" w:themeTint="BF"/>
    </w:rPr>
  </w:style>
  <w:style w:type="character" w:customStyle="1" w:styleId="QuoteChar">
    <w:name w:val="Quote Char"/>
    <w:basedOn w:val="DefaultParagraphFont"/>
    <w:link w:val="Quote"/>
    <w:uiPriority w:val="29"/>
    <w:rsid w:val="00B512DE"/>
    <w:rPr>
      <w:i/>
      <w:iCs/>
      <w:color w:val="404040" w:themeColor="text1" w:themeTint="BF"/>
    </w:rPr>
  </w:style>
  <w:style w:type="paragraph" w:styleId="ListParagraph">
    <w:name w:val="List Paragraph"/>
    <w:basedOn w:val="Normal"/>
    <w:uiPriority w:val="34"/>
    <w:qFormat/>
    <w:rsid w:val="00B512DE"/>
    <w:pPr>
      <w:ind w:left="720"/>
      <w:contextualSpacing/>
    </w:pPr>
  </w:style>
  <w:style w:type="character" w:styleId="IntenseEmphasis">
    <w:name w:val="Intense Emphasis"/>
    <w:basedOn w:val="DefaultParagraphFont"/>
    <w:uiPriority w:val="21"/>
    <w:qFormat/>
    <w:rsid w:val="00B512DE"/>
    <w:rPr>
      <w:i/>
      <w:iCs/>
      <w:color w:val="0F4761" w:themeColor="accent1" w:themeShade="BF"/>
    </w:rPr>
  </w:style>
  <w:style w:type="paragraph" w:styleId="IntenseQuote">
    <w:name w:val="Intense Quote"/>
    <w:basedOn w:val="Normal"/>
    <w:next w:val="Normal"/>
    <w:link w:val="IntenseQuoteChar"/>
    <w:uiPriority w:val="30"/>
    <w:qFormat/>
    <w:rsid w:val="00B51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2DE"/>
    <w:rPr>
      <w:i/>
      <w:iCs/>
      <w:color w:val="0F4761" w:themeColor="accent1" w:themeShade="BF"/>
    </w:rPr>
  </w:style>
  <w:style w:type="character" w:styleId="IntenseReference">
    <w:name w:val="Intense Reference"/>
    <w:basedOn w:val="DefaultParagraphFont"/>
    <w:uiPriority w:val="32"/>
    <w:qFormat/>
    <w:rsid w:val="00B512DE"/>
    <w:rPr>
      <w:b/>
      <w:bCs/>
      <w:smallCaps/>
      <w:color w:val="0F4761" w:themeColor="accent1" w:themeShade="BF"/>
      <w:spacing w:val="5"/>
    </w:rPr>
  </w:style>
  <w:style w:type="paragraph" w:styleId="NoSpacing">
    <w:name w:val="No Spacing"/>
    <w:uiPriority w:val="1"/>
    <w:qFormat/>
    <w:rsid w:val="00B512DE"/>
    <w:pPr>
      <w:spacing w:after="0" w:line="240" w:lineRule="auto"/>
    </w:pPr>
    <w:rPr>
      <w:kern w:val="0"/>
      <w14:ligatures w14:val="none"/>
    </w:rPr>
  </w:style>
  <w:style w:type="character" w:styleId="Hyperlink">
    <w:name w:val="Hyperlink"/>
    <w:basedOn w:val="DefaultParagraphFont"/>
    <w:uiPriority w:val="99"/>
    <w:unhideWhenUsed/>
    <w:rsid w:val="00B512DE"/>
    <w:rPr>
      <w:color w:val="467886" w:themeColor="hyperlink"/>
      <w:u w:val="single"/>
    </w:rPr>
  </w:style>
  <w:style w:type="character" w:styleId="UnresolvedMention">
    <w:name w:val="Unresolved Mention"/>
    <w:basedOn w:val="DefaultParagraphFont"/>
    <w:uiPriority w:val="99"/>
    <w:semiHidden/>
    <w:unhideWhenUsed/>
    <w:rsid w:val="00B512DE"/>
    <w:rPr>
      <w:color w:val="605E5C"/>
      <w:shd w:val="clear" w:color="auto" w:fill="E1DFDD"/>
    </w:rPr>
  </w:style>
  <w:style w:type="paragraph" w:styleId="Header">
    <w:name w:val="header"/>
    <w:basedOn w:val="Normal"/>
    <w:link w:val="HeaderChar"/>
    <w:uiPriority w:val="99"/>
    <w:unhideWhenUsed/>
    <w:rsid w:val="00CF3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30A2"/>
  </w:style>
  <w:style w:type="paragraph" w:styleId="Footer">
    <w:name w:val="footer"/>
    <w:basedOn w:val="Normal"/>
    <w:link w:val="FooterChar"/>
    <w:uiPriority w:val="99"/>
    <w:unhideWhenUsed/>
    <w:rsid w:val="00CF3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30A2"/>
  </w:style>
  <w:style w:type="character" w:styleId="FollowedHyperlink">
    <w:name w:val="FollowedHyperlink"/>
    <w:basedOn w:val="DefaultParagraphFont"/>
    <w:uiPriority w:val="99"/>
    <w:semiHidden/>
    <w:unhideWhenUsed/>
    <w:rsid w:val="0044522F"/>
    <w:rPr>
      <w:color w:val="96607D" w:themeColor="followedHyperlink"/>
      <w:u w:val="single"/>
    </w:rPr>
  </w:style>
  <w:style w:type="paragraph" w:customStyle="1" w:styleId="xmsolistparagraph">
    <w:name w:val="x_msolistparagraph"/>
    <w:basedOn w:val="Normal"/>
    <w:rsid w:val="004E230A"/>
    <w:pPr>
      <w:spacing w:after="0" w:line="240" w:lineRule="auto"/>
      <w:ind w:left="720"/>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3428">
      <w:bodyDiv w:val="1"/>
      <w:marLeft w:val="0"/>
      <w:marRight w:val="0"/>
      <w:marTop w:val="0"/>
      <w:marBottom w:val="0"/>
      <w:divBdr>
        <w:top w:val="none" w:sz="0" w:space="0" w:color="auto"/>
        <w:left w:val="none" w:sz="0" w:space="0" w:color="auto"/>
        <w:bottom w:val="none" w:sz="0" w:space="0" w:color="auto"/>
        <w:right w:val="none" w:sz="0" w:space="0" w:color="auto"/>
      </w:divBdr>
    </w:div>
    <w:div w:id="330791366">
      <w:bodyDiv w:val="1"/>
      <w:marLeft w:val="0"/>
      <w:marRight w:val="0"/>
      <w:marTop w:val="0"/>
      <w:marBottom w:val="0"/>
      <w:divBdr>
        <w:top w:val="none" w:sz="0" w:space="0" w:color="auto"/>
        <w:left w:val="none" w:sz="0" w:space="0" w:color="auto"/>
        <w:bottom w:val="none" w:sz="0" w:space="0" w:color="auto"/>
        <w:right w:val="none" w:sz="0" w:space="0" w:color="auto"/>
      </w:divBdr>
    </w:div>
    <w:div w:id="403183297">
      <w:bodyDiv w:val="1"/>
      <w:marLeft w:val="0"/>
      <w:marRight w:val="0"/>
      <w:marTop w:val="0"/>
      <w:marBottom w:val="0"/>
      <w:divBdr>
        <w:top w:val="none" w:sz="0" w:space="0" w:color="auto"/>
        <w:left w:val="none" w:sz="0" w:space="0" w:color="auto"/>
        <w:bottom w:val="none" w:sz="0" w:space="0" w:color="auto"/>
        <w:right w:val="none" w:sz="0" w:space="0" w:color="auto"/>
      </w:divBdr>
    </w:div>
    <w:div w:id="869756089">
      <w:bodyDiv w:val="1"/>
      <w:marLeft w:val="0"/>
      <w:marRight w:val="0"/>
      <w:marTop w:val="0"/>
      <w:marBottom w:val="0"/>
      <w:divBdr>
        <w:top w:val="none" w:sz="0" w:space="0" w:color="auto"/>
        <w:left w:val="none" w:sz="0" w:space="0" w:color="auto"/>
        <w:bottom w:val="none" w:sz="0" w:space="0" w:color="auto"/>
        <w:right w:val="none" w:sz="0" w:space="0" w:color="auto"/>
      </w:divBdr>
    </w:div>
    <w:div w:id="1021130745">
      <w:bodyDiv w:val="1"/>
      <w:marLeft w:val="0"/>
      <w:marRight w:val="0"/>
      <w:marTop w:val="0"/>
      <w:marBottom w:val="0"/>
      <w:divBdr>
        <w:top w:val="none" w:sz="0" w:space="0" w:color="auto"/>
        <w:left w:val="none" w:sz="0" w:space="0" w:color="auto"/>
        <w:bottom w:val="none" w:sz="0" w:space="0" w:color="auto"/>
        <w:right w:val="none" w:sz="0" w:space="0" w:color="auto"/>
      </w:divBdr>
    </w:div>
    <w:div w:id="1255820179">
      <w:bodyDiv w:val="1"/>
      <w:marLeft w:val="0"/>
      <w:marRight w:val="0"/>
      <w:marTop w:val="0"/>
      <w:marBottom w:val="0"/>
      <w:divBdr>
        <w:top w:val="none" w:sz="0" w:space="0" w:color="auto"/>
        <w:left w:val="none" w:sz="0" w:space="0" w:color="auto"/>
        <w:bottom w:val="none" w:sz="0" w:space="0" w:color="auto"/>
        <w:right w:val="none" w:sz="0" w:space="0" w:color="auto"/>
      </w:divBdr>
    </w:div>
    <w:div w:id="177860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miramar.edu/committees/meetings/39366/2025-11-19" TargetMode="External"/><Relationship Id="rId13" Type="http://schemas.openxmlformats.org/officeDocument/2006/relationships/hyperlink" Target="https://web.cvent.com/event/34c870c3-e3c3-49ec-a29d-48feabf02ddd/summary"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cs.google.com/forms/d/e/1FAIpQLSeGlzgloDrtLsBwosHxur2kHHk37D-2NeTmjVjrSQsskbgeFQ/viewfor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office.com/r/NPcE7jg9S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dmiramar.edu/services/lead/landacknowledgment" TargetMode="External"/><Relationship Id="rId4" Type="http://schemas.openxmlformats.org/officeDocument/2006/relationships/webSettings" Target="webSettings.xml"/><Relationship Id="rId9" Type="http://schemas.openxmlformats.org/officeDocument/2006/relationships/hyperlink" Target="https://sdmiramar.edu/committees/meetings/39366/2025-12-17"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Sharilyn Wilson</dc:creator>
  <cp:keywords/>
  <dc:description/>
  <cp:lastModifiedBy>Sharilyn Wilson</cp:lastModifiedBy>
  <cp:revision>3</cp:revision>
  <dcterms:created xsi:type="dcterms:W3CDTF">2026-03-30T21:51:00Z</dcterms:created>
  <dcterms:modified xsi:type="dcterms:W3CDTF">2026-03-30T21:51:00Z</dcterms:modified>
</cp:coreProperties>
</file>