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5C040" w14:textId="75316315"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rFonts w:ascii="Calibri Light" w:eastAsia="Times New Roman" w:hAnsi="Calibri Light" w:cs="Calibri Light"/>
          <w:b/>
          <w:bCs/>
          <w:sz w:val="32"/>
          <w:szCs w:val="32"/>
        </w:rPr>
        <w:t>Committee Meeting</w:t>
      </w:r>
      <w:r w:rsidR="00123B55">
        <w:rPr>
          <w:rFonts w:ascii="Calibri Light" w:eastAsia="Times New Roman" w:hAnsi="Calibri Light" w:cs="Calibri Light"/>
          <w:b/>
          <w:bCs/>
          <w:sz w:val="32"/>
          <w:szCs w:val="32"/>
        </w:rPr>
        <w:t xml:space="preserve"> Minutes</w:t>
      </w:r>
    </w:p>
    <w:p w14:paraId="2EAD1D4F" w14:textId="18381777" w:rsidR="00EE19BB" w:rsidRPr="00EE19BB" w:rsidRDefault="00310E70" w:rsidP="00EE19BB">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b/>
          <w:bCs/>
          <w:sz w:val="28"/>
          <w:szCs w:val="28"/>
        </w:rPr>
        <w:t xml:space="preserve">Technology </w:t>
      </w:r>
      <w:r w:rsidR="00EE19BB" w:rsidRPr="00EE19BB">
        <w:rPr>
          <w:rFonts w:ascii="Calibri" w:eastAsia="Times New Roman" w:hAnsi="Calibri" w:cs="Calibri"/>
          <w:b/>
          <w:bCs/>
          <w:sz w:val="28"/>
          <w:szCs w:val="28"/>
        </w:rPr>
        <w:t>Committee</w:t>
      </w:r>
    </w:p>
    <w:p w14:paraId="424A332B" w14:textId="77777777"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rFonts w:ascii="Calibri" w:eastAsia="Times New Roman" w:hAnsi="Calibri" w:cs="Calibri"/>
          <w:b/>
          <w:bCs/>
          <w:sz w:val="28"/>
          <w:szCs w:val="28"/>
        </w:rPr>
        <w:t>San Diego Miramar College</w:t>
      </w:r>
      <w:r w:rsidRPr="00EE19BB">
        <w:rPr>
          <w:rFonts w:ascii="Calibri" w:eastAsia="Times New Roman" w:hAnsi="Calibri" w:cs="Calibri"/>
          <w:sz w:val="28"/>
          <w:szCs w:val="28"/>
        </w:rPr>
        <w:t> </w:t>
      </w:r>
    </w:p>
    <w:p w14:paraId="53B74193" w14:textId="77777777" w:rsidR="00936F45" w:rsidRDefault="00936F45" w:rsidP="00470BE4">
      <w:pPr>
        <w:jc w:val="center"/>
        <w:rPr>
          <w:rFonts w:ascii="Calibri" w:eastAsia="Times New Roman" w:hAnsi="Calibri" w:cs="Calibri"/>
          <w:b/>
          <w:bCs/>
          <w:sz w:val="20"/>
          <w:szCs w:val="20"/>
        </w:rPr>
      </w:pPr>
      <w:r>
        <w:rPr>
          <w:rFonts w:ascii="Calibri" w:eastAsia="Times New Roman" w:hAnsi="Calibri" w:cs="Calibri"/>
          <w:b/>
          <w:bCs/>
          <w:sz w:val="20"/>
          <w:szCs w:val="20"/>
        </w:rPr>
        <w:t>Oct. 14</w:t>
      </w:r>
      <w:r w:rsidR="003D24C1">
        <w:rPr>
          <w:rFonts w:ascii="Calibri" w:eastAsia="Times New Roman" w:hAnsi="Calibri" w:cs="Calibri"/>
          <w:b/>
          <w:bCs/>
          <w:sz w:val="20"/>
          <w:szCs w:val="20"/>
        </w:rPr>
        <w:t>, 2024</w:t>
      </w:r>
      <w:r w:rsidR="00310E70">
        <w:rPr>
          <w:rFonts w:ascii="Calibri" w:eastAsia="Times New Roman" w:hAnsi="Calibri" w:cs="Calibri"/>
          <w:b/>
          <w:bCs/>
          <w:sz w:val="20"/>
          <w:szCs w:val="20"/>
        </w:rPr>
        <w:t>, 202</w:t>
      </w:r>
      <w:r>
        <w:rPr>
          <w:rFonts w:ascii="Calibri" w:eastAsia="Times New Roman" w:hAnsi="Calibri" w:cs="Calibri"/>
          <w:b/>
          <w:bCs/>
          <w:sz w:val="20"/>
          <w:szCs w:val="20"/>
        </w:rPr>
        <w:t>5</w:t>
      </w:r>
    </w:p>
    <w:p w14:paraId="39243627" w14:textId="76DE92EB" w:rsidR="00470BE4" w:rsidRDefault="00EE19BB" w:rsidP="00470BE4">
      <w:pPr>
        <w:jc w:val="center"/>
        <w:rPr>
          <w:rFonts w:ascii="Aptos" w:eastAsia="Times New Roman" w:hAnsi="Aptos"/>
          <w:color w:val="000000"/>
          <w:sz w:val="24"/>
          <w:szCs w:val="24"/>
        </w:rPr>
      </w:pPr>
      <w:r w:rsidRPr="00EE19BB">
        <w:rPr>
          <w:rFonts w:ascii="Calibri" w:eastAsia="Times New Roman" w:hAnsi="Calibri" w:cs="Calibri"/>
          <w:b/>
          <w:bCs/>
          <w:sz w:val="20"/>
          <w:szCs w:val="20"/>
        </w:rPr>
        <w:t xml:space="preserve"> ● </w:t>
      </w:r>
      <w:r w:rsidR="0095158A">
        <w:rPr>
          <w:rFonts w:ascii="Calibri" w:eastAsia="Times New Roman" w:hAnsi="Calibri" w:cs="Calibri"/>
          <w:b/>
          <w:bCs/>
          <w:sz w:val="20"/>
          <w:szCs w:val="20"/>
        </w:rPr>
        <w:t>Zoom</w:t>
      </w:r>
    </w:p>
    <w:p w14:paraId="3399DFCC" w14:textId="717F3BC0" w:rsidR="00EE19BB" w:rsidRPr="00470BE4" w:rsidRDefault="00EE19BB" w:rsidP="00470BE4">
      <w:pPr>
        <w:jc w:val="center"/>
        <w:rPr>
          <w:rFonts w:ascii="Aptos" w:eastAsia="Times New Roman" w:hAnsi="Aptos"/>
          <w:color w:val="000000"/>
          <w:sz w:val="24"/>
          <w:szCs w:val="24"/>
        </w:rPr>
      </w:pPr>
      <w:r w:rsidRPr="00EE19BB">
        <w:rPr>
          <w:rFonts w:ascii="Calibri" w:eastAsia="Times New Roman" w:hAnsi="Calibri" w:cs="Calibri"/>
          <w:b/>
          <w:bCs/>
          <w:sz w:val="20"/>
          <w:szCs w:val="20"/>
        </w:rPr>
        <w:t xml:space="preserve">● </w:t>
      </w:r>
      <w:r w:rsidR="00310E70">
        <w:rPr>
          <w:rFonts w:ascii="Calibri" w:eastAsia="Times New Roman" w:hAnsi="Calibri" w:cs="Calibri"/>
          <w:b/>
          <w:bCs/>
          <w:sz w:val="20"/>
          <w:szCs w:val="20"/>
        </w:rPr>
        <w:t>3:00 – 4:00 p.m.</w:t>
      </w:r>
      <w:r w:rsidRPr="00EE19BB">
        <w:rPr>
          <w:rFonts w:ascii="Calibri" w:eastAsia="Times New Roman" w:hAnsi="Calibri" w:cs="Calibri"/>
          <w:sz w:val="20"/>
          <w:szCs w:val="20"/>
        </w:rPr>
        <w:t> </w:t>
      </w:r>
    </w:p>
    <w:p w14:paraId="312B7385" w14:textId="0567F22E"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noProof/>
        </w:rPr>
        <w:drawing>
          <wp:inline distT="0" distB="0" distL="0" distR="0" wp14:anchorId="430146CB" wp14:editId="1D9F5AB7">
            <wp:extent cx="6562725" cy="104775"/>
            <wp:effectExtent l="0" t="0" r="9525" b="9525"/>
            <wp:docPr id="1" name="Picture 1" descr="C:\Users\mkunst\AppData\Local\Microsoft\Windows\INetCache\Content.MSO\F80C57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nst\AppData\Local\Microsoft\Windows\INetCache\Content.MSO\F80C576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EE19BB">
        <w:rPr>
          <w:rFonts w:ascii="Calibri" w:eastAsia="Times New Roman" w:hAnsi="Calibri" w:cs="Calibri"/>
          <w:sz w:val="20"/>
          <w:szCs w:val="20"/>
        </w:rPr>
        <w:t> </w:t>
      </w:r>
    </w:p>
    <w:p w14:paraId="45A030DA" w14:textId="1B0E3748" w:rsidR="00533AE5" w:rsidRDefault="00EE19BB" w:rsidP="00EE19BB">
      <w:pPr>
        <w:spacing w:after="0" w:line="240" w:lineRule="auto"/>
        <w:ind w:left="990"/>
        <w:textAlignment w:val="baseline"/>
      </w:pPr>
      <w:r w:rsidRPr="00EE19BB">
        <w:rPr>
          <w:rFonts w:ascii="Calibri" w:eastAsia="Times New Roman" w:hAnsi="Calibri" w:cs="Calibri"/>
          <w:b/>
          <w:bCs/>
          <w:sz w:val="20"/>
          <w:szCs w:val="20"/>
        </w:rPr>
        <w:t xml:space="preserve">Members: </w:t>
      </w:r>
      <w:r w:rsidR="00533AE5">
        <w:rPr>
          <w:rFonts w:ascii="Calibri" w:eastAsia="Times New Roman" w:hAnsi="Calibri" w:cs="Calibri"/>
          <w:b/>
          <w:bCs/>
          <w:sz w:val="20"/>
          <w:szCs w:val="20"/>
        </w:rPr>
        <w:t xml:space="preserve">(all present): </w:t>
      </w:r>
      <w:r w:rsidR="00533AE5">
        <w:t>Caleb Varela Johnson, Carlos Pelayo, Danish Khan, Fred Garces, Jeff Orgera, Joseph Carletello, Judy Wu, Kurt Hill (co-chair), Lisa E. Muñoz (co-chair), Maria Battisti, Michelle Pasag, Sean Kelly</w:t>
      </w:r>
    </w:p>
    <w:p w14:paraId="4EEC4BFF" w14:textId="7B715393" w:rsidR="00EE19BB" w:rsidRPr="009B212C"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Vacancies:</w:t>
      </w:r>
      <w:r w:rsidRPr="00EE19BB">
        <w:rPr>
          <w:rFonts w:ascii="Calibri" w:eastAsia="Times New Roman" w:hAnsi="Calibri" w:cs="Calibri"/>
          <w:i/>
          <w:iCs/>
          <w:sz w:val="20"/>
          <w:szCs w:val="20"/>
        </w:rPr>
        <w:t xml:space="preserve"> </w:t>
      </w:r>
      <w:r w:rsidR="00B10A66">
        <w:rPr>
          <w:rFonts w:ascii="Calibri" w:eastAsia="Times New Roman" w:hAnsi="Calibri" w:cs="Calibri"/>
          <w:iCs/>
          <w:sz w:val="20"/>
          <w:szCs w:val="20"/>
        </w:rPr>
        <w:t xml:space="preserve">ICS Designee, </w:t>
      </w:r>
      <w:r w:rsidR="00123B55">
        <w:rPr>
          <w:rFonts w:ascii="Calibri" w:eastAsia="Times New Roman" w:hAnsi="Calibri" w:cs="Calibri"/>
          <w:iCs/>
          <w:sz w:val="20"/>
          <w:szCs w:val="20"/>
        </w:rPr>
        <w:t xml:space="preserve">ASC Designee, </w:t>
      </w:r>
      <w:r w:rsidR="00B10A66">
        <w:rPr>
          <w:rFonts w:ascii="Calibri" w:eastAsia="Times New Roman" w:hAnsi="Calibri" w:cs="Calibri"/>
          <w:iCs/>
          <w:sz w:val="20"/>
          <w:szCs w:val="20"/>
        </w:rPr>
        <w:t xml:space="preserve">Classified </w:t>
      </w:r>
      <w:r w:rsidR="00107281">
        <w:rPr>
          <w:rFonts w:ascii="Calibri" w:eastAsia="Times New Roman" w:hAnsi="Calibri" w:cs="Calibri"/>
          <w:iCs/>
          <w:sz w:val="20"/>
          <w:szCs w:val="20"/>
        </w:rPr>
        <w:t>Designee (</w:t>
      </w:r>
      <w:r w:rsidR="00B10A66">
        <w:rPr>
          <w:rFonts w:ascii="Calibri" w:eastAsia="Times New Roman" w:hAnsi="Calibri" w:cs="Calibri"/>
          <w:iCs/>
          <w:sz w:val="20"/>
          <w:szCs w:val="20"/>
        </w:rPr>
        <w:t>2)</w:t>
      </w:r>
      <w:r w:rsidR="00F71785">
        <w:rPr>
          <w:rFonts w:ascii="Calibri" w:eastAsia="Times New Roman" w:hAnsi="Calibri" w:cs="Calibri"/>
          <w:iCs/>
          <w:sz w:val="20"/>
          <w:szCs w:val="20"/>
        </w:rPr>
        <w:t>, Student (1)</w:t>
      </w:r>
    </w:p>
    <w:p w14:paraId="5A2C5ADD" w14:textId="0BAD734B" w:rsidR="00EE19BB" w:rsidRPr="00157504"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Guests:</w:t>
      </w:r>
      <w:r w:rsidR="00F71785">
        <w:rPr>
          <w:rFonts w:ascii="Calibri" w:eastAsia="Times New Roman" w:hAnsi="Calibri" w:cs="Calibri"/>
          <w:iCs/>
          <w:sz w:val="20"/>
          <w:szCs w:val="20"/>
        </w:rPr>
        <w:t xml:space="preserve"> Bill Pacheco</w:t>
      </w:r>
      <w:r w:rsidR="00533AE5">
        <w:rPr>
          <w:rFonts w:ascii="Calibri" w:eastAsia="Times New Roman" w:hAnsi="Calibri" w:cs="Calibri"/>
          <w:iCs/>
          <w:sz w:val="20"/>
          <w:szCs w:val="20"/>
        </w:rPr>
        <w:t>, Pablo Martin</w:t>
      </w:r>
    </w:p>
    <w:p w14:paraId="72A6B955" w14:textId="77777777" w:rsidR="00EE19BB" w:rsidRPr="00EE19BB"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sz w:val="20"/>
          <w:szCs w:val="20"/>
        </w:rPr>
        <w:t> </w:t>
      </w:r>
    </w:p>
    <w:p w14:paraId="0120E50C" w14:textId="5A7F0DF5" w:rsidR="00EE19BB" w:rsidRDefault="00EE19BB" w:rsidP="00EE19BB">
      <w:pPr>
        <w:numPr>
          <w:ilvl w:val="0"/>
          <w:numId w:val="1"/>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Call to Order</w:t>
      </w:r>
      <w:r w:rsidR="002C61EE">
        <w:rPr>
          <w:rFonts w:ascii="Calibri" w:eastAsia="Times New Roman" w:hAnsi="Calibri" w:cs="Calibri"/>
          <w:sz w:val="20"/>
          <w:szCs w:val="20"/>
        </w:rPr>
        <w:t xml:space="preserve">: Called to order by </w:t>
      </w:r>
      <w:r w:rsidR="008776DF">
        <w:rPr>
          <w:rFonts w:ascii="Calibri" w:eastAsia="Times New Roman" w:hAnsi="Calibri" w:cs="Calibri"/>
          <w:sz w:val="20"/>
          <w:szCs w:val="20"/>
        </w:rPr>
        <w:t>Munoz</w:t>
      </w:r>
      <w:r w:rsidR="002C61EE">
        <w:rPr>
          <w:rFonts w:ascii="Calibri" w:eastAsia="Times New Roman" w:hAnsi="Calibri" w:cs="Calibri"/>
          <w:sz w:val="20"/>
          <w:szCs w:val="20"/>
        </w:rPr>
        <w:t xml:space="preserve"> at 3:0</w:t>
      </w:r>
      <w:r w:rsidR="00870642">
        <w:rPr>
          <w:rFonts w:ascii="Calibri" w:eastAsia="Times New Roman" w:hAnsi="Calibri" w:cs="Calibri"/>
          <w:sz w:val="20"/>
          <w:szCs w:val="20"/>
        </w:rPr>
        <w:t>7</w:t>
      </w:r>
      <w:r w:rsidR="002C61EE">
        <w:rPr>
          <w:rFonts w:ascii="Calibri" w:eastAsia="Times New Roman" w:hAnsi="Calibri" w:cs="Calibri"/>
          <w:sz w:val="20"/>
          <w:szCs w:val="20"/>
        </w:rPr>
        <w:t xml:space="preserve"> p.m.</w:t>
      </w:r>
    </w:p>
    <w:p w14:paraId="65C52D04" w14:textId="2A179742" w:rsidR="00B565C6" w:rsidRPr="00470BE4" w:rsidRDefault="00B565C6" w:rsidP="00B565C6">
      <w:pPr>
        <w:spacing w:after="0" w:line="240" w:lineRule="auto"/>
        <w:ind w:left="1440"/>
        <w:textAlignment w:val="baseline"/>
        <w:rPr>
          <w:rFonts w:ascii="Calibri" w:eastAsia="Times New Roman" w:hAnsi="Calibri" w:cs="Calibri"/>
          <w:sz w:val="20"/>
          <w:szCs w:val="20"/>
        </w:rPr>
      </w:pPr>
      <w:r>
        <w:rPr>
          <w:rFonts w:ascii="Calibri" w:eastAsia="Times New Roman" w:hAnsi="Calibri" w:cs="Calibri"/>
          <w:b/>
          <w:bCs/>
          <w:sz w:val="20"/>
          <w:szCs w:val="20"/>
        </w:rPr>
        <w:t>Introductions</w:t>
      </w:r>
      <w:r w:rsidR="00470BE4">
        <w:rPr>
          <w:rFonts w:ascii="Calibri" w:eastAsia="Times New Roman" w:hAnsi="Calibri" w:cs="Calibri"/>
          <w:b/>
          <w:bCs/>
          <w:sz w:val="20"/>
          <w:szCs w:val="20"/>
        </w:rPr>
        <w:t xml:space="preserve">: </w:t>
      </w:r>
      <w:r w:rsidR="00470BE4">
        <w:rPr>
          <w:rFonts w:ascii="Calibri" w:eastAsia="Times New Roman" w:hAnsi="Calibri" w:cs="Calibri"/>
          <w:bCs/>
          <w:sz w:val="20"/>
          <w:szCs w:val="20"/>
        </w:rPr>
        <w:t>None</w:t>
      </w:r>
    </w:p>
    <w:p w14:paraId="65FFB7E0" w14:textId="77777777" w:rsidR="00EE19BB" w:rsidRPr="00EE19BB" w:rsidRDefault="00EE19BB" w:rsidP="00EE19BB">
      <w:pPr>
        <w:numPr>
          <w:ilvl w:val="0"/>
          <w:numId w:val="2"/>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Approval of Agenda and Minutes</w:t>
      </w:r>
      <w:r w:rsidRPr="00EE19BB">
        <w:rPr>
          <w:rFonts w:ascii="Calibri" w:eastAsia="Times New Roman" w:hAnsi="Calibri" w:cs="Calibri"/>
          <w:sz w:val="20"/>
          <w:szCs w:val="20"/>
        </w:rPr>
        <w:t> </w:t>
      </w:r>
    </w:p>
    <w:p w14:paraId="0B536458" w14:textId="4A80AEE1" w:rsidR="00936F45" w:rsidRDefault="00936F45" w:rsidP="00944534">
      <w:pPr>
        <w:spacing w:after="0" w:line="240" w:lineRule="auto"/>
        <w:ind w:left="1440" w:firstLine="720"/>
        <w:textAlignment w:val="baseline"/>
        <w:rPr>
          <w:rFonts w:ascii="Calibri" w:eastAsia="Times New Roman" w:hAnsi="Calibri" w:cs="Calibri"/>
          <w:sz w:val="20"/>
          <w:szCs w:val="20"/>
        </w:rPr>
      </w:pPr>
      <w:r>
        <w:rPr>
          <w:rFonts w:ascii="Calibri" w:eastAsia="Times New Roman" w:hAnsi="Calibri" w:cs="Calibri"/>
          <w:sz w:val="20"/>
          <w:szCs w:val="20"/>
        </w:rPr>
        <w:t>A motion to approve the 2025-10-15 Agenda was made by Pelayo and seconded by Pasag.  Unanimous</w:t>
      </w:r>
    </w:p>
    <w:p w14:paraId="530A22E8" w14:textId="3F250C3D" w:rsidR="00123B55" w:rsidRPr="00DD4C06" w:rsidRDefault="00123B55" w:rsidP="00944534">
      <w:pPr>
        <w:spacing w:after="0" w:line="240" w:lineRule="auto"/>
        <w:ind w:left="1440" w:firstLine="720"/>
        <w:textAlignment w:val="baseline"/>
        <w:rPr>
          <w:rFonts w:ascii="Calibri" w:eastAsia="Times New Roman" w:hAnsi="Calibri" w:cs="Calibri"/>
          <w:sz w:val="20"/>
          <w:szCs w:val="20"/>
        </w:rPr>
      </w:pPr>
      <w:r>
        <w:rPr>
          <w:rFonts w:ascii="Calibri" w:eastAsia="Times New Roman" w:hAnsi="Calibri" w:cs="Calibri"/>
          <w:sz w:val="20"/>
          <w:szCs w:val="20"/>
        </w:rPr>
        <w:t xml:space="preserve">A motion to approve the </w:t>
      </w:r>
      <w:r w:rsidR="00936F45">
        <w:rPr>
          <w:rFonts w:ascii="Calibri" w:eastAsia="Times New Roman" w:hAnsi="Calibri" w:cs="Calibri"/>
          <w:sz w:val="20"/>
          <w:szCs w:val="20"/>
        </w:rPr>
        <w:t>2025-09-09 minutes</w:t>
      </w:r>
      <w:r w:rsidR="00944534">
        <w:rPr>
          <w:rFonts w:ascii="Calibri" w:eastAsia="Times New Roman" w:hAnsi="Calibri" w:cs="Calibri"/>
          <w:sz w:val="20"/>
          <w:szCs w:val="20"/>
        </w:rPr>
        <w:t xml:space="preserve"> was made by</w:t>
      </w:r>
      <w:r>
        <w:rPr>
          <w:rFonts w:ascii="Calibri" w:eastAsia="Times New Roman" w:hAnsi="Calibri" w:cs="Calibri"/>
          <w:sz w:val="20"/>
          <w:szCs w:val="20"/>
        </w:rPr>
        <w:t xml:space="preserve"> </w:t>
      </w:r>
      <w:r w:rsidR="00870642">
        <w:rPr>
          <w:rFonts w:ascii="Calibri" w:eastAsia="Times New Roman" w:hAnsi="Calibri" w:cs="Calibri"/>
          <w:sz w:val="20"/>
          <w:szCs w:val="20"/>
        </w:rPr>
        <w:t>Pelayo</w:t>
      </w:r>
      <w:r w:rsidR="00470BE4">
        <w:rPr>
          <w:rFonts w:ascii="Calibri" w:eastAsia="Times New Roman" w:hAnsi="Calibri" w:cs="Calibri"/>
          <w:sz w:val="20"/>
          <w:szCs w:val="20"/>
        </w:rPr>
        <w:t xml:space="preserve"> </w:t>
      </w:r>
      <w:r>
        <w:rPr>
          <w:rFonts w:ascii="Calibri" w:eastAsia="Times New Roman" w:hAnsi="Calibri" w:cs="Calibri"/>
          <w:sz w:val="20"/>
          <w:szCs w:val="20"/>
        </w:rPr>
        <w:t>and second</w:t>
      </w:r>
      <w:r w:rsidR="00814E89">
        <w:rPr>
          <w:rFonts w:ascii="Calibri" w:eastAsia="Times New Roman" w:hAnsi="Calibri" w:cs="Calibri"/>
          <w:sz w:val="20"/>
          <w:szCs w:val="20"/>
        </w:rPr>
        <w:t>ed</w:t>
      </w:r>
      <w:r>
        <w:rPr>
          <w:rFonts w:ascii="Calibri" w:eastAsia="Times New Roman" w:hAnsi="Calibri" w:cs="Calibri"/>
          <w:sz w:val="20"/>
          <w:szCs w:val="20"/>
        </w:rPr>
        <w:t xml:space="preserve"> by </w:t>
      </w:r>
      <w:proofErr w:type="spellStart"/>
      <w:r w:rsidR="00936F45">
        <w:rPr>
          <w:rFonts w:ascii="Calibri" w:eastAsia="Times New Roman" w:hAnsi="Calibri" w:cs="Calibri"/>
          <w:sz w:val="20"/>
          <w:szCs w:val="20"/>
        </w:rPr>
        <w:t>Pasag</w:t>
      </w:r>
      <w:r w:rsidR="00870642">
        <w:rPr>
          <w:rFonts w:ascii="Calibri" w:eastAsia="Times New Roman" w:hAnsi="Calibri" w:cs="Calibri"/>
          <w:sz w:val="20"/>
          <w:szCs w:val="20"/>
        </w:rPr>
        <w:t>s</w:t>
      </w:r>
      <w:proofErr w:type="spellEnd"/>
      <w:r>
        <w:rPr>
          <w:rFonts w:ascii="Calibri" w:eastAsia="Times New Roman" w:hAnsi="Calibri" w:cs="Calibri"/>
          <w:sz w:val="20"/>
          <w:szCs w:val="20"/>
        </w:rPr>
        <w:t xml:space="preserve">. </w:t>
      </w:r>
      <w:r w:rsidR="000967FC">
        <w:rPr>
          <w:rFonts w:ascii="Calibri" w:eastAsia="Times New Roman" w:hAnsi="Calibri" w:cs="Calibri"/>
          <w:sz w:val="20"/>
          <w:szCs w:val="20"/>
        </w:rPr>
        <w:t>Unanimous.</w:t>
      </w:r>
    </w:p>
    <w:p w14:paraId="4CA95015" w14:textId="77777777" w:rsidR="00EE19BB" w:rsidRPr="00EE19BB" w:rsidRDefault="00EE19BB" w:rsidP="00EE19BB">
      <w:pPr>
        <w:numPr>
          <w:ilvl w:val="0"/>
          <w:numId w:val="4"/>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Committee Reports/ Other</w:t>
      </w:r>
      <w:r w:rsidRPr="00EE19BB">
        <w:rPr>
          <w:rFonts w:ascii="Calibri" w:eastAsia="Times New Roman" w:hAnsi="Calibri" w:cs="Calibri"/>
          <w:sz w:val="20"/>
          <w:szCs w:val="20"/>
        </w:rPr>
        <w:t> </w:t>
      </w:r>
    </w:p>
    <w:p w14:paraId="16721F0E" w14:textId="532B9F17" w:rsidR="00EE19BB" w:rsidRPr="000C40F2" w:rsidRDefault="005F36BB" w:rsidP="000C40F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iCs/>
          <w:sz w:val="20"/>
          <w:szCs w:val="20"/>
        </w:rPr>
        <w:t>None</w:t>
      </w:r>
    </w:p>
    <w:p w14:paraId="331E255E" w14:textId="528728FA" w:rsidR="00EE19BB" w:rsidRPr="00EE19BB" w:rsidRDefault="008E045C" w:rsidP="00EE19BB">
      <w:pPr>
        <w:numPr>
          <w:ilvl w:val="0"/>
          <w:numId w:val="6"/>
        </w:numPr>
        <w:spacing w:after="0" w:line="240" w:lineRule="auto"/>
        <w:ind w:left="990" w:firstLine="0"/>
        <w:textAlignment w:val="baseline"/>
        <w:rPr>
          <w:rFonts w:ascii="Calibri" w:eastAsia="Times New Roman" w:hAnsi="Calibri" w:cs="Calibri"/>
          <w:sz w:val="20"/>
          <w:szCs w:val="20"/>
        </w:rPr>
      </w:pPr>
      <w:r>
        <w:rPr>
          <w:rFonts w:ascii="Calibri" w:eastAsia="Times New Roman" w:hAnsi="Calibri" w:cs="Calibri"/>
          <w:b/>
          <w:bCs/>
          <w:sz w:val="20"/>
          <w:szCs w:val="20"/>
        </w:rPr>
        <w:t>New</w:t>
      </w:r>
      <w:r w:rsidR="00EE19BB" w:rsidRPr="00EE19BB">
        <w:rPr>
          <w:rFonts w:ascii="Calibri" w:eastAsia="Times New Roman" w:hAnsi="Calibri" w:cs="Calibri"/>
          <w:b/>
          <w:bCs/>
          <w:sz w:val="20"/>
          <w:szCs w:val="20"/>
        </w:rPr>
        <w:t xml:space="preserve"> Business:</w:t>
      </w:r>
      <w:r w:rsidR="00EE19BB" w:rsidRPr="00EE19BB">
        <w:rPr>
          <w:rFonts w:ascii="Calibri" w:eastAsia="Times New Roman" w:hAnsi="Calibri" w:cs="Calibri"/>
          <w:sz w:val="20"/>
          <w:szCs w:val="20"/>
        </w:rPr>
        <w:t> </w:t>
      </w:r>
    </w:p>
    <w:tbl>
      <w:tblPr>
        <w:tblW w:w="9885"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9360"/>
      </w:tblGrid>
      <w:tr w:rsidR="00EE19BB" w:rsidRPr="00EE19BB" w14:paraId="255B346B" w14:textId="77777777" w:rsidTr="00D54883">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268C535A"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w:t>
            </w:r>
            <w:r w:rsidRPr="00EE19BB">
              <w:rPr>
                <w:rFonts w:ascii="Calibri" w:eastAsia="Times New Roman" w:hAnsi="Calibri" w:cs="Calibri"/>
                <w:sz w:val="20"/>
                <w:szCs w:val="20"/>
              </w:rPr>
              <w:t> </w:t>
            </w:r>
          </w:p>
        </w:tc>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7066731E" w14:textId="77777777" w:rsidR="00EE19BB" w:rsidRPr="00EE19BB" w:rsidRDefault="00EE19BB" w:rsidP="00EE19BB">
            <w:pPr>
              <w:spacing w:after="0" w:line="240" w:lineRule="auto"/>
              <w:ind w:left="4380" w:right="4365"/>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Item</w:t>
            </w:r>
            <w:r w:rsidRPr="00EE19BB">
              <w:rPr>
                <w:rFonts w:ascii="Calibri" w:eastAsia="Times New Roman" w:hAnsi="Calibri" w:cs="Calibri"/>
                <w:sz w:val="20"/>
                <w:szCs w:val="20"/>
              </w:rPr>
              <w:t> </w:t>
            </w:r>
          </w:p>
        </w:tc>
      </w:tr>
      <w:tr w:rsidR="00EE19BB" w:rsidRPr="00EE19BB" w14:paraId="0052C50C" w14:textId="77777777" w:rsidTr="00936F45">
        <w:trPr>
          <w:trHeight w:val="30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36F6C3B7"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1</w:t>
            </w:r>
            <w:r w:rsidRPr="00EE19BB">
              <w:rPr>
                <w:rFonts w:ascii="Calibri" w:eastAsia="Times New Roman" w:hAnsi="Calibri" w:cs="Calibri"/>
                <w:sz w:val="20"/>
                <w:szCs w:val="20"/>
              </w:rPr>
              <w:t> </w:t>
            </w:r>
          </w:p>
        </w:tc>
        <w:tc>
          <w:tcPr>
            <w:tcW w:w="9360" w:type="dxa"/>
            <w:tcBorders>
              <w:top w:val="single" w:sz="6" w:space="0" w:color="000000"/>
              <w:left w:val="single" w:sz="6" w:space="0" w:color="000000"/>
              <w:bottom w:val="single" w:sz="6" w:space="0" w:color="000000"/>
              <w:right w:val="single" w:sz="6" w:space="0" w:color="000000"/>
            </w:tcBorders>
            <w:shd w:val="clear" w:color="auto" w:fill="auto"/>
          </w:tcPr>
          <w:p w14:paraId="43146425" w14:textId="231579E7" w:rsidR="00EE19BB" w:rsidRPr="00966FAF" w:rsidRDefault="00936F45" w:rsidP="00BA0C29">
            <w:pPr>
              <w:spacing w:after="0" w:line="240" w:lineRule="auto"/>
              <w:textAlignment w:val="baseline"/>
              <w:rPr>
                <w:rFonts w:eastAsia="Times New Roman" w:cstheme="minorHAnsi"/>
              </w:rPr>
            </w:pPr>
            <w:r>
              <w:rPr>
                <w:rFonts w:eastAsia="Times New Roman" w:cstheme="minorHAnsi"/>
              </w:rPr>
              <w:t>Review of Membership</w:t>
            </w:r>
            <w:r w:rsidR="00401BDE">
              <w:rPr>
                <w:rFonts w:eastAsia="Times New Roman" w:cstheme="minorHAnsi"/>
              </w:rPr>
              <w:t xml:space="preserve"> &amp; Committee Charge</w:t>
            </w:r>
            <w:r w:rsidR="00401BDE">
              <w:rPr>
                <w:rFonts w:eastAsia="Times New Roman" w:cstheme="minorHAnsi"/>
              </w:rPr>
              <w:br/>
              <w:t xml:space="preserve">Discussion of Dean Orgera’s role after which committee elected Dean Orgera as </w:t>
            </w:r>
            <w:proofErr w:type="spellStart"/>
            <w:r w:rsidR="00401BDE">
              <w:rPr>
                <w:rFonts w:eastAsia="Times New Roman" w:cstheme="minorHAnsi"/>
              </w:rPr>
              <w:t>Co Chair</w:t>
            </w:r>
            <w:proofErr w:type="spellEnd"/>
            <w:r w:rsidR="00401BDE">
              <w:rPr>
                <w:rFonts w:eastAsia="Times New Roman" w:cstheme="minorHAnsi"/>
              </w:rPr>
              <w:t xml:space="preserve">.  </w:t>
            </w:r>
            <w:r w:rsidR="004267DF">
              <w:rPr>
                <w:rFonts w:eastAsia="Times New Roman" w:cstheme="minorHAnsi"/>
              </w:rPr>
              <w:t xml:space="preserve">Battisti noted for the committee that this would mean two administrators would be chairing the committee and no concerns were raised.  </w:t>
            </w:r>
            <w:r w:rsidR="00401BDE">
              <w:rPr>
                <w:rFonts w:eastAsia="Times New Roman" w:cstheme="minorHAnsi"/>
              </w:rPr>
              <w:t xml:space="preserve">Munoz </w:t>
            </w:r>
            <w:r w:rsidR="004267DF">
              <w:rPr>
                <w:rFonts w:eastAsia="Times New Roman" w:cstheme="minorHAnsi"/>
              </w:rPr>
              <w:t xml:space="preserve">was </w:t>
            </w:r>
            <w:r w:rsidR="00401BDE">
              <w:rPr>
                <w:rFonts w:eastAsia="Times New Roman" w:cstheme="minorHAnsi"/>
              </w:rPr>
              <w:t xml:space="preserve">thanked for her service the past two years.  Discussion of committee role in BRDS process.  Hill indicated that traditionally the committee reviewed BRDS technology requests and prioritized them.  Hill indicated that it was not the committee role to reprioritize other </w:t>
            </w:r>
            <w:proofErr w:type="gramStart"/>
            <w:r w:rsidR="00401BDE">
              <w:rPr>
                <w:rFonts w:eastAsia="Times New Roman" w:cstheme="minorHAnsi"/>
              </w:rPr>
              <w:t>schools</w:t>
            </w:r>
            <w:proofErr w:type="gramEnd"/>
            <w:r w:rsidR="00401BDE">
              <w:rPr>
                <w:rFonts w:eastAsia="Times New Roman" w:cstheme="minorHAnsi"/>
              </w:rPr>
              <w:t xml:space="preserve"> priorities, but that committee should ensure items made sense, aligned with standards, and consider alternative solutions when recommending a changed priority.  Hill indicated this was not done last year at Bell’s request due to possible timing issues.  </w:t>
            </w:r>
            <w:r w:rsidR="00F64B4D">
              <w:rPr>
                <w:rFonts w:eastAsia="Times New Roman" w:cstheme="minorHAnsi"/>
              </w:rPr>
              <w:t xml:space="preserve">Committee reviewed “Value Streaming Process”.  </w:t>
            </w:r>
            <w:r w:rsidR="00401BDE">
              <w:rPr>
                <w:rFonts w:eastAsia="Times New Roman" w:cstheme="minorHAnsi"/>
              </w:rPr>
              <w:t xml:space="preserve">Battisti shared BRDS funding information and that departments received $80,000 in lottery funds for instructional use.  </w:t>
            </w:r>
            <w:r w:rsidR="00F64B4D">
              <w:rPr>
                <w:rFonts w:eastAsia="Times New Roman" w:cstheme="minorHAnsi"/>
              </w:rPr>
              <w:t xml:space="preserve">She also shared that BRDS has approximately $228,000 available across all three areas.  </w:t>
            </w:r>
            <w:r w:rsidR="00401BDE">
              <w:rPr>
                <w:rFonts w:eastAsia="Times New Roman" w:cstheme="minorHAnsi"/>
              </w:rPr>
              <w:t>Munoz suggested tracking denied requests for transparency.</w:t>
            </w:r>
            <w:r w:rsidR="00F64B4D">
              <w:rPr>
                <w:rFonts w:eastAsia="Times New Roman" w:cstheme="minorHAnsi"/>
              </w:rPr>
              <w:t xml:space="preserve">  Battisti stated that an inventory was needed for </w:t>
            </w:r>
            <w:proofErr w:type="gramStart"/>
            <w:r w:rsidR="00F64B4D">
              <w:rPr>
                <w:rFonts w:eastAsia="Times New Roman" w:cstheme="minorHAnsi"/>
              </w:rPr>
              <w:t>3-5 year</w:t>
            </w:r>
            <w:proofErr w:type="gramEnd"/>
            <w:r w:rsidR="00F64B4D">
              <w:rPr>
                <w:rFonts w:eastAsia="Times New Roman" w:cstheme="minorHAnsi"/>
              </w:rPr>
              <w:t xml:space="preserve"> planning purposes and that lottery fund limits had changed up to $500.  Hill shared that the process for faculty to check out a laptop was through their </w:t>
            </w:r>
            <w:proofErr w:type="gramStart"/>
            <w:r w:rsidR="00F64B4D">
              <w:rPr>
                <w:rFonts w:eastAsia="Times New Roman" w:cstheme="minorHAnsi"/>
              </w:rPr>
              <w:t>Dean’s</w:t>
            </w:r>
            <w:proofErr w:type="gramEnd"/>
            <w:r w:rsidR="00F64B4D">
              <w:rPr>
                <w:rFonts w:eastAsia="Times New Roman" w:cstheme="minorHAnsi"/>
              </w:rPr>
              <w:t xml:space="preserve"> approval.  Garces/Hill asked if laptops could be purchased instructionally given that faculty would use them in the classroom.  Battist will </w:t>
            </w:r>
            <w:proofErr w:type="gramStart"/>
            <w:r w:rsidR="00F64B4D">
              <w:rPr>
                <w:rFonts w:eastAsia="Times New Roman" w:cstheme="minorHAnsi"/>
              </w:rPr>
              <w:t>look into</w:t>
            </w:r>
            <w:proofErr w:type="gramEnd"/>
            <w:r w:rsidR="00F64B4D">
              <w:rPr>
                <w:rFonts w:eastAsia="Times New Roman" w:cstheme="minorHAnsi"/>
              </w:rPr>
              <w:t xml:space="preserve"> this.</w:t>
            </w:r>
          </w:p>
        </w:tc>
      </w:tr>
      <w:tr w:rsidR="00EE19BB" w:rsidRPr="00EE19BB" w14:paraId="14B05838" w14:textId="77777777" w:rsidTr="00944534">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tcPr>
          <w:p w14:paraId="025E1C87" w14:textId="047264A9" w:rsidR="00EE19BB" w:rsidRPr="006737E5" w:rsidRDefault="00EE19BB" w:rsidP="00EE19BB">
            <w:pPr>
              <w:spacing w:after="0" w:line="240" w:lineRule="auto"/>
              <w:jc w:val="center"/>
              <w:textAlignment w:val="baseline"/>
              <w:rPr>
                <w:rFonts w:eastAsia="Times New Roman" w:cstheme="minorHAnsi"/>
                <w:b/>
                <w:sz w:val="20"/>
                <w:szCs w:val="20"/>
              </w:rPr>
            </w:pPr>
          </w:p>
        </w:tc>
        <w:tc>
          <w:tcPr>
            <w:tcW w:w="9360" w:type="dxa"/>
            <w:tcBorders>
              <w:top w:val="single" w:sz="6" w:space="0" w:color="000000"/>
              <w:left w:val="single" w:sz="6" w:space="0" w:color="000000"/>
              <w:bottom w:val="single" w:sz="6" w:space="0" w:color="000000"/>
              <w:right w:val="single" w:sz="6" w:space="0" w:color="000000"/>
            </w:tcBorders>
            <w:shd w:val="clear" w:color="auto" w:fill="auto"/>
          </w:tcPr>
          <w:p w14:paraId="24774884" w14:textId="77777777" w:rsidR="00EE19BB" w:rsidRDefault="00F64B4D" w:rsidP="00EE19BB">
            <w:pPr>
              <w:spacing w:after="0" w:line="240" w:lineRule="auto"/>
              <w:textAlignment w:val="baseline"/>
              <w:rPr>
                <w:rFonts w:eastAsia="Times New Roman" w:cstheme="minorHAnsi"/>
              </w:rPr>
            </w:pPr>
            <w:r>
              <w:rPr>
                <w:rFonts w:eastAsia="Times New Roman" w:cstheme="minorHAnsi"/>
              </w:rPr>
              <w:t>Recap of Technology Presentation at Academic Senate</w:t>
            </w:r>
          </w:p>
          <w:p w14:paraId="6F791F3D" w14:textId="6EAE2764" w:rsidR="00F64B4D" w:rsidRPr="00966FAF" w:rsidRDefault="00CD2469" w:rsidP="00EE19BB">
            <w:pPr>
              <w:spacing w:after="0" w:line="240" w:lineRule="auto"/>
              <w:textAlignment w:val="baseline"/>
              <w:rPr>
                <w:rFonts w:eastAsia="Times New Roman" w:cstheme="minorHAnsi"/>
              </w:rPr>
            </w:pPr>
            <w:r>
              <w:rPr>
                <w:rFonts w:eastAsia="Times New Roman" w:cstheme="minorHAnsi"/>
              </w:rPr>
              <w:t>Martin shared his presentation to Academic Senate which included clarification on how to request new technology, how to get support, different roles and a list of room which had been upgraded over the summer</w:t>
            </w:r>
          </w:p>
        </w:tc>
      </w:tr>
      <w:tr w:rsidR="00F64B4D" w:rsidRPr="00EE19BB" w14:paraId="56BDEB09" w14:textId="77777777" w:rsidTr="00944534">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tcPr>
          <w:p w14:paraId="5935BA86" w14:textId="77777777" w:rsidR="00F64B4D" w:rsidRPr="006737E5" w:rsidRDefault="00F64B4D" w:rsidP="00EE19BB">
            <w:pPr>
              <w:spacing w:after="0" w:line="240" w:lineRule="auto"/>
              <w:jc w:val="center"/>
              <w:textAlignment w:val="baseline"/>
              <w:rPr>
                <w:rFonts w:eastAsia="Times New Roman" w:cstheme="minorHAnsi"/>
                <w:b/>
                <w:sz w:val="20"/>
                <w:szCs w:val="20"/>
              </w:rPr>
            </w:pPr>
          </w:p>
        </w:tc>
        <w:tc>
          <w:tcPr>
            <w:tcW w:w="9360" w:type="dxa"/>
            <w:tcBorders>
              <w:top w:val="single" w:sz="6" w:space="0" w:color="000000"/>
              <w:left w:val="single" w:sz="6" w:space="0" w:color="000000"/>
              <w:bottom w:val="single" w:sz="6" w:space="0" w:color="000000"/>
              <w:right w:val="single" w:sz="6" w:space="0" w:color="000000"/>
            </w:tcBorders>
            <w:shd w:val="clear" w:color="auto" w:fill="auto"/>
          </w:tcPr>
          <w:p w14:paraId="3E469CF2" w14:textId="77777777" w:rsidR="00F64B4D" w:rsidRDefault="00F64B4D" w:rsidP="00EE19BB">
            <w:pPr>
              <w:spacing w:after="0" w:line="240" w:lineRule="auto"/>
              <w:textAlignment w:val="baseline"/>
              <w:rPr>
                <w:rFonts w:eastAsia="Times New Roman" w:cstheme="minorHAnsi"/>
              </w:rPr>
            </w:pPr>
            <w:r>
              <w:rPr>
                <w:rFonts w:eastAsia="Times New Roman" w:cstheme="minorHAnsi"/>
              </w:rPr>
              <w:t>SI Process Discussion</w:t>
            </w:r>
          </w:p>
          <w:p w14:paraId="7D418CA7" w14:textId="5C10B6C5" w:rsidR="00F64B4D" w:rsidRDefault="00F64B4D" w:rsidP="00EE19BB">
            <w:pPr>
              <w:spacing w:after="0" w:line="240" w:lineRule="auto"/>
              <w:textAlignment w:val="baseline"/>
              <w:rPr>
                <w:rFonts w:eastAsia="Times New Roman" w:cstheme="minorHAnsi"/>
              </w:rPr>
            </w:pPr>
            <w:r>
              <w:rPr>
                <w:rFonts w:eastAsia="Times New Roman" w:cstheme="minorHAnsi"/>
              </w:rPr>
              <w:t xml:space="preserve">Hill shared that District SI process was discussed and was still being developed.  The SI process can take 6-18 weeks to get approved, meaning everyone needs to plan further ahead.  Munoz suggested planning for the “Golden periods” which are the Spring, Fall and Winter breaks.  Battisti noted that the </w:t>
            </w:r>
            <w:proofErr w:type="gramStart"/>
            <w:r>
              <w:rPr>
                <w:rFonts w:eastAsia="Times New Roman" w:cstheme="minorHAnsi"/>
              </w:rPr>
              <w:t>District</w:t>
            </w:r>
            <w:proofErr w:type="gramEnd"/>
            <w:r>
              <w:rPr>
                <w:rFonts w:eastAsia="Times New Roman" w:cstheme="minorHAnsi"/>
              </w:rPr>
              <w:t xml:space="preserve"> can prioritize at times for shorter timelines.  She also noted that </w:t>
            </w:r>
            <w:r w:rsidR="00533AE5">
              <w:rPr>
                <w:rFonts w:eastAsia="Times New Roman" w:cstheme="minorHAnsi"/>
              </w:rPr>
              <w:t>delays in H building upgrades were due to communication &amp; follow issues.  Hill will invite Dan Gutowski and Ryan Murphy to next meeting to share more about SI process.</w:t>
            </w:r>
          </w:p>
        </w:tc>
      </w:tr>
    </w:tbl>
    <w:p w14:paraId="5528E53F" w14:textId="77777777" w:rsidR="00EE19BB" w:rsidRPr="00EE19BB" w:rsidRDefault="00EE19BB" w:rsidP="00EE19BB">
      <w:pPr>
        <w:spacing w:after="0" w:line="240" w:lineRule="auto"/>
        <w:textAlignment w:val="baseline"/>
        <w:rPr>
          <w:rFonts w:ascii="Calibri" w:eastAsia="Times New Roman" w:hAnsi="Calibri" w:cs="Calibri"/>
          <w:sz w:val="20"/>
          <w:szCs w:val="20"/>
        </w:rPr>
      </w:pPr>
      <w:r w:rsidRPr="00EE19BB">
        <w:rPr>
          <w:rFonts w:ascii="Calibri" w:eastAsia="Times New Roman" w:hAnsi="Calibri" w:cs="Calibri"/>
          <w:sz w:val="19"/>
          <w:szCs w:val="19"/>
        </w:rPr>
        <w:t> </w:t>
      </w:r>
    </w:p>
    <w:p w14:paraId="1CEF7655" w14:textId="431DB350" w:rsidR="00EE19BB" w:rsidRPr="00EE19BB" w:rsidRDefault="00944534" w:rsidP="00EE19BB">
      <w:pPr>
        <w:numPr>
          <w:ilvl w:val="0"/>
          <w:numId w:val="7"/>
        </w:numPr>
        <w:spacing w:after="0" w:line="240" w:lineRule="auto"/>
        <w:ind w:left="990" w:firstLine="0"/>
        <w:textAlignment w:val="baseline"/>
        <w:rPr>
          <w:rFonts w:ascii="Calibri" w:eastAsia="Times New Roman" w:hAnsi="Calibri" w:cs="Calibri"/>
          <w:sz w:val="20"/>
          <w:szCs w:val="20"/>
        </w:rPr>
      </w:pPr>
      <w:r>
        <w:rPr>
          <w:rFonts w:ascii="Calibri" w:eastAsia="Times New Roman" w:hAnsi="Calibri" w:cs="Calibri"/>
          <w:b/>
          <w:bCs/>
          <w:sz w:val="20"/>
          <w:szCs w:val="20"/>
        </w:rPr>
        <w:t>Old</w:t>
      </w:r>
      <w:r w:rsidR="00EE19BB" w:rsidRPr="00EE19BB">
        <w:rPr>
          <w:rFonts w:ascii="Calibri" w:eastAsia="Times New Roman" w:hAnsi="Calibri" w:cs="Calibri"/>
          <w:b/>
          <w:bCs/>
          <w:sz w:val="20"/>
          <w:szCs w:val="20"/>
        </w:rPr>
        <w:t xml:space="preserve"> Business:</w:t>
      </w:r>
      <w:r w:rsidR="00EE19BB" w:rsidRPr="00EE19BB">
        <w:rPr>
          <w:rFonts w:ascii="Calibri" w:eastAsia="Times New Roman" w:hAnsi="Calibri" w:cs="Calibri"/>
          <w:sz w:val="20"/>
          <w:szCs w:val="20"/>
        </w:rPr>
        <w:t> </w:t>
      </w:r>
    </w:p>
    <w:tbl>
      <w:tblPr>
        <w:tblW w:w="9885"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9420"/>
      </w:tblGrid>
      <w:tr w:rsidR="00EE19BB" w:rsidRPr="00EE19BB" w14:paraId="445B67A2"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hideMark/>
          </w:tcPr>
          <w:p w14:paraId="299B698E"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w:t>
            </w:r>
            <w:r w:rsidRPr="00EE19BB">
              <w:rPr>
                <w:rFonts w:ascii="Calibri" w:eastAsia="Times New Roman" w:hAnsi="Calibri" w:cs="Calibri"/>
                <w:sz w:val="20"/>
                <w:szCs w:val="20"/>
              </w:rPr>
              <w:t> </w:t>
            </w:r>
          </w:p>
        </w:tc>
        <w:tc>
          <w:tcPr>
            <w:tcW w:w="9420" w:type="dxa"/>
            <w:tcBorders>
              <w:top w:val="single" w:sz="6" w:space="0" w:color="000000"/>
              <w:left w:val="single" w:sz="6" w:space="0" w:color="000000"/>
              <w:bottom w:val="single" w:sz="6" w:space="0" w:color="000000"/>
              <w:right w:val="single" w:sz="6" w:space="0" w:color="000000"/>
            </w:tcBorders>
            <w:shd w:val="clear" w:color="auto" w:fill="auto"/>
            <w:hideMark/>
          </w:tcPr>
          <w:p w14:paraId="4A2D3BC9" w14:textId="77777777" w:rsidR="00EE19BB" w:rsidRPr="00EE19BB" w:rsidRDefault="00EE19BB" w:rsidP="00EE19BB">
            <w:pPr>
              <w:spacing w:after="0" w:line="240" w:lineRule="auto"/>
              <w:ind w:left="4410" w:right="4395"/>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Item</w:t>
            </w:r>
            <w:r w:rsidRPr="00EE19BB">
              <w:rPr>
                <w:rFonts w:ascii="Calibri" w:eastAsia="Times New Roman" w:hAnsi="Calibri" w:cs="Calibri"/>
                <w:sz w:val="20"/>
                <w:szCs w:val="20"/>
              </w:rPr>
              <w:t> </w:t>
            </w:r>
          </w:p>
        </w:tc>
      </w:tr>
      <w:tr w:rsidR="00EE19BB" w:rsidRPr="00EE19BB" w14:paraId="75893249" w14:textId="77777777" w:rsidTr="00F64B4D">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hideMark/>
          </w:tcPr>
          <w:p w14:paraId="01A394FC" w14:textId="2D73A8C0" w:rsidR="00EE19BB" w:rsidRPr="00966FAF" w:rsidRDefault="008D28F6" w:rsidP="00EE19BB">
            <w:pPr>
              <w:spacing w:after="0" w:line="240" w:lineRule="auto"/>
              <w:jc w:val="center"/>
              <w:textAlignment w:val="baseline"/>
              <w:rPr>
                <w:rFonts w:eastAsia="Times New Roman" w:cstheme="minorHAnsi"/>
                <w:b/>
              </w:rPr>
            </w:pPr>
            <w:r>
              <w:rPr>
                <w:rFonts w:eastAsia="Times New Roman" w:cstheme="minorHAnsi"/>
                <w:b/>
              </w:rPr>
              <w:lastRenderedPageBreak/>
              <w:t>1</w:t>
            </w: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14:paraId="7B9746EF" w14:textId="5DB94DFA" w:rsidR="00EE19BB" w:rsidRPr="00966FAF" w:rsidRDefault="00EE19BB" w:rsidP="00EE19BB">
            <w:pPr>
              <w:spacing w:after="0" w:line="240" w:lineRule="auto"/>
              <w:textAlignment w:val="baseline"/>
              <w:rPr>
                <w:rFonts w:eastAsia="Times New Roman" w:cstheme="minorHAnsi"/>
              </w:rPr>
            </w:pPr>
          </w:p>
        </w:tc>
      </w:tr>
      <w:tr w:rsidR="00040889" w:rsidRPr="00EE19BB" w14:paraId="12215B50"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14:paraId="4327B212" w14:textId="2D30D58E" w:rsidR="00040889" w:rsidRPr="00966FAF" w:rsidRDefault="00040889" w:rsidP="00EE19BB">
            <w:pPr>
              <w:spacing w:after="0" w:line="240" w:lineRule="auto"/>
              <w:jc w:val="center"/>
              <w:textAlignment w:val="baseline"/>
              <w:rPr>
                <w:rFonts w:eastAsia="Times New Roman" w:cstheme="minorHAnsi"/>
                <w:b/>
                <w:bCs/>
              </w:rPr>
            </w:pP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14:paraId="64E72272" w14:textId="7AF53CF7" w:rsidR="00040889" w:rsidRPr="00966FAF" w:rsidRDefault="00040889" w:rsidP="00EE19BB">
            <w:pPr>
              <w:spacing w:after="0" w:line="240" w:lineRule="auto"/>
              <w:textAlignment w:val="baseline"/>
              <w:rPr>
                <w:rFonts w:eastAsia="Times New Roman" w:cstheme="minorHAnsi"/>
              </w:rPr>
            </w:pPr>
          </w:p>
        </w:tc>
      </w:tr>
      <w:tr w:rsidR="00040889" w:rsidRPr="00EE19BB" w14:paraId="0B6B7EA3"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14:paraId="3978F2BD" w14:textId="79C52F7E" w:rsidR="00040889" w:rsidRPr="00966FAF" w:rsidRDefault="00040889" w:rsidP="00EE19BB">
            <w:pPr>
              <w:spacing w:after="0" w:line="240" w:lineRule="auto"/>
              <w:jc w:val="center"/>
              <w:textAlignment w:val="baseline"/>
              <w:rPr>
                <w:rFonts w:eastAsia="Times New Roman" w:cstheme="minorHAnsi"/>
                <w:b/>
                <w:bCs/>
              </w:rPr>
            </w:pP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14:paraId="700503B1" w14:textId="457D7A2F" w:rsidR="00040889" w:rsidRPr="00DE0861" w:rsidRDefault="00040889" w:rsidP="00EE19BB">
            <w:pPr>
              <w:spacing w:after="0" w:line="240" w:lineRule="auto"/>
              <w:textAlignment w:val="baseline"/>
              <w:rPr>
                <w:rFonts w:eastAsia="Times New Roman" w:cstheme="minorHAnsi"/>
              </w:rPr>
            </w:pPr>
          </w:p>
        </w:tc>
      </w:tr>
    </w:tbl>
    <w:p w14:paraId="70B347E6" w14:textId="77777777" w:rsidR="00EE19BB" w:rsidRPr="00EE19BB" w:rsidRDefault="00EE19BB" w:rsidP="00EE19BB">
      <w:pPr>
        <w:spacing w:after="0" w:line="240" w:lineRule="auto"/>
        <w:textAlignment w:val="baseline"/>
        <w:rPr>
          <w:rFonts w:ascii="Calibri" w:eastAsia="Times New Roman" w:hAnsi="Calibri" w:cs="Calibri"/>
          <w:sz w:val="20"/>
          <w:szCs w:val="20"/>
        </w:rPr>
      </w:pPr>
      <w:r w:rsidRPr="00EE19BB">
        <w:rPr>
          <w:rFonts w:ascii="Calibri" w:eastAsia="Times New Roman" w:hAnsi="Calibri" w:cs="Calibri"/>
          <w:sz w:val="19"/>
          <w:szCs w:val="19"/>
        </w:rPr>
        <w:t> </w:t>
      </w:r>
    </w:p>
    <w:p w14:paraId="547449EF" w14:textId="6C7AD404" w:rsidR="00EE19BB" w:rsidRDefault="00EE19BB" w:rsidP="00176FC2">
      <w:pPr>
        <w:numPr>
          <w:ilvl w:val="0"/>
          <w:numId w:val="8"/>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Announcements</w:t>
      </w:r>
      <w:r w:rsidRPr="00EE19BB">
        <w:rPr>
          <w:rFonts w:ascii="Calibri" w:eastAsia="Times New Roman" w:hAnsi="Calibri" w:cs="Calibri"/>
          <w:sz w:val="20"/>
          <w:szCs w:val="20"/>
        </w:rPr>
        <w:t> </w:t>
      </w:r>
    </w:p>
    <w:p w14:paraId="056E8471" w14:textId="7D0130C3" w:rsidR="00895AEA" w:rsidRDefault="00536A43" w:rsidP="00536A43">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None.</w:t>
      </w:r>
    </w:p>
    <w:p w14:paraId="52B8AB89" w14:textId="3C5C9D12" w:rsidR="001C5059" w:rsidRPr="001C5059" w:rsidRDefault="001C5059" w:rsidP="001C5059">
      <w:pPr>
        <w:pStyle w:val="ListParagraph"/>
        <w:numPr>
          <w:ilvl w:val="0"/>
          <w:numId w:val="10"/>
        </w:numPr>
        <w:spacing w:after="0" w:line="240" w:lineRule="auto"/>
        <w:textAlignment w:val="baseline"/>
        <w:rPr>
          <w:rFonts w:ascii="Calibri" w:eastAsia="Times New Roman" w:hAnsi="Calibri" w:cs="Calibri"/>
          <w:b/>
          <w:sz w:val="20"/>
          <w:szCs w:val="20"/>
        </w:rPr>
      </w:pPr>
      <w:r w:rsidRPr="001C5059">
        <w:rPr>
          <w:rFonts w:ascii="Calibri" w:eastAsia="Times New Roman" w:hAnsi="Calibri" w:cs="Calibri"/>
          <w:b/>
          <w:sz w:val="20"/>
          <w:szCs w:val="20"/>
        </w:rPr>
        <w:t>Public Comment</w:t>
      </w:r>
    </w:p>
    <w:p w14:paraId="48028A24" w14:textId="1F614324" w:rsidR="001C5059" w:rsidRPr="001C5059" w:rsidRDefault="001C5059" w:rsidP="001C5059">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None</w:t>
      </w:r>
    </w:p>
    <w:p w14:paraId="0C454206" w14:textId="77777777" w:rsidR="00EE19BB" w:rsidRPr="00EE19BB" w:rsidRDefault="00EE19BB" w:rsidP="00EE19BB">
      <w:pPr>
        <w:numPr>
          <w:ilvl w:val="0"/>
          <w:numId w:val="10"/>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Adjourned</w:t>
      </w:r>
      <w:r w:rsidRPr="00EE19BB">
        <w:rPr>
          <w:rFonts w:ascii="Calibri" w:eastAsia="Times New Roman" w:hAnsi="Calibri" w:cs="Calibri"/>
          <w:sz w:val="20"/>
          <w:szCs w:val="20"/>
        </w:rPr>
        <w:t> </w:t>
      </w:r>
    </w:p>
    <w:p w14:paraId="58029EBE" w14:textId="7092797F" w:rsidR="00EE19BB" w:rsidRPr="00176FC2" w:rsidRDefault="00176FC2" w:rsidP="00176FC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iCs/>
          <w:sz w:val="20"/>
          <w:szCs w:val="20"/>
        </w:rPr>
        <w:t>The meeting was adjourned at</w:t>
      </w:r>
      <w:r w:rsidR="00F70ACD">
        <w:rPr>
          <w:rFonts w:ascii="Calibri" w:eastAsia="Times New Roman" w:hAnsi="Calibri" w:cs="Calibri"/>
          <w:iCs/>
          <w:sz w:val="20"/>
          <w:szCs w:val="20"/>
        </w:rPr>
        <w:t xml:space="preserve"> </w:t>
      </w:r>
      <w:r w:rsidR="008E045C">
        <w:rPr>
          <w:rFonts w:ascii="Calibri" w:eastAsia="Times New Roman" w:hAnsi="Calibri" w:cs="Calibri"/>
          <w:iCs/>
          <w:sz w:val="20"/>
          <w:szCs w:val="20"/>
        </w:rPr>
        <w:t>4</w:t>
      </w:r>
      <w:r w:rsidR="00E4789A">
        <w:rPr>
          <w:rFonts w:ascii="Calibri" w:eastAsia="Times New Roman" w:hAnsi="Calibri" w:cs="Calibri"/>
          <w:iCs/>
          <w:sz w:val="20"/>
          <w:szCs w:val="20"/>
        </w:rPr>
        <w:t>:</w:t>
      </w:r>
      <w:r w:rsidR="008E045C">
        <w:rPr>
          <w:rFonts w:ascii="Calibri" w:eastAsia="Times New Roman" w:hAnsi="Calibri" w:cs="Calibri"/>
          <w:iCs/>
          <w:sz w:val="20"/>
          <w:szCs w:val="20"/>
        </w:rPr>
        <w:t>0</w:t>
      </w:r>
      <w:r w:rsidR="00870642">
        <w:rPr>
          <w:rFonts w:ascii="Calibri" w:eastAsia="Times New Roman" w:hAnsi="Calibri" w:cs="Calibri"/>
          <w:iCs/>
          <w:sz w:val="20"/>
          <w:szCs w:val="20"/>
        </w:rPr>
        <w:t>0</w:t>
      </w:r>
      <w:r>
        <w:rPr>
          <w:rFonts w:ascii="Calibri" w:eastAsia="Times New Roman" w:hAnsi="Calibri" w:cs="Calibri"/>
          <w:iCs/>
          <w:sz w:val="20"/>
          <w:szCs w:val="20"/>
        </w:rPr>
        <w:t xml:space="preserve"> p.m.</w:t>
      </w:r>
    </w:p>
    <w:p w14:paraId="7790D28F" w14:textId="77777777" w:rsidR="00EE19BB" w:rsidRPr="00EE19BB" w:rsidRDefault="00EE19BB" w:rsidP="00EE19BB">
      <w:pPr>
        <w:numPr>
          <w:ilvl w:val="0"/>
          <w:numId w:val="12"/>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Next Scheduled Meeting</w:t>
      </w:r>
      <w:r w:rsidRPr="00EE19BB">
        <w:rPr>
          <w:rFonts w:ascii="Calibri" w:eastAsia="Times New Roman" w:hAnsi="Calibri" w:cs="Calibri"/>
          <w:sz w:val="20"/>
          <w:szCs w:val="20"/>
        </w:rPr>
        <w:t> </w:t>
      </w:r>
    </w:p>
    <w:p w14:paraId="3E560150" w14:textId="4C1102B5" w:rsidR="00194229" w:rsidRPr="00176FC2" w:rsidRDefault="001503BE" w:rsidP="00176FC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December 19</w:t>
      </w:r>
      <w:r w:rsidR="00176FC2">
        <w:rPr>
          <w:rFonts w:ascii="Calibri" w:eastAsia="Times New Roman" w:hAnsi="Calibri" w:cs="Calibri"/>
          <w:sz w:val="20"/>
          <w:szCs w:val="20"/>
        </w:rPr>
        <w:t>, 202</w:t>
      </w:r>
      <w:r w:rsidR="008D28F6">
        <w:rPr>
          <w:rFonts w:ascii="Calibri" w:eastAsia="Times New Roman" w:hAnsi="Calibri" w:cs="Calibri"/>
          <w:sz w:val="20"/>
          <w:szCs w:val="20"/>
        </w:rPr>
        <w:t>5</w:t>
      </w:r>
      <w:r w:rsidR="00176FC2">
        <w:rPr>
          <w:rFonts w:ascii="Calibri" w:eastAsia="Times New Roman" w:hAnsi="Calibri" w:cs="Calibri"/>
          <w:sz w:val="20"/>
          <w:szCs w:val="20"/>
        </w:rPr>
        <w:t>, 3:00 p.m. in room L-108</w:t>
      </w:r>
    </w:p>
    <w:sectPr w:rsidR="00194229" w:rsidRPr="00176FC2" w:rsidSect="00EE19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11C47"/>
    <w:multiLevelType w:val="multilevel"/>
    <w:tmpl w:val="F3A0C9E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60C53AD"/>
    <w:multiLevelType w:val="multilevel"/>
    <w:tmpl w:val="92E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F1400"/>
    <w:multiLevelType w:val="multilevel"/>
    <w:tmpl w:val="F0F2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F5391C"/>
    <w:multiLevelType w:val="multilevel"/>
    <w:tmpl w:val="33DAC21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1CD12FE"/>
    <w:multiLevelType w:val="multilevel"/>
    <w:tmpl w:val="87A8D9B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123034C"/>
    <w:multiLevelType w:val="multilevel"/>
    <w:tmpl w:val="6B94877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2B70B26"/>
    <w:multiLevelType w:val="multilevel"/>
    <w:tmpl w:val="C1B0FE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B174D59"/>
    <w:multiLevelType w:val="multilevel"/>
    <w:tmpl w:val="1FCADF74"/>
    <w:lvl w:ilvl="0">
      <w:start w:val="7"/>
      <w:numFmt w:val="upperLetter"/>
      <w:lvlText w:val="%1."/>
      <w:lvlJc w:val="left"/>
      <w:pPr>
        <w:tabs>
          <w:tab w:val="num" w:pos="1350"/>
        </w:tabs>
        <w:ind w:left="1350" w:hanging="360"/>
      </w:pPr>
    </w:lvl>
    <w:lvl w:ilvl="1">
      <w:start w:val="1"/>
      <w:numFmt w:val="upperLetter"/>
      <w:lvlText w:val="%2."/>
      <w:lvlJc w:val="left"/>
      <w:pPr>
        <w:tabs>
          <w:tab w:val="num" w:pos="2070"/>
        </w:tabs>
        <w:ind w:left="2070" w:hanging="360"/>
      </w:pPr>
    </w:lvl>
    <w:lvl w:ilvl="2">
      <w:start w:val="1"/>
      <w:numFmt w:val="upperLetter"/>
      <w:lvlText w:val="%3."/>
      <w:lvlJc w:val="left"/>
      <w:pPr>
        <w:tabs>
          <w:tab w:val="num" w:pos="2790"/>
        </w:tabs>
        <w:ind w:left="2790" w:hanging="360"/>
      </w:pPr>
    </w:lvl>
    <w:lvl w:ilvl="3" w:tentative="1">
      <w:start w:val="1"/>
      <w:numFmt w:val="upperLetter"/>
      <w:lvlText w:val="%4."/>
      <w:lvlJc w:val="left"/>
      <w:pPr>
        <w:tabs>
          <w:tab w:val="num" w:pos="3510"/>
        </w:tabs>
        <w:ind w:left="3510" w:hanging="360"/>
      </w:pPr>
    </w:lvl>
    <w:lvl w:ilvl="4" w:tentative="1">
      <w:start w:val="1"/>
      <w:numFmt w:val="upperLetter"/>
      <w:lvlText w:val="%5."/>
      <w:lvlJc w:val="left"/>
      <w:pPr>
        <w:tabs>
          <w:tab w:val="num" w:pos="4230"/>
        </w:tabs>
        <w:ind w:left="4230" w:hanging="360"/>
      </w:pPr>
    </w:lvl>
    <w:lvl w:ilvl="5" w:tentative="1">
      <w:start w:val="1"/>
      <w:numFmt w:val="upperLetter"/>
      <w:lvlText w:val="%6."/>
      <w:lvlJc w:val="left"/>
      <w:pPr>
        <w:tabs>
          <w:tab w:val="num" w:pos="4950"/>
        </w:tabs>
        <w:ind w:left="4950" w:hanging="360"/>
      </w:pPr>
    </w:lvl>
    <w:lvl w:ilvl="6" w:tentative="1">
      <w:start w:val="1"/>
      <w:numFmt w:val="upperLetter"/>
      <w:lvlText w:val="%7."/>
      <w:lvlJc w:val="left"/>
      <w:pPr>
        <w:tabs>
          <w:tab w:val="num" w:pos="5670"/>
        </w:tabs>
        <w:ind w:left="5670" w:hanging="360"/>
      </w:pPr>
    </w:lvl>
    <w:lvl w:ilvl="7" w:tentative="1">
      <w:start w:val="1"/>
      <w:numFmt w:val="upperLetter"/>
      <w:lvlText w:val="%8."/>
      <w:lvlJc w:val="left"/>
      <w:pPr>
        <w:tabs>
          <w:tab w:val="num" w:pos="6390"/>
        </w:tabs>
        <w:ind w:left="6390" w:hanging="360"/>
      </w:pPr>
    </w:lvl>
    <w:lvl w:ilvl="8" w:tentative="1">
      <w:start w:val="1"/>
      <w:numFmt w:val="upperLetter"/>
      <w:lvlText w:val="%9."/>
      <w:lvlJc w:val="left"/>
      <w:pPr>
        <w:tabs>
          <w:tab w:val="num" w:pos="7110"/>
        </w:tabs>
        <w:ind w:left="7110" w:hanging="360"/>
      </w:pPr>
    </w:lvl>
  </w:abstractNum>
  <w:abstractNum w:abstractNumId="8" w15:restartNumberingAfterBreak="0">
    <w:nsid w:val="5EF35A9E"/>
    <w:multiLevelType w:val="multilevel"/>
    <w:tmpl w:val="6CA0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56750E"/>
    <w:multiLevelType w:val="multilevel"/>
    <w:tmpl w:val="DDAEDD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248212A"/>
    <w:multiLevelType w:val="multilevel"/>
    <w:tmpl w:val="F95E41E0"/>
    <w:lvl w:ilvl="0">
      <w:start w:val="2"/>
      <w:numFmt w:val="upperLetter"/>
      <w:lvlText w:val="%1."/>
      <w:lvlJc w:val="left"/>
      <w:pPr>
        <w:tabs>
          <w:tab w:val="num" w:pos="720"/>
        </w:tabs>
        <w:ind w:left="720" w:hanging="360"/>
      </w:pPr>
    </w:lvl>
    <w:lvl w:ilvl="1">
      <w:numFmt w:val="bullet"/>
      <w:lvlText w:val=""/>
      <w:lvlJc w:val="left"/>
      <w:pPr>
        <w:ind w:left="1440" w:hanging="360"/>
      </w:pPr>
      <w:rPr>
        <w:rFonts w:ascii="Symbol" w:eastAsia="Times New Roman" w:hAnsi="Symbol"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96F2608"/>
    <w:multiLevelType w:val="multilevel"/>
    <w:tmpl w:val="611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5B0714"/>
    <w:multiLevelType w:val="multilevel"/>
    <w:tmpl w:val="6DDE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967798">
    <w:abstractNumId w:val="6"/>
  </w:num>
  <w:num w:numId="2" w16cid:durableId="245000520">
    <w:abstractNumId w:val="10"/>
  </w:num>
  <w:num w:numId="3" w16cid:durableId="972101212">
    <w:abstractNumId w:val="2"/>
  </w:num>
  <w:num w:numId="4" w16cid:durableId="327485749">
    <w:abstractNumId w:val="9"/>
  </w:num>
  <w:num w:numId="5" w16cid:durableId="1156454365">
    <w:abstractNumId w:val="11"/>
  </w:num>
  <w:num w:numId="6" w16cid:durableId="850224325">
    <w:abstractNumId w:val="5"/>
  </w:num>
  <w:num w:numId="7" w16cid:durableId="1777673290">
    <w:abstractNumId w:val="4"/>
  </w:num>
  <w:num w:numId="8" w16cid:durableId="88164915">
    <w:abstractNumId w:val="0"/>
  </w:num>
  <w:num w:numId="9" w16cid:durableId="1709641843">
    <w:abstractNumId w:val="8"/>
  </w:num>
  <w:num w:numId="10" w16cid:durableId="205218475">
    <w:abstractNumId w:val="7"/>
  </w:num>
  <w:num w:numId="11" w16cid:durableId="1788740341">
    <w:abstractNumId w:val="12"/>
  </w:num>
  <w:num w:numId="12" w16cid:durableId="1936356986">
    <w:abstractNumId w:val="3"/>
  </w:num>
  <w:num w:numId="13" w16cid:durableId="13221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33"/>
    <w:rsid w:val="0000280E"/>
    <w:rsid w:val="00003BC6"/>
    <w:rsid w:val="00040889"/>
    <w:rsid w:val="000967FC"/>
    <w:rsid w:val="000B2643"/>
    <w:rsid w:val="000C40F2"/>
    <w:rsid w:val="000D0654"/>
    <w:rsid w:val="000E45CC"/>
    <w:rsid w:val="000F5963"/>
    <w:rsid w:val="00103ECA"/>
    <w:rsid w:val="00107281"/>
    <w:rsid w:val="00123B55"/>
    <w:rsid w:val="00125BC9"/>
    <w:rsid w:val="00137014"/>
    <w:rsid w:val="001503BE"/>
    <w:rsid w:val="00157504"/>
    <w:rsid w:val="00176FC2"/>
    <w:rsid w:val="00194229"/>
    <w:rsid w:val="001C4D7F"/>
    <w:rsid w:val="001C5059"/>
    <w:rsid w:val="001F1664"/>
    <w:rsid w:val="001F7B17"/>
    <w:rsid w:val="00204183"/>
    <w:rsid w:val="00290673"/>
    <w:rsid w:val="00296BAC"/>
    <w:rsid w:val="002C61EE"/>
    <w:rsid w:val="00310E70"/>
    <w:rsid w:val="00317A12"/>
    <w:rsid w:val="003343C0"/>
    <w:rsid w:val="00355755"/>
    <w:rsid w:val="003A3E94"/>
    <w:rsid w:val="003D24C1"/>
    <w:rsid w:val="003F6480"/>
    <w:rsid w:val="003F76A6"/>
    <w:rsid w:val="00401BDE"/>
    <w:rsid w:val="00406F8A"/>
    <w:rsid w:val="0041552C"/>
    <w:rsid w:val="004267DF"/>
    <w:rsid w:val="00455A71"/>
    <w:rsid w:val="004563C1"/>
    <w:rsid w:val="00470BE4"/>
    <w:rsid w:val="004A06BC"/>
    <w:rsid w:val="004B3CD5"/>
    <w:rsid w:val="004C1A70"/>
    <w:rsid w:val="004E2B19"/>
    <w:rsid w:val="00503A83"/>
    <w:rsid w:val="00512ADC"/>
    <w:rsid w:val="00525DEA"/>
    <w:rsid w:val="00533AE5"/>
    <w:rsid w:val="00536A43"/>
    <w:rsid w:val="005F36BB"/>
    <w:rsid w:val="0063510A"/>
    <w:rsid w:val="006424AB"/>
    <w:rsid w:val="00660D2C"/>
    <w:rsid w:val="00671379"/>
    <w:rsid w:val="006737E5"/>
    <w:rsid w:val="006778CB"/>
    <w:rsid w:val="006A239A"/>
    <w:rsid w:val="006A77ED"/>
    <w:rsid w:val="006B14F3"/>
    <w:rsid w:val="00701434"/>
    <w:rsid w:val="007106A2"/>
    <w:rsid w:val="00714F77"/>
    <w:rsid w:val="007574EF"/>
    <w:rsid w:val="00776744"/>
    <w:rsid w:val="007A6C1B"/>
    <w:rsid w:val="007C123C"/>
    <w:rsid w:val="007D5433"/>
    <w:rsid w:val="007F255D"/>
    <w:rsid w:val="00810232"/>
    <w:rsid w:val="00814E89"/>
    <w:rsid w:val="00815DF6"/>
    <w:rsid w:val="00817C56"/>
    <w:rsid w:val="008312F3"/>
    <w:rsid w:val="00870642"/>
    <w:rsid w:val="008776DF"/>
    <w:rsid w:val="008931BC"/>
    <w:rsid w:val="00895AEA"/>
    <w:rsid w:val="008B5C2B"/>
    <w:rsid w:val="008C6A57"/>
    <w:rsid w:val="008D28F6"/>
    <w:rsid w:val="008E045C"/>
    <w:rsid w:val="00911CF3"/>
    <w:rsid w:val="00936F45"/>
    <w:rsid w:val="00944534"/>
    <w:rsid w:val="0095158A"/>
    <w:rsid w:val="009630DE"/>
    <w:rsid w:val="00966FAF"/>
    <w:rsid w:val="009678C6"/>
    <w:rsid w:val="00992DBF"/>
    <w:rsid w:val="009B212C"/>
    <w:rsid w:val="00A16644"/>
    <w:rsid w:val="00A34EF1"/>
    <w:rsid w:val="00A421EC"/>
    <w:rsid w:val="00A80861"/>
    <w:rsid w:val="00AC5404"/>
    <w:rsid w:val="00AD15F8"/>
    <w:rsid w:val="00B00452"/>
    <w:rsid w:val="00B10A66"/>
    <w:rsid w:val="00B124EA"/>
    <w:rsid w:val="00B155C7"/>
    <w:rsid w:val="00B565C6"/>
    <w:rsid w:val="00B91578"/>
    <w:rsid w:val="00B94758"/>
    <w:rsid w:val="00BA0C29"/>
    <w:rsid w:val="00BA53FF"/>
    <w:rsid w:val="00C153C7"/>
    <w:rsid w:val="00C21F26"/>
    <w:rsid w:val="00C2657F"/>
    <w:rsid w:val="00C3304B"/>
    <w:rsid w:val="00C47507"/>
    <w:rsid w:val="00CD2469"/>
    <w:rsid w:val="00CD61D3"/>
    <w:rsid w:val="00CE2C59"/>
    <w:rsid w:val="00CF32BD"/>
    <w:rsid w:val="00D54883"/>
    <w:rsid w:val="00D82E3A"/>
    <w:rsid w:val="00DA6BFC"/>
    <w:rsid w:val="00DC33C9"/>
    <w:rsid w:val="00DD4C06"/>
    <w:rsid w:val="00DD71BD"/>
    <w:rsid w:val="00DE0861"/>
    <w:rsid w:val="00E278B7"/>
    <w:rsid w:val="00E4789A"/>
    <w:rsid w:val="00E61D96"/>
    <w:rsid w:val="00E84283"/>
    <w:rsid w:val="00E8521F"/>
    <w:rsid w:val="00E92B37"/>
    <w:rsid w:val="00EC7B8F"/>
    <w:rsid w:val="00EE19BB"/>
    <w:rsid w:val="00EE27F0"/>
    <w:rsid w:val="00F44D58"/>
    <w:rsid w:val="00F52B0D"/>
    <w:rsid w:val="00F64B4D"/>
    <w:rsid w:val="00F70ACD"/>
    <w:rsid w:val="00F71785"/>
    <w:rsid w:val="00F84FD2"/>
    <w:rsid w:val="00F8711D"/>
    <w:rsid w:val="00F87DE4"/>
    <w:rsid w:val="00F97B44"/>
    <w:rsid w:val="00FA07E2"/>
    <w:rsid w:val="00FC1B30"/>
    <w:rsid w:val="00FD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D8DD"/>
  <w15:chartTrackingRefBased/>
  <w15:docId w15:val="{08E4F80A-161C-4EFF-B74E-80C7050B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1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19BB"/>
  </w:style>
  <w:style w:type="character" w:customStyle="1" w:styleId="eop">
    <w:name w:val="eop"/>
    <w:basedOn w:val="DefaultParagraphFont"/>
    <w:rsid w:val="00EE19BB"/>
  </w:style>
  <w:style w:type="paragraph" w:styleId="ListParagraph">
    <w:name w:val="List Paragraph"/>
    <w:basedOn w:val="Normal"/>
    <w:uiPriority w:val="34"/>
    <w:qFormat/>
    <w:rsid w:val="000C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9935">
      <w:bodyDiv w:val="1"/>
      <w:marLeft w:val="0"/>
      <w:marRight w:val="0"/>
      <w:marTop w:val="0"/>
      <w:marBottom w:val="0"/>
      <w:divBdr>
        <w:top w:val="none" w:sz="0" w:space="0" w:color="auto"/>
        <w:left w:val="none" w:sz="0" w:space="0" w:color="auto"/>
        <w:bottom w:val="none" w:sz="0" w:space="0" w:color="auto"/>
        <w:right w:val="none" w:sz="0" w:space="0" w:color="auto"/>
      </w:divBdr>
      <w:divsChild>
        <w:div w:id="1350453892">
          <w:marLeft w:val="0"/>
          <w:marRight w:val="0"/>
          <w:marTop w:val="0"/>
          <w:marBottom w:val="0"/>
          <w:divBdr>
            <w:top w:val="none" w:sz="0" w:space="0" w:color="auto"/>
            <w:left w:val="none" w:sz="0" w:space="0" w:color="auto"/>
            <w:bottom w:val="none" w:sz="0" w:space="0" w:color="auto"/>
            <w:right w:val="none" w:sz="0" w:space="0" w:color="auto"/>
          </w:divBdr>
        </w:div>
        <w:div w:id="960653482">
          <w:marLeft w:val="0"/>
          <w:marRight w:val="0"/>
          <w:marTop w:val="0"/>
          <w:marBottom w:val="0"/>
          <w:divBdr>
            <w:top w:val="none" w:sz="0" w:space="0" w:color="auto"/>
            <w:left w:val="none" w:sz="0" w:space="0" w:color="auto"/>
            <w:bottom w:val="none" w:sz="0" w:space="0" w:color="auto"/>
            <w:right w:val="none" w:sz="0" w:space="0" w:color="auto"/>
          </w:divBdr>
        </w:div>
        <w:div w:id="1758205985">
          <w:marLeft w:val="0"/>
          <w:marRight w:val="0"/>
          <w:marTop w:val="0"/>
          <w:marBottom w:val="0"/>
          <w:divBdr>
            <w:top w:val="none" w:sz="0" w:space="0" w:color="auto"/>
            <w:left w:val="none" w:sz="0" w:space="0" w:color="auto"/>
            <w:bottom w:val="none" w:sz="0" w:space="0" w:color="auto"/>
            <w:right w:val="none" w:sz="0" w:space="0" w:color="auto"/>
          </w:divBdr>
        </w:div>
        <w:div w:id="971599762">
          <w:marLeft w:val="0"/>
          <w:marRight w:val="0"/>
          <w:marTop w:val="0"/>
          <w:marBottom w:val="0"/>
          <w:divBdr>
            <w:top w:val="none" w:sz="0" w:space="0" w:color="auto"/>
            <w:left w:val="none" w:sz="0" w:space="0" w:color="auto"/>
            <w:bottom w:val="none" w:sz="0" w:space="0" w:color="auto"/>
            <w:right w:val="none" w:sz="0" w:space="0" w:color="auto"/>
          </w:divBdr>
        </w:div>
        <w:div w:id="1091462510">
          <w:marLeft w:val="0"/>
          <w:marRight w:val="0"/>
          <w:marTop w:val="0"/>
          <w:marBottom w:val="0"/>
          <w:divBdr>
            <w:top w:val="none" w:sz="0" w:space="0" w:color="auto"/>
            <w:left w:val="none" w:sz="0" w:space="0" w:color="auto"/>
            <w:bottom w:val="none" w:sz="0" w:space="0" w:color="auto"/>
            <w:right w:val="none" w:sz="0" w:space="0" w:color="auto"/>
          </w:divBdr>
        </w:div>
        <w:div w:id="244925880">
          <w:marLeft w:val="0"/>
          <w:marRight w:val="0"/>
          <w:marTop w:val="0"/>
          <w:marBottom w:val="0"/>
          <w:divBdr>
            <w:top w:val="none" w:sz="0" w:space="0" w:color="auto"/>
            <w:left w:val="none" w:sz="0" w:space="0" w:color="auto"/>
            <w:bottom w:val="none" w:sz="0" w:space="0" w:color="auto"/>
            <w:right w:val="none" w:sz="0" w:space="0" w:color="auto"/>
          </w:divBdr>
        </w:div>
        <w:div w:id="372927284">
          <w:marLeft w:val="0"/>
          <w:marRight w:val="0"/>
          <w:marTop w:val="0"/>
          <w:marBottom w:val="0"/>
          <w:divBdr>
            <w:top w:val="none" w:sz="0" w:space="0" w:color="auto"/>
            <w:left w:val="none" w:sz="0" w:space="0" w:color="auto"/>
            <w:bottom w:val="none" w:sz="0" w:space="0" w:color="auto"/>
            <w:right w:val="none" w:sz="0" w:space="0" w:color="auto"/>
          </w:divBdr>
        </w:div>
        <w:div w:id="1753313617">
          <w:marLeft w:val="0"/>
          <w:marRight w:val="0"/>
          <w:marTop w:val="0"/>
          <w:marBottom w:val="0"/>
          <w:divBdr>
            <w:top w:val="none" w:sz="0" w:space="0" w:color="auto"/>
            <w:left w:val="none" w:sz="0" w:space="0" w:color="auto"/>
            <w:bottom w:val="none" w:sz="0" w:space="0" w:color="auto"/>
            <w:right w:val="none" w:sz="0" w:space="0" w:color="auto"/>
          </w:divBdr>
        </w:div>
        <w:div w:id="1632781449">
          <w:marLeft w:val="0"/>
          <w:marRight w:val="0"/>
          <w:marTop w:val="0"/>
          <w:marBottom w:val="0"/>
          <w:divBdr>
            <w:top w:val="none" w:sz="0" w:space="0" w:color="auto"/>
            <w:left w:val="none" w:sz="0" w:space="0" w:color="auto"/>
            <w:bottom w:val="none" w:sz="0" w:space="0" w:color="auto"/>
            <w:right w:val="none" w:sz="0" w:space="0" w:color="auto"/>
          </w:divBdr>
        </w:div>
        <w:div w:id="811755549">
          <w:marLeft w:val="0"/>
          <w:marRight w:val="0"/>
          <w:marTop w:val="0"/>
          <w:marBottom w:val="0"/>
          <w:divBdr>
            <w:top w:val="none" w:sz="0" w:space="0" w:color="auto"/>
            <w:left w:val="none" w:sz="0" w:space="0" w:color="auto"/>
            <w:bottom w:val="none" w:sz="0" w:space="0" w:color="auto"/>
            <w:right w:val="none" w:sz="0" w:space="0" w:color="auto"/>
          </w:divBdr>
        </w:div>
        <w:div w:id="1157380842">
          <w:marLeft w:val="-75"/>
          <w:marRight w:val="0"/>
          <w:marTop w:val="30"/>
          <w:marBottom w:val="30"/>
          <w:divBdr>
            <w:top w:val="none" w:sz="0" w:space="0" w:color="auto"/>
            <w:left w:val="none" w:sz="0" w:space="0" w:color="auto"/>
            <w:bottom w:val="none" w:sz="0" w:space="0" w:color="auto"/>
            <w:right w:val="none" w:sz="0" w:space="0" w:color="auto"/>
          </w:divBdr>
          <w:divsChild>
            <w:div w:id="290399603">
              <w:marLeft w:val="0"/>
              <w:marRight w:val="0"/>
              <w:marTop w:val="0"/>
              <w:marBottom w:val="0"/>
              <w:divBdr>
                <w:top w:val="none" w:sz="0" w:space="0" w:color="auto"/>
                <w:left w:val="none" w:sz="0" w:space="0" w:color="auto"/>
                <w:bottom w:val="none" w:sz="0" w:space="0" w:color="auto"/>
                <w:right w:val="none" w:sz="0" w:space="0" w:color="auto"/>
              </w:divBdr>
              <w:divsChild>
                <w:div w:id="1521971532">
                  <w:marLeft w:val="0"/>
                  <w:marRight w:val="0"/>
                  <w:marTop w:val="0"/>
                  <w:marBottom w:val="0"/>
                  <w:divBdr>
                    <w:top w:val="none" w:sz="0" w:space="0" w:color="auto"/>
                    <w:left w:val="none" w:sz="0" w:space="0" w:color="auto"/>
                    <w:bottom w:val="none" w:sz="0" w:space="0" w:color="auto"/>
                    <w:right w:val="none" w:sz="0" w:space="0" w:color="auto"/>
                  </w:divBdr>
                </w:div>
              </w:divsChild>
            </w:div>
            <w:div w:id="895626790">
              <w:marLeft w:val="0"/>
              <w:marRight w:val="0"/>
              <w:marTop w:val="0"/>
              <w:marBottom w:val="0"/>
              <w:divBdr>
                <w:top w:val="none" w:sz="0" w:space="0" w:color="auto"/>
                <w:left w:val="none" w:sz="0" w:space="0" w:color="auto"/>
                <w:bottom w:val="none" w:sz="0" w:space="0" w:color="auto"/>
                <w:right w:val="none" w:sz="0" w:space="0" w:color="auto"/>
              </w:divBdr>
              <w:divsChild>
                <w:div w:id="1058700628">
                  <w:marLeft w:val="0"/>
                  <w:marRight w:val="0"/>
                  <w:marTop w:val="0"/>
                  <w:marBottom w:val="0"/>
                  <w:divBdr>
                    <w:top w:val="none" w:sz="0" w:space="0" w:color="auto"/>
                    <w:left w:val="none" w:sz="0" w:space="0" w:color="auto"/>
                    <w:bottom w:val="none" w:sz="0" w:space="0" w:color="auto"/>
                    <w:right w:val="none" w:sz="0" w:space="0" w:color="auto"/>
                  </w:divBdr>
                </w:div>
              </w:divsChild>
            </w:div>
            <w:div w:id="2142116389">
              <w:marLeft w:val="0"/>
              <w:marRight w:val="0"/>
              <w:marTop w:val="0"/>
              <w:marBottom w:val="0"/>
              <w:divBdr>
                <w:top w:val="none" w:sz="0" w:space="0" w:color="auto"/>
                <w:left w:val="none" w:sz="0" w:space="0" w:color="auto"/>
                <w:bottom w:val="none" w:sz="0" w:space="0" w:color="auto"/>
                <w:right w:val="none" w:sz="0" w:space="0" w:color="auto"/>
              </w:divBdr>
              <w:divsChild>
                <w:div w:id="194974311">
                  <w:marLeft w:val="0"/>
                  <w:marRight w:val="0"/>
                  <w:marTop w:val="0"/>
                  <w:marBottom w:val="0"/>
                  <w:divBdr>
                    <w:top w:val="none" w:sz="0" w:space="0" w:color="auto"/>
                    <w:left w:val="none" w:sz="0" w:space="0" w:color="auto"/>
                    <w:bottom w:val="none" w:sz="0" w:space="0" w:color="auto"/>
                    <w:right w:val="none" w:sz="0" w:space="0" w:color="auto"/>
                  </w:divBdr>
                </w:div>
              </w:divsChild>
            </w:div>
            <w:div w:id="1511525824">
              <w:marLeft w:val="0"/>
              <w:marRight w:val="0"/>
              <w:marTop w:val="0"/>
              <w:marBottom w:val="0"/>
              <w:divBdr>
                <w:top w:val="none" w:sz="0" w:space="0" w:color="auto"/>
                <w:left w:val="none" w:sz="0" w:space="0" w:color="auto"/>
                <w:bottom w:val="none" w:sz="0" w:space="0" w:color="auto"/>
                <w:right w:val="none" w:sz="0" w:space="0" w:color="auto"/>
              </w:divBdr>
              <w:divsChild>
                <w:div w:id="60757598">
                  <w:marLeft w:val="0"/>
                  <w:marRight w:val="0"/>
                  <w:marTop w:val="0"/>
                  <w:marBottom w:val="0"/>
                  <w:divBdr>
                    <w:top w:val="none" w:sz="0" w:space="0" w:color="auto"/>
                    <w:left w:val="none" w:sz="0" w:space="0" w:color="auto"/>
                    <w:bottom w:val="none" w:sz="0" w:space="0" w:color="auto"/>
                    <w:right w:val="none" w:sz="0" w:space="0" w:color="auto"/>
                  </w:divBdr>
                </w:div>
                <w:div w:id="702439403">
                  <w:marLeft w:val="0"/>
                  <w:marRight w:val="0"/>
                  <w:marTop w:val="0"/>
                  <w:marBottom w:val="0"/>
                  <w:divBdr>
                    <w:top w:val="none" w:sz="0" w:space="0" w:color="auto"/>
                    <w:left w:val="none" w:sz="0" w:space="0" w:color="auto"/>
                    <w:bottom w:val="none" w:sz="0" w:space="0" w:color="auto"/>
                    <w:right w:val="none" w:sz="0" w:space="0" w:color="auto"/>
                  </w:divBdr>
                </w:div>
              </w:divsChild>
            </w:div>
            <w:div w:id="785344420">
              <w:marLeft w:val="0"/>
              <w:marRight w:val="0"/>
              <w:marTop w:val="0"/>
              <w:marBottom w:val="0"/>
              <w:divBdr>
                <w:top w:val="none" w:sz="0" w:space="0" w:color="auto"/>
                <w:left w:val="none" w:sz="0" w:space="0" w:color="auto"/>
                <w:bottom w:val="none" w:sz="0" w:space="0" w:color="auto"/>
                <w:right w:val="none" w:sz="0" w:space="0" w:color="auto"/>
              </w:divBdr>
              <w:divsChild>
                <w:div w:id="448092247">
                  <w:marLeft w:val="0"/>
                  <w:marRight w:val="0"/>
                  <w:marTop w:val="0"/>
                  <w:marBottom w:val="0"/>
                  <w:divBdr>
                    <w:top w:val="none" w:sz="0" w:space="0" w:color="auto"/>
                    <w:left w:val="none" w:sz="0" w:space="0" w:color="auto"/>
                    <w:bottom w:val="none" w:sz="0" w:space="0" w:color="auto"/>
                    <w:right w:val="none" w:sz="0" w:space="0" w:color="auto"/>
                  </w:divBdr>
                </w:div>
              </w:divsChild>
            </w:div>
            <w:div w:id="1511024633">
              <w:marLeft w:val="0"/>
              <w:marRight w:val="0"/>
              <w:marTop w:val="0"/>
              <w:marBottom w:val="0"/>
              <w:divBdr>
                <w:top w:val="none" w:sz="0" w:space="0" w:color="auto"/>
                <w:left w:val="none" w:sz="0" w:space="0" w:color="auto"/>
                <w:bottom w:val="none" w:sz="0" w:space="0" w:color="auto"/>
                <w:right w:val="none" w:sz="0" w:space="0" w:color="auto"/>
              </w:divBdr>
              <w:divsChild>
                <w:div w:id="513767078">
                  <w:marLeft w:val="0"/>
                  <w:marRight w:val="0"/>
                  <w:marTop w:val="0"/>
                  <w:marBottom w:val="0"/>
                  <w:divBdr>
                    <w:top w:val="none" w:sz="0" w:space="0" w:color="auto"/>
                    <w:left w:val="none" w:sz="0" w:space="0" w:color="auto"/>
                    <w:bottom w:val="none" w:sz="0" w:space="0" w:color="auto"/>
                    <w:right w:val="none" w:sz="0" w:space="0" w:color="auto"/>
                  </w:divBdr>
                </w:div>
              </w:divsChild>
            </w:div>
            <w:div w:id="768113675">
              <w:marLeft w:val="0"/>
              <w:marRight w:val="0"/>
              <w:marTop w:val="0"/>
              <w:marBottom w:val="0"/>
              <w:divBdr>
                <w:top w:val="none" w:sz="0" w:space="0" w:color="auto"/>
                <w:left w:val="none" w:sz="0" w:space="0" w:color="auto"/>
                <w:bottom w:val="none" w:sz="0" w:space="0" w:color="auto"/>
                <w:right w:val="none" w:sz="0" w:space="0" w:color="auto"/>
              </w:divBdr>
              <w:divsChild>
                <w:div w:id="1656300838">
                  <w:marLeft w:val="0"/>
                  <w:marRight w:val="0"/>
                  <w:marTop w:val="0"/>
                  <w:marBottom w:val="0"/>
                  <w:divBdr>
                    <w:top w:val="none" w:sz="0" w:space="0" w:color="auto"/>
                    <w:left w:val="none" w:sz="0" w:space="0" w:color="auto"/>
                    <w:bottom w:val="none" w:sz="0" w:space="0" w:color="auto"/>
                    <w:right w:val="none" w:sz="0" w:space="0" w:color="auto"/>
                  </w:divBdr>
                </w:div>
              </w:divsChild>
            </w:div>
            <w:div w:id="2091074554">
              <w:marLeft w:val="0"/>
              <w:marRight w:val="0"/>
              <w:marTop w:val="0"/>
              <w:marBottom w:val="0"/>
              <w:divBdr>
                <w:top w:val="none" w:sz="0" w:space="0" w:color="auto"/>
                <w:left w:val="none" w:sz="0" w:space="0" w:color="auto"/>
                <w:bottom w:val="none" w:sz="0" w:space="0" w:color="auto"/>
                <w:right w:val="none" w:sz="0" w:space="0" w:color="auto"/>
              </w:divBdr>
              <w:divsChild>
                <w:div w:id="17871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3807">
          <w:marLeft w:val="0"/>
          <w:marRight w:val="0"/>
          <w:marTop w:val="0"/>
          <w:marBottom w:val="0"/>
          <w:divBdr>
            <w:top w:val="none" w:sz="0" w:space="0" w:color="auto"/>
            <w:left w:val="none" w:sz="0" w:space="0" w:color="auto"/>
            <w:bottom w:val="none" w:sz="0" w:space="0" w:color="auto"/>
            <w:right w:val="none" w:sz="0" w:space="0" w:color="auto"/>
          </w:divBdr>
        </w:div>
        <w:div w:id="671690281">
          <w:marLeft w:val="0"/>
          <w:marRight w:val="0"/>
          <w:marTop w:val="0"/>
          <w:marBottom w:val="0"/>
          <w:divBdr>
            <w:top w:val="none" w:sz="0" w:space="0" w:color="auto"/>
            <w:left w:val="none" w:sz="0" w:space="0" w:color="auto"/>
            <w:bottom w:val="none" w:sz="0" w:space="0" w:color="auto"/>
            <w:right w:val="none" w:sz="0" w:space="0" w:color="auto"/>
          </w:divBdr>
        </w:div>
        <w:div w:id="1441295209">
          <w:marLeft w:val="-75"/>
          <w:marRight w:val="0"/>
          <w:marTop w:val="30"/>
          <w:marBottom w:val="30"/>
          <w:divBdr>
            <w:top w:val="none" w:sz="0" w:space="0" w:color="auto"/>
            <w:left w:val="none" w:sz="0" w:space="0" w:color="auto"/>
            <w:bottom w:val="none" w:sz="0" w:space="0" w:color="auto"/>
            <w:right w:val="none" w:sz="0" w:space="0" w:color="auto"/>
          </w:divBdr>
          <w:divsChild>
            <w:div w:id="1309283908">
              <w:marLeft w:val="0"/>
              <w:marRight w:val="0"/>
              <w:marTop w:val="0"/>
              <w:marBottom w:val="0"/>
              <w:divBdr>
                <w:top w:val="none" w:sz="0" w:space="0" w:color="auto"/>
                <w:left w:val="none" w:sz="0" w:space="0" w:color="auto"/>
                <w:bottom w:val="none" w:sz="0" w:space="0" w:color="auto"/>
                <w:right w:val="none" w:sz="0" w:space="0" w:color="auto"/>
              </w:divBdr>
              <w:divsChild>
                <w:div w:id="2093041220">
                  <w:marLeft w:val="0"/>
                  <w:marRight w:val="0"/>
                  <w:marTop w:val="0"/>
                  <w:marBottom w:val="0"/>
                  <w:divBdr>
                    <w:top w:val="none" w:sz="0" w:space="0" w:color="auto"/>
                    <w:left w:val="none" w:sz="0" w:space="0" w:color="auto"/>
                    <w:bottom w:val="none" w:sz="0" w:space="0" w:color="auto"/>
                    <w:right w:val="none" w:sz="0" w:space="0" w:color="auto"/>
                  </w:divBdr>
                </w:div>
              </w:divsChild>
            </w:div>
            <w:div w:id="1435322785">
              <w:marLeft w:val="0"/>
              <w:marRight w:val="0"/>
              <w:marTop w:val="0"/>
              <w:marBottom w:val="0"/>
              <w:divBdr>
                <w:top w:val="none" w:sz="0" w:space="0" w:color="auto"/>
                <w:left w:val="none" w:sz="0" w:space="0" w:color="auto"/>
                <w:bottom w:val="none" w:sz="0" w:space="0" w:color="auto"/>
                <w:right w:val="none" w:sz="0" w:space="0" w:color="auto"/>
              </w:divBdr>
              <w:divsChild>
                <w:div w:id="1287741105">
                  <w:marLeft w:val="0"/>
                  <w:marRight w:val="0"/>
                  <w:marTop w:val="0"/>
                  <w:marBottom w:val="0"/>
                  <w:divBdr>
                    <w:top w:val="none" w:sz="0" w:space="0" w:color="auto"/>
                    <w:left w:val="none" w:sz="0" w:space="0" w:color="auto"/>
                    <w:bottom w:val="none" w:sz="0" w:space="0" w:color="auto"/>
                    <w:right w:val="none" w:sz="0" w:space="0" w:color="auto"/>
                  </w:divBdr>
                </w:div>
              </w:divsChild>
            </w:div>
            <w:div w:id="971785948">
              <w:marLeft w:val="0"/>
              <w:marRight w:val="0"/>
              <w:marTop w:val="0"/>
              <w:marBottom w:val="0"/>
              <w:divBdr>
                <w:top w:val="none" w:sz="0" w:space="0" w:color="auto"/>
                <w:left w:val="none" w:sz="0" w:space="0" w:color="auto"/>
                <w:bottom w:val="none" w:sz="0" w:space="0" w:color="auto"/>
                <w:right w:val="none" w:sz="0" w:space="0" w:color="auto"/>
              </w:divBdr>
              <w:divsChild>
                <w:div w:id="1323654082">
                  <w:marLeft w:val="0"/>
                  <w:marRight w:val="0"/>
                  <w:marTop w:val="0"/>
                  <w:marBottom w:val="0"/>
                  <w:divBdr>
                    <w:top w:val="none" w:sz="0" w:space="0" w:color="auto"/>
                    <w:left w:val="none" w:sz="0" w:space="0" w:color="auto"/>
                    <w:bottom w:val="none" w:sz="0" w:space="0" w:color="auto"/>
                    <w:right w:val="none" w:sz="0" w:space="0" w:color="auto"/>
                  </w:divBdr>
                </w:div>
              </w:divsChild>
            </w:div>
            <w:div w:id="557277711">
              <w:marLeft w:val="0"/>
              <w:marRight w:val="0"/>
              <w:marTop w:val="0"/>
              <w:marBottom w:val="0"/>
              <w:divBdr>
                <w:top w:val="none" w:sz="0" w:space="0" w:color="auto"/>
                <w:left w:val="none" w:sz="0" w:space="0" w:color="auto"/>
                <w:bottom w:val="none" w:sz="0" w:space="0" w:color="auto"/>
                <w:right w:val="none" w:sz="0" w:space="0" w:color="auto"/>
              </w:divBdr>
              <w:divsChild>
                <w:div w:id="2146773399">
                  <w:marLeft w:val="0"/>
                  <w:marRight w:val="0"/>
                  <w:marTop w:val="0"/>
                  <w:marBottom w:val="0"/>
                  <w:divBdr>
                    <w:top w:val="none" w:sz="0" w:space="0" w:color="auto"/>
                    <w:left w:val="none" w:sz="0" w:space="0" w:color="auto"/>
                    <w:bottom w:val="none" w:sz="0" w:space="0" w:color="auto"/>
                    <w:right w:val="none" w:sz="0" w:space="0" w:color="auto"/>
                  </w:divBdr>
                </w:div>
              </w:divsChild>
            </w:div>
            <w:div w:id="2069037280">
              <w:marLeft w:val="0"/>
              <w:marRight w:val="0"/>
              <w:marTop w:val="0"/>
              <w:marBottom w:val="0"/>
              <w:divBdr>
                <w:top w:val="none" w:sz="0" w:space="0" w:color="auto"/>
                <w:left w:val="none" w:sz="0" w:space="0" w:color="auto"/>
                <w:bottom w:val="none" w:sz="0" w:space="0" w:color="auto"/>
                <w:right w:val="none" w:sz="0" w:space="0" w:color="auto"/>
              </w:divBdr>
              <w:divsChild>
                <w:div w:id="2094886025">
                  <w:marLeft w:val="0"/>
                  <w:marRight w:val="0"/>
                  <w:marTop w:val="0"/>
                  <w:marBottom w:val="0"/>
                  <w:divBdr>
                    <w:top w:val="none" w:sz="0" w:space="0" w:color="auto"/>
                    <w:left w:val="none" w:sz="0" w:space="0" w:color="auto"/>
                    <w:bottom w:val="none" w:sz="0" w:space="0" w:color="auto"/>
                    <w:right w:val="none" w:sz="0" w:space="0" w:color="auto"/>
                  </w:divBdr>
                </w:div>
              </w:divsChild>
            </w:div>
            <w:div w:id="761342156">
              <w:marLeft w:val="0"/>
              <w:marRight w:val="0"/>
              <w:marTop w:val="0"/>
              <w:marBottom w:val="0"/>
              <w:divBdr>
                <w:top w:val="none" w:sz="0" w:space="0" w:color="auto"/>
                <w:left w:val="none" w:sz="0" w:space="0" w:color="auto"/>
                <w:bottom w:val="none" w:sz="0" w:space="0" w:color="auto"/>
                <w:right w:val="none" w:sz="0" w:space="0" w:color="auto"/>
              </w:divBdr>
              <w:divsChild>
                <w:div w:id="646086159">
                  <w:marLeft w:val="0"/>
                  <w:marRight w:val="0"/>
                  <w:marTop w:val="0"/>
                  <w:marBottom w:val="0"/>
                  <w:divBdr>
                    <w:top w:val="none" w:sz="0" w:space="0" w:color="auto"/>
                    <w:left w:val="none" w:sz="0" w:space="0" w:color="auto"/>
                    <w:bottom w:val="none" w:sz="0" w:space="0" w:color="auto"/>
                    <w:right w:val="none" w:sz="0" w:space="0" w:color="auto"/>
                  </w:divBdr>
                </w:div>
              </w:divsChild>
            </w:div>
            <w:div w:id="177232859">
              <w:marLeft w:val="0"/>
              <w:marRight w:val="0"/>
              <w:marTop w:val="0"/>
              <w:marBottom w:val="0"/>
              <w:divBdr>
                <w:top w:val="none" w:sz="0" w:space="0" w:color="auto"/>
                <w:left w:val="none" w:sz="0" w:space="0" w:color="auto"/>
                <w:bottom w:val="none" w:sz="0" w:space="0" w:color="auto"/>
                <w:right w:val="none" w:sz="0" w:space="0" w:color="auto"/>
              </w:divBdr>
              <w:divsChild>
                <w:div w:id="963775779">
                  <w:marLeft w:val="0"/>
                  <w:marRight w:val="0"/>
                  <w:marTop w:val="0"/>
                  <w:marBottom w:val="0"/>
                  <w:divBdr>
                    <w:top w:val="none" w:sz="0" w:space="0" w:color="auto"/>
                    <w:left w:val="none" w:sz="0" w:space="0" w:color="auto"/>
                    <w:bottom w:val="none" w:sz="0" w:space="0" w:color="auto"/>
                    <w:right w:val="none" w:sz="0" w:space="0" w:color="auto"/>
                  </w:divBdr>
                </w:div>
              </w:divsChild>
            </w:div>
            <w:div w:id="1205102089">
              <w:marLeft w:val="0"/>
              <w:marRight w:val="0"/>
              <w:marTop w:val="0"/>
              <w:marBottom w:val="0"/>
              <w:divBdr>
                <w:top w:val="none" w:sz="0" w:space="0" w:color="auto"/>
                <w:left w:val="none" w:sz="0" w:space="0" w:color="auto"/>
                <w:bottom w:val="none" w:sz="0" w:space="0" w:color="auto"/>
                <w:right w:val="none" w:sz="0" w:space="0" w:color="auto"/>
              </w:divBdr>
              <w:divsChild>
                <w:div w:id="19811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7720">
          <w:marLeft w:val="0"/>
          <w:marRight w:val="0"/>
          <w:marTop w:val="0"/>
          <w:marBottom w:val="0"/>
          <w:divBdr>
            <w:top w:val="none" w:sz="0" w:space="0" w:color="auto"/>
            <w:left w:val="none" w:sz="0" w:space="0" w:color="auto"/>
            <w:bottom w:val="none" w:sz="0" w:space="0" w:color="auto"/>
            <w:right w:val="none" w:sz="0" w:space="0" w:color="auto"/>
          </w:divBdr>
        </w:div>
        <w:div w:id="494688254">
          <w:marLeft w:val="0"/>
          <w:marRight w:val="0"/>
          <w:marTop w:val="0"/>
          <w:marBottom w:val="0"/>
          <w:divBdr>
            <w:top w:val="none" w:sz="0" w:space="0" w:color="auto"/>
            <w:left w:val="none" w:sz="0" w:space="0" w:color="auto"/>
            <w:bottom w:val="none" w:sz="0" w:space="0" w:color="auto"/>
            <w:right w:val="none" w:sz="0" w:space="0" w:color="auto"/>
          </w:divBdr>
        </w:div>
        <w:div w:id="977344446">
          <w:marLeft w:val="0"/>
          <w:marRight w:val="0"/>
          <w:marTop w:val="0"/>
          <w:marBottom w:val="0"/>
          <w:divBdr>
            <w:top w:val="none" w:sz="0" w:space="0" w:color="auto"/>
            <w:left w:val="none" w:sz="0" w:space="0" w:color="auto"/>
            <w:bottom w:val="none" w:sz="0" w:space="0" w:color="auto"/>
            <w:right w:val="none" w:sz="0" w:space="0" w:color="auto"/>
          </w:divBdr>
        </w:div>
        <w:div w:id="2115057994">
          <w:marLeft w:val="0"/>
          <w:marRight w:val="0"/>
          <w:marTop w:val="0"/>
          <w:marBottom w:val="0"/>
          <w:divBdr>
            <w:top w:val="none" w:sz="0" w:space="0" w:color="auto"/>
            <w:left w:val="none" w:sz="0" w:space="0" w:color="auto"/>
            <w:bottom w:val="none" w:sz="0" w:space="0" w:color="auto"/>
            <w:right w:val="none" w:sz="0" w:space="0" w:color="auto"/>
          </w:divBdr>
        </w:div>
        <w:div w:id="1385523756">
          <w:marLeft w:val="0"/>
          <w:marRight w:val="0"/>
          <w:marTop w:val="0"/>
          <w:marBottom w:val="0"/>
          <w:divBdr>
            <w:top w:val="none" w:sz="0" w:space="0" w:color="auto"/>
            <w:left w:val="none" w:sz="0" w:space="0" w:color="auto"/>
            <w:bottom w:val="none" w:sz="0" w:space="0" w:color="auto"/>
            <w:right w:val="none" w:sz="0" w:space="0" w:color="auto"/>
          </w:divBdr>
        </w:div>
        <w:div w:id="1151602920">
          <w:marLeft w:val="0"/>
          <w:marRight w:val="0"/>
          <w:marTop w:val="0"/>
          <w:marBottom w:val="0"/>
          <w:divBdr>
            <w:top w:val="none" w:sz="0" w:space="0" w:color="auto"/>
            <w:left w:val="none" w:sz="0" w:space="0" w:color="auto"/>
            <w:bottom w:val="none" w:sz="0" w:space="0" w:color="auto"/>
            <w:right w:val="none" w:sz="0" w:space="0" w:color="auto"/>
          </w:divBdr>
        </w:div>
        <w:div w:id="616639762">
          <w:marLeft w:val="0"/>
          <w:marRight w:val="0"/>
          <w:marTop w:val="0"/>
          <w:marBottom w:val="0"/>
          <w:divBdr>
            <w:top w:val="none" w:sz="0" w:space="0" w:color="auto"/>
            <w:left w:val="none" w:sz="0" w:space="0" w:color="auto"/>
            <w:bottom w:val="none" w:sz="0" w:space="0" w:color="auto"/>
            <w:right w:val="none" w:sz="0" w:space="0" w:color="auto"/>
          </w:divBdr>
        </w:div>
      </w:divsChild>
    </w:div>
    <w:div w:id="13280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496</Words>
  <Characters>2844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Kurt Hill</cp:lastModifiedBy>
  <cp:revision>23</cp:revision>
  <dcterms:created xsi:type="dcterms:W3CDTF">2024-11-18T15:46:00Z</dcterms:created>
  <dcterms:modified xsi:type="dcterms:W3CDTF">2025-12-02T21:56:00Z</dcterms:modified>
</cp:coreProperties>
</file>