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36FA" w14:textId="77777777" w:rsidR="008A51AC" w:rsidRPr="004D28F0" w:rsidRDefault="008A51AC" w:rsidP="008A51AC">
      <w:pPr>
        <w:jc w:val="center"/>
        <w:rPr>
          <w:rFonts w:ascii="Calibri" w:hAnsi="Calibri"/>
          <w:b/>
          <w:sz w:val="28"/>
          <w:szCs w:val="28"/>
        </w:rPr>
      </w:pPr>
      <w:r w:rsidRPr="004D28F0">
        <w:rPr>
          <w:rFonts w:ascii="Calibri" w:hAnsi="Calibri"/>
          <w:b/>
          <w:sz w:val="28"/>
          <w:szCs w:val="28"/>
        </w:rPr>
        <w:t>Study Guide #1</w:t>
      </w:r>
    </w:p>
    <w:p w14:paraId="0AC4F2B6" w14:textId="77777777" w:rsidR="008A51AC" w:rsidRPr="00FA6A2C" w:rsidRDefault="008A51AC" w:rsidP="008A51AC">
      <w:pPr>
        <w:jc w:val="center"/>
        <w:rPr>
          <w:rFonts w:ascii="Calibri" w:hAnsi="Calibri"/>
          <w:b/>
          <w:szCs w:val="24"/>
        </w:rPr>
      </w:pPr>
      <w:r w:rsidRPr="004B25C2">
        <w:rPr>
          <w:rFonts w:ascii="Calibri" w:hAnsi="Calibri"/>
          <w:b/>
          <w:szCs w:val="24"/>
        </w:rPr>
        <w:t>Human Physiology (BIOL 235)</w:t>
      </w:r>
    </w:p>
    <w:p w14:paraId="409FD415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Homeostasis in physiology and give specific examples of </w:t>
      </w:r>
      <w:r w:rsidRPr="00FA6A2C">
        <w:rPr>
          <w:rFonts w:ascii="Calibri" w:hAnsi="Calibri"/>
          <w:szCs w:val="24"/>
          <w:u w:val="single"/>
        </w:rPr>
        <w:t>negative</w:t>
      </w:r>
      <w:r w:rsidRPr="00FA6A2C">
        <w:rPr>
          <w:rFonts w:ascii="Calibri" w:hAnsi="Calibri"/>
          <w:szCs w:val="24"/>
        </w:rPr>
        <w:t xml:space="preserve"> and </w:t>
      </w:r>
      <w:r w:rsidRPr="00FA6A2C">
        <w:rPr>
          <w:rFonts w:ascii="Calibri" w:hAnsi="Calibri"/>
          <w:szCs w:val="24"/>
          <w:u w:val="single"/>
        </w:rPr>
        <w:t>positive</w:t>
      </w:r>
      <w:r w:rsidRPr="00FA6A2C">
        <w:rPr>
          <w:rFonts w:ascii="Calibri" w:hAnsi="Calibri"/>
          <w:szCs w:val="24"/>
        </w:rPr>
        <w:t xml:space="preserve"> feedback loops.</w:t>
      </w:r>
    </w:p>
    <w:p w14:paraId="4E980AA9" w14:textId="460D8C9E" w:rsidR="008A51AC" w:rsidRPr="00FA6A2C" w:rsidRDefault="00B10A1E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Review</w:t>
      </w:r>
      <w:r w:rsidR="008A51AC" w:rsidRPr="00FA6A2C">
        <w:rPr>
          <w:rFonts w:ascii="Calibri" w:hAnsi="Calibri"/>
          <w:szCs w:val="24"/>
        </w:rPr>
        <w:t xml:space="preserve"> chemical bonds</w:t>
      </w:r>
      <w:r>
        <w:rPr>
          <w:rFonts w:ascii="Calibri" w:hAnsi="Calibri"/>
          <w:szCs w:val="24"/>
        </w:rPr>
        <w:t xml:space="preserve"> and </w:t>
      </w:r>
      <w:r w:rsidR="008A51AC" w:rsidRPr="00FA6A2C">
        <w:rPr>
          <w:rFonts w:ascii="Calibri" w:hAnsi="Calibri"/>
          <w:szCs w:val="24"/>
        </w:rPr>
        <w:t>the properties of carbohydrates, lipids, proteins and water</w:t>
      </w:r>
      <w:r>
        <w:rPr>
          <w:rFonts w:ascii="Calibri" w:hAnsi="Calibri"/>
          <w:szCs w:val="24"/>
        </w:rPr>
        <w:t xml:space="preserve"> for physiology</w:t>
      </w:r>
      <w:r w:rsidR="008A51AC" w:rsidRPr="00FA6A2C">
        <w:rPr>
          <w:rFonts w:ascii="Calibri" w:hAnsi="Calibri"/>
          <w:szCs w:val="24"/>
        </w:rPr>
        <w:t>.</w:t>
      </w:r>
    </w:p>
    <w:p w14:paraId="39DDD7DA" w14:textId="19D956E6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What is Work? Energy? State the 1</w:t>
      </w:r>
      <w:r w:rsidRPr="00FA6A2C">
        <w:rPr>
          <w:rFonts w:ascii="Calibri" w:hAnsi="Calibri"/>
          <w:szCs w:val="24"/>
          <w:vertAlign w:val="superscript"/>
        </w:rPr>
        <w:t>st</w:t>
      </w:r>
      <w:r w:rsidRPr="00FA6A2C">
        <w:rPr>
          <w:rFonts w:ascii="Calibri" w:hAnsi="Calibri"/>
          <w:szCs w:val="24"/>
        </w:rPr>
        <w:t xml:space="preserve"> and 2</w:t>
      </w:r>
      <w:r w:rsidRPr="00FA6A2C">
        <w:rPr>
          <w:rFonts w:ascii="Calibri" w:hAnsi="Calibri"/>
          <w:szCs w:val="24"/>
          <w:vertAlign w:val="superscript"/>
        </w:rPr>
        <w:t>nd</w:t>
      </w:r>
      <w:r w:rsidRPr="00FA6A2C">
        <w:rPr>
          <w:rFonts w:ascii="Calibri" w:hAnsi="Calibri"/>
          <w:szCs w:val="24"/>
        </w:rPr>
        <w:t xml:space="preserve"> Laws of Thermodynamics. D</w:t>
      </w:r>
      <w:r w:rsidR="00B10A1E">
        <w:rPr>
          <w:rFonts w:ascii="Calibri" w:hAnsi="Calibri"/>
          <w:szCs w:val="24"/>
        </w:rPr>
        <w:t>iscuss</w:t>
      </w:r>
      <w:r w:rsidRPr="00FA6A2C">
        <w:rPr>
          <w:rFonts w:ascii="Calibri" w:hAnsi="Calibri"/>
          <w:szCs w:val="24"/>
        </w:rPr>
        <w:t xml:space="preserve"> </w:t>
      </w:r>
      <w:r w:rsidR="00B10A1E">
        <w:rPr>
          <w:rFonts w:ascii="Calibri" w:hAnsi="Calibri"/>
          <w:szCs w:val="24"/>
        </w:rPr>
        <w:t>m</w:t>
      </w:r>
      <w:r w:rsidRPr="00FA6A2C">
        <w:rPr>
          <w:rFonts w:ascii="Calibri" w:hAnsi="Calibri"/>
          <w:szCs w:val="24"/>
        </w:rPr>
        <w:t>etabolism</w:t>
      </w:r>
      <w:r w:rsidR="00B10A1E">
        <w:rPr>
          <w:rFonts w:ascii="Calibri" w:hAnsi="Calibri"/>
          <w:szCs w:val="24"/>
        </w:rPr>
        <w:t xml:space="preserve"> &amp; reactions</w:t>
      </w:r>
      <w:r w:rsidRPr="00FA6A2C">
        <w:rPr>
          <w:rFonts w:ascii="Calibri" w:hAnsi="Calibri"/>
          <w:szCs w:val="24"/>
        </w:rPr>
        <w:t>.</w:t>
      </w:r>
    </w:p>
    <w:p w14:paraId="0EAE9399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What is an enzyme? What is proteolytic activation of an enzyme? What are coenzymes and cofactors? </w:t>
      </w:r>
    </w:p>
    <w:p w14:paraId="5A612068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names of enzymes. Describe the factors effecting enzyme activity. </w:t>
      </w:r>
      <w:r w:rsidRPr="00262AA1">
        <w:rPr>
          <w:rFonts w:ascii="Calibri" w:hAnsi="Calibri"/>
          <w:szCs w:val="24"/>
        </w:rPr>
        <w:t>What is allosteric inhibition?</w:t>
      </w:r>
    </w:p>
    <w:p w14:paraId="5B252F17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How do [substrate] and [enzyme] affect the </w:t>
      </w:r>
      <w:r w:rsidRPr="00FA6A2C">
        <w:rPr>
          <w:rFonts w:ascii="Calibri" w:hAnsi="Calibri"/>
          <w:i/>
          <w:szCs w:val="24"/>
        </w:rPr>
        <w:t>rate</w:t>
      </w:r>
      <w:r w:rsidRPr="00FA6A2C">
        <w:rPr>
          <w:rFonts w:ascii="Calibri" w:hAnsi="Calibri"/>
          <w:szCs w:val="24"/>
        </w:rPr>
        <w:t xml:space="preserve"> of enzymatically catalyzed chemical reactions? </w:t>
      </w:r>
    </w:p>
    <w:p w14:paraId="3C8C621E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What are the components of the Plasma Membrane? What are the basic roles of these components? </w:t>
      </w:r>
    </w:p>
    <w:p w14:paraId="709CEDCA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Describe </w:t>
      </w:r>
      <w:r w:rsidRPr="00FA6A2C">
        <w:rPr>
          <w:rFonts w:ascii="Calibri" w:hAnsi="Calibri"/>
          <w:szCs w:val="24"/>
          <w:u w:val="single"/>
        </w:rPr>
        <w:t>4</w:t>
      </w:r>
      <w:r w:rsidRPr="00FA6A2C">
        <w:rPr>
          <w:rFonts w:ascii="Calibri" w:hAnsi="Calibri"/>
          <w:szCs w:val="24"/>
        </w:rPr>
        <w:t xml:space="preserve"> functional roles of the Plasma Membrane. Describe diffusion and factors that affect its rate.</w:t>
      </w:r>
    </w:p>
    <w:p w14:paraId="4F5B56DE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Compare a protein channel with a protein carrier. Describe their characteristics, what they transport.</w:t>
      </w:r>
    </w:p>
    <w:p w14:paraId="7E205F7B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What are Passive and Active transport mechanisms? List and describe </w:t>
      </w:r>
      <w:r w:rsidRPr="00FA6A2C">
        <w:rPr>
          <w:rFonts w:ascii="Calibri" w:hAnsi="Calibri"/>
          <w:szCs w:val="24"/>
          <w:u w:val="single"/>
        </w:rPr>
        <w:t>3</w:t>
      </w:r>
      <w:r w:rsidRPr="00FA6A2C">
        <w:rPr>
          <w:rFonts w:ascii="Calibri" w:hAnsi="Calibri"/>
          <w:szCs w:val="24"/>
        </w:rPr>
        <w:t xml:space="preserve"> specific examples of each.</w:t>
      </w:r>
    </w:p>
    <w:p w14:paraId="3AFBF3E9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Define Osmosis, Hypertonic, Isotonic and Hypotonic solutions; and a cell’s response in these solutions.</w:t>
      </w:r>
    </w:p>
    <w:p w14:paraId="6EC8FFCB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factors changing the rate of Diffusion. What is Facilitated Diffusion? How does this occur?  </w:t>
      </w:r>
    </w:p>
    <w:p w14:paraId="3009F9E5" w14:textId="02E16B01" w:rsidR="008A51AC" w:rsidRPr="00FA6A2C" w:rsidRDefault="00B10A1E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Define </w:t>
      </w:r>
      <w:r w:rsidR="008A51AC" w:rsidRPr="00D660ED">
        <w:rPr>
          <w:rFonts w:ascii="Calibri" w:hAnsi="Calibri"/>
          <w:szCs w:val="24"/>
        </w:rPr>
        <w:t xml:space="preserve">Hydrostatic Pressure (HP) </w:t>
      </w:r>
      <w:r>
        <w:rPr>
          <w:rFonts w:ascii="Calibri" w:hAnsi="Calibri"/>
          <w:szCs w:val="24"/>
        </w:rPr>
        <w:t xml:space="preserve">and </w:t>
      </w:r>
      <w:r w:rsidR="008A51AC">
        <w:rPr>
          <w:rFonts w:ascii="Calibri" w:hAnsi="Calibri"/>
          <w:szCs w:val="24"/>
        </w:rPr>
        <w:t>Filtration</w:t>
      </w:r>
      <w:r>
        <w:rPr>
          <w:rFonts w:ascii="Calibri" w:hAnsi="Calibri"/>
          <w:szCs w:val="24"/>
        </w:rPr>
        <w:t>.</w:t>
      </w:r>
      <w:r w:rsidR="008A51AC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Define </w:t>
      </w:r>
      <w:r w:rsidR="008A51AC" w:rsidRPr="00FA6A2C">
        <w:rPr>
          <w:rFonts w:ascii="Calibri" w:hAnsi="Calibri"/>
          <w:szCs w:val="24"/>
        </w:rPr>
        <w:t>Colloid Osmotic Pressure (COP)</w:t>
      </w:r>
      <w:r>
        <w:rPr>
          <w:rFonts w:ascii="Calibri" w:hAnsi="Calibri"/>
          <w:szCs w:val="24"/>
        </w:rPr>
        <w:t xml:space="preserve"> &amp; Reabsorption</w:t>
      </w:r>
      <w:r w:rsidR="008A51AC" w:rsidRPr="00FA6A2C">
        <w:rPr>
          <w:rFonts w:ascii="Calibri" w:hAnsi="Calibri"/>
          <w:szCs w:val="24"/>
        </w:rPr>
        <w:t xml:space="preserve">? </w:t>
      </w:r>
    </w:p>
    <w:p w14:paraId="09C49671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Compare the 3 categories </w:t>
      </w:r>
      <w:r w:rsidRPr="00B354F0">
        <w:rPr>
          <w:rFonts w:ascii="Calibri" w:hAnsi="Calibri"/>
          <w:szCs w:val="24"/>
        </w:rPr>
        <w:t xml:space="preserve">of active transport </w:t>
      </w:r>
      <w:r w:rsidRPr="00FA6A2C">
        <w:rPr>
          <w:rFonts w:ascii="Calibri" w:hAnsi="Calibri"/>
          <w:szCs w:val="24"/>
        </w:rPr>
        <w:t>(1</w:t>
      </w:r>
      <w:r w:rsidRPr="00FA6A2C">
        <w:rPr>
          <w:rFonts w:ascii="Calibri" w:hAnsi="Calibri"/>
          <w:szCs w:val="24"/>
          <w:vertAlign w:val="superscript"/>
        </w:rPr>
        <w:t>o</w:t>
      </w:r>
      <w:r w:rsidRPr="00FA6A2C">
        <w:rPr>
          <w:rFonts w:ascii="Calibri" w:hAnsi="Calibri"/>
          <w:szCs w:val="24"/>
        </w:rPr>
        <w:t>, 2</w:t>
      </w:r>
      <w:r w:rsidRPr="00FA6A2C">
        <w:rPr>
          <w:rFonts w:ascii="Calibri" w:hAnsi="Calibri"/>
          <w:szCs w:val="24"/>
          <w:vertAlign w:val="superscript"/>
        </w:rPr>
        <w:t>o</w:t>
      </w:r>
      <w:r w:rsidRPr="00FA6A2C">
        <w:rPr>
          <w:rFonts w:ascii="Calibri" w:hAnsi="Calibri"/>
          <w:szCs w:val="24"/>
        </w:rPr>
        <w:t xml:space="preserve">, and Vesicular) and describe each in detail. </w:t>
      </w:r>
    </w:p>
    <w:p w14:paraId="55CC3521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Describe tissue compartment volumes in the body: </w:t>
      </w:r>
      <w:r w:rsidRPr="00FA6A2C">
        <w:rPr>
          <w:rFonts w:ascii="Calibri" w:hAnsi="Calibri"/>
          <w:b/>
          <w:szCs w:val="24"/>
        </w:rPr>
        <w:t>1)</w:t>
      </w:r>
      <w:r w:rsidRPr="00FA6A2C">
        <w:rPr>
          <w:rFonts w:ascii="Calibri" w:hAnsi="Calibri"/>
          <w:szCs w:val="24"/>
        </w:rPr>
        <w:t xml:space="preserve"> plasma </w:t>
      </w:r>
      <w:r w:rsidRPr="00FA6A2C">
        <w:rPr>
          <w:rFonts w:ascii="Calibri" w:hAnsi="Calibri"/>
          <w:b/>
          <w:szCs w:val="24"/>
        </w:rPr>
        <w:t>2)</w:t>
      </w:r>
      <w:r w:rsidRPr="00FA6A2C">
        <w:rPr>
          <w:rFonts w:ascii="Calibri" w:hAnsi="Calibri"/>
          <w:szCs w:val="24"/>
        </w:rPr>
        <w:t xml:space="preserve"> interstitial fluid </w:t>
      </w:r>
      <w:r w:rsidRPr="00FA6A2C">
        <w:rPr>
          <w:rFonts w:ascii="Calibri" w:hAnsi="Calibri"/>
          <w:b/>
          <w:szCs w:val="24"/>
        </w:rPr>
        <w:t>3)</w:t>
      </w:r>
      <w:r w:rsidRPr="00FA6A2C">
        <w:rPr>
          <w:rFonts w:ascii="Calibri" w:hAnsi="Calibri"/>
          <w:szCs w:val="24"/>
        </w:rPr>
        <w:t xml:space="preserve"> intracellular fluid.</w:t>
      </w:r>
    </w:p>
    <w:p w14:paraId="161F2927" w14:textId="4D5238AC" w:rsidR="008A51AC" w:rsidRPr="00B354F0" w:rsidRDefault="00B10A1E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Define autocrine &amp; paracrine. </w:t>
      </w:r>
      <w:r w:rsidRPr="00B354F0">
        <w:rPr>
          <w:rFonts w:ascii="Calibri" w:hAnsi="Calibri"/>
          <w:szCs w:val="24"/>
        </w:rPr>
        <w:t xml:space="preserve">Compare how </w:t>
      </w:r>
      <w:r w:rsidR="008A51AC" w:rsidRPr="00B354F0">
        <w:rPr>
          <w:rFonts w:ascii="Calibri" w:hAnsi="Calibri"/>
          <w:szCs w:val="24"/>
        </w:rPr>
        <w:t xml:space="preserve">the </w:t>
      </w:r>
      <w:r w:rsidR="008A51AC">
        <w:rPr>
          <w:rFonts w:ascii="Calibri" w:hAnsi="Calibri"/>
          <w:szCs w:val="24"/>
        </w:rPr>
        <w:t>2</w:t>
      </w:r>
      <w:r w:rsidR="008A51AC" w:rsidRPr="00B354F0">
        <w:rPr>
          <w:rFonts w:ascii="Calibri" w:hAnsi="Calibri"/>
          <w:szCs w:val="24"/>
        </w:rPr>
        <w:t xml:space="preserve"> </w:t>
      </w:r>
      <w:r w:rsidR="008A51AC">
        <w:rPr>
          <w:rFonts w:ascii="Calibri" w:hAnsi="Calibri"/>
          <w:szCs w:val="24"/>
        </w:rPr>
        <w:t xml:space="preserve">long distance </w:t>
      </w:r>
      <w:r w:rsidR="008A51AC" w:rsidRPr="00B354F0">
        <w:rPr>
          <w:rFonts w:ascii="Calibri" w:hAnsi="Calibri"/>
          <w:szCs w:val="24"/>
        </w:rPr>
        <w:t xml:space="preserve">'Control' systems </w:t>
      </w:r>
      <w:r w:rsidRPr="00B354F0">
        <w:rPr>
          <w:rFonts w:ascii="Calibri" w:hAnsi="Calibri"/>
          <w:szCs w:val="24"/>
        </w:rPr>
        <w:t xml:space="preserve">work </w:t>
      </w:r>
      <w:r w:rsidR="008A51AC" w:rsidRPr="00B354F0">
        <w:rPr>
          <w:rFonts w:ascii="Calibri" w:hAnsi="Calibri"/>
          <w:szCs w:val="24"/>
        </w:rPr>
        <w:t>in the body.</w:t>
      </w:r>
    </w:p>
    <w:p w14:paraId="447A81CD" w14:textId="77777777" w:rsidR="008A51AC" w:rsidRPr="00CE2B0D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CE2B0D">
        <w:rPr>
          <w:rFonts w:ascii="Calibri" w:hAnsi="Calibri"/>
          <w:szCs w:val="24"/>
        </w:rPr>
        <w:t>Give an overview of the Nervous System. Compare the Central and Peripheral Nervous Systems.</w:t>
      </w:r>
    </w:p>
    <w:p w14:paraId="2AD27E00" w14:textId="77777777" w:rsidR="008A51AC" w:rsidRPr="00CC7BAA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CC7BAA">
        <w:rPr>
          <w:rFonts w:ascii="Calibri" w:hAnsi="Calibri"/>
          <w:szCs w:val="24"/>
        </w:rPr>
        <w:t>What are the 2 general types of cells in the nervous system? What are their roles?</w:t>
      </w:r>
    </w:p>
    <w:p w14:paraId="68388862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CC7BAA">
        <w:rPr>
          <w:rFonts w:ascii="Calibri" w:hAnsi="Calibri"/>
          <w:szCs w:val="24"/>
        </w:rPr>
        <w:t>What are the 3 functional types of neurons? Arrange these neurons in a function</w:t>
      </w:r>
      <w:r>
        <w:rPr>
          <w:rFonts w:ascii="Calibri" w:hAnsi="Calibri"/>
          <w:szCs w:val="24"/>
        </w:rPr>
        <w:t>al</w:t>
      </w:r>
      <w:r w:rsidRPr="00CC7BAA">
        <w:rPr>
          <w:rFonts w:ascii="Calibri" w:hAnsi="Calibri"/>
          <w:szCs w:val="24"/>
        </w:rPr>
        <w:t xml:space="preserve"> response arc (loop)</w:t>
      </w:r>
      <w:r>
        <w:rPr>
          <w:rFonts w:ascii="Calibri" w:hAnsi="Calibri"/>
          <w:szCs w:val="24"/>
        </w:rPr>
        <w:t>.</w:t>
      </w:r>
      <w:r w:rsidRPr="00CC7BAA">
        <w:rPr>
          <w:rFonts w:ascii="Calibri" w:hAnsi="Calibri"/>
          <w:szCs w:val="24"/>
        </w:rPr>
        <w:t xml:space="preserve"> </w:t>
      </w:r>
    </w:p>
    <w:p w14:paraId="5BD51541" w14:textId="77777777" w:rsidR="008A51AC" w:rsidRPr="00953471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953471">
        <w:rPr>
          <w:rFonts w:ascii="Calibri" w:hAnsi="Calibri"/>
          <w:szCs w:val="24"/>
        </w:rPr>
        <w:t>List and briefly describe 6 different types of glial cells</w:t>
      </w:r>
      <w:r>
        <w:rPr>
          <w:rFonts w:ascii="Calibri" w:hAnsi="Calibri"/>
          <w:szCs w:val="24"/>
        </w:rPr>
        <w:t xml:space="preserve"> and where they are found in the nervous system</w:t>
      </w:r>
      <w:r w:rsidRPr="00953471">
        <w:rPr>
          <w:rFonts w:ascii="Calibri" w:hAnsi="Calibri"/>
          <w:szCs w:val="24"/>
        </w:rPr>
        <w:t xml:space="preserve">. </w:t>
      </w:r>
    </w:p>
    <w:p w14:paraId="189D4FE8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953471">
        <w:rPr>
          <w:rFonts w:ascii="Calibri" w:hAnsi="Calibri"/>
          <w:szCs w:val="24"/>
        </w:rPr>
        <w:t xml:space="preserve">What is an Equilibrium Potential? </w:t>
      </w:r>
      <w:r w:rsidRPr="00FA6A2C">
        <w:rPr>
          <w:rFonts w:ascii="Calibri" w:hAnsi="Calibri"/>
          <w:szCs w:val="24"/>
        </w:rPr>
        <w:t xml:space="preserve">What is an electrochemical gradient? Give examples and values. </w:t>
      </w:r>
    </w:p>
    <w:p w14:paraId="660F4355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Compare voltage, ligand (chemical) and mechanically gated ion channels in the body.</w:t>
      </w:r>
    </w:p>
    <w:p w14:paraId="7296FBBA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Which ions use gated channels to cross neuron membranes? Describe voltage gated Na</w:t>
      </w:r>
      <w:r w:rsidRPr="00FA6A2C">
        <w:rPr>
          <w:rFonts w:ascii="Calibri" w:hAnsi="Calibri"/>
          <w:szCs w:val="24"/>
          <w:vertAlign w:val="superscript"/>
        </w:rPr>
        <w:t>+</w:t>
      </w:r>
      <w:r w:rsidRPr="00FA6A2C">
        <w:rPr>
          <w:rFonts w:ascii="Calibri" w:hAnsi="Calibri"/>
          <w:szCs w:val="24"/>
        </w:rPr>
        <w:t xml:space="preserve"> ion channels.</w:t>
      </w:r>
    </w:p>
    <w:p w14:paraId="25440555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Compare an Action Potential to a Graded Potential. List at least </w:t>
      </w:r>
      <w:r w:rsidRPr="00FA6A2C">
        <w:rPr>
          <w:rFonts w:ascii="Calibri" w:hAnsi="Calibri"/>
          <w:szCs w:val="24"/>
          <w:u w:val="single"/>
        </w:rPr>
        <w:t>6</w:t>
      </w:r>
      <w:r w:rsidRPr="00FA6A2C">
        <w:rPr>
          <w:rFonts w:ascii="Calibri" w:hAnsi="Calibri"/>
          <w:szCs w:val="24"/>
        </w:rPr>
        <w:t xml:space="preserve"> ways they are different to each other.</w:t>
      </w:r>
    </w:p>
    <w:p w14:paraId="3D8D63F9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Describe 3 important factors that contribute to the conductive velocity of an AP along an axon.</w:t>
      </w:r>
    </w:p>
    <w:p w14:paraId="744115FB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Compare </w:t>
      </w:r>
      <w:r w:rsidRPr="00FA6A2C">
        <w:rPr>
          <w:rFonts w:ascii="Calibri" w:hAnsi="Calibri"/>
          <w:szCs w:val="24"/>
          <w:u w:val="single"/>
        </w:rPr>
        <w:t>Temporal</w:t>
      </w:r>
      <w:r w:rsidRPr="00FA6A2C">
        <w:rPr>
          <w:rFonts w:ascii="Calibri" w:hAnsi="Calibri"/>
          <w:szCs w:val="24"/>
        </w:rPr>
        <w:t xml:space="preserve"> and </w:t>
      </w:r>
      <w:r w:rsidRPr="00FA6A2C">
        <w:rPr>
          <w:rFonts w:ascii="Calibri" w:hAnsi="Calibri"/>
          <w:szCs w:val="24"/>
          <w:u w:val="single"/>
        </w:rPr>
        <w:t>Spatial</w:t>
      </w:r>
      <w:r w:rsidRPr="00FA6A2C">
        <w:rPr>
          <w:rFonts w:ascii="Calibri" w:hAnsi="Calibri"/>
          <w:szCs w:val="24"/>
        </w:rPr>
        <w:t xml:space="preserve"> summation in terms of neuronal signaling.</w:t>
      </w:r>
    </w:p>
    <w:p w14:paraId="7FF525CE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Make a labeled drawing of the synapse, showing the pre- and post-synaptic cell membranes.</w:t>
      </w:r>
    </w:p>
    <w:p w14:paraId="7AB85821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</w:t>
      </w:r>
      <w:r w:rsidRPr="009948D8">
        <w:rPr>
          <w:rFonts w:ascii="Calibri" w:hAnsi="Calibri"/>
          <w:szCs w:val="24"/>
        </w:rPr>
        <w:t xml:space="preserve">the </w:t>
      </w:r>
      <w:r w:rsidRPr="00FA6A2C">
        <w:rPr>
          <w:rFonts w:ascii="Calibri" w:hAnsi="Calibri"/>
          <w:szCs w:val="24"/>
        </w:rPr>
        <w:t>step-wise biochemistry of the synapse. Compare Ionotropic and Metabotropic effects.</w:t>
      </w:r>
    </w:p>
    <w:p w14:paraId="0D19D36A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How is signal transmission stopped? Describe how the synaptic cleft is cleaned up in between signals. </w:t>
      </w:r>
    </w:p>
    <w:p w14:paraId="32D052DD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What are Excitatory (EPSP's) and Inhibitory (IPSP's) postsynaptic potentials? Describe each of them.</w:t>
      </w:r>
    </w:p>
    <w:p w14:paraId="7D07BB74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Explain the second messenger system using cAMP as a specific example (e.g., metabotropic effect).</w:t>
      </w:r>
    </w:p>
    <w:p w14:paraId="2CAF42CF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What is a sensory receptor? Describe different types of sensory receptors discussed in lecture.</w:t>
      </w:r>
    </w:p>
    <w:p w14:paraId="1C993E5D" w14:textId="24B1904A" w:rsidR="008A51AC" w:rsidRPr="00ED1B09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Using examples described in class, discuss the role of specific endocrine glands in the body.</w:t>
      </w:r>
    </w:p>
    <w:p w14:paraId="0AED3D02" w14:textId="77777777" w:rsidR="00E7429F" w:rsidRDefault="00E7429F"/>
    <w:sectPr w:rsidR="00E7429F" w:rsidSect="008A51AC">
      <w:headerReference w:type="even" r:id="rId7"/>
      <w:headerReference w:type="default" r:id="rId8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77780" w14:textId="77777777" w:rsidR="00BE1D82" w:rsidRDefault="00BE1D82">
      <w:r>
        <w:separator/>
      </w:r>
    </w:p>
  </w:endnote>
  <w:endnote w:type="continuationSeparator" w:id="0">
    <w:p w14:paraId="67088308" w14:textId="77777777" w:rsidR="00BE1D82" w:rsidRDefault="00BE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6DCB" w14:textId="77777777" w:rsidR="00BE1D82" w:rsidRDefault="00BE1D82">
      <w:r>
        <w:separator/>
      </w:r>
    </w:p>
  </w:footnote>
  <w:footnote w:type="continuationSeparator" w:id="0">
    <w:p w14:paraId="70E7B917" w14:textId="77777777" w:rsidR="00BE1D82" w:rsidRDefault="00BE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A48F5" w14:textId="77777777" w:rsidR="00F83081" w:rsidRDefault="00000000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45CDAA4F" w14:textId="77777777" w:rsidR="00F83081" w:rsidRDefault="00F830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E7AF" w14:textId="77777777" w:rsidR="00F83081" w:rsidRDefault="00000000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65CDD08E" w14:textId="77777777" w:rsidR="00F83081" w:rsidRDefault="00F8308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2FA0"/>
    <w:multiLevelType w:val="singleLevel"/>
    <w:tmpl w:val="5C2A4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01443">
    <w:abstractNumId w:val="0"/>
  </w:num>
  <w:num w:numId="2" w16cid:durableId="191786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AC"/>
    <w:rsid w:val="00260A2C"/>
    <w:rsid w:val="004440C6"/>
    <w:rsid w:val="00460A86"/>
    <w:rsid w:val="008A51AC"/>
    <w:rsid w:val="00980F28"/>
    <w:rsid w:val="00B10A1E"/>
    <w:rsid w:val="00BE1D82"/>
    <w:rsid w:val="00E7429F"/>
    <w:rsid w:val="00ED1B09"/>
    <w:rsid w:val="00F83081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5FAB"/>
  <w15:chartTrackingRefBased/>
  <w15:docId w15:val="{077ADE6B-D7AC-473B-94B4-054204B4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AC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1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1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1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1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1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1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1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1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1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1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1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1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1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1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1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1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1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1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A51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51AC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8A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4</cp:revision>
  <dcterms:created xsi:type="dcterms:W3CDTF">2025-02-10T06:59:00Z</dcterms:created>
  <dcterms:modified xsi:type="dcterms:W3CDTF">2025-07-30T20:16:00Z</dcterms:modified>
</cp:coreProperties>
</file>