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FEF9D" w14:textId="77777777" w:rsidR="00777B95" w:rsidRDefault="00DA5D1F">
      <w:pPr>
        <w:pStyle w:val="BodyText"/>
        <w:spacing w:before="19"/>
        <w:ind w:left="991"/>
      </w:pPr>
      <w:r>
        <w:t>2023-2024</w:t>
      </w:r>
      <w:r>
        <w:rPr>
          <w:spacing w:val="-10"/>
        </w:rPr>
        <w:t xml:space="preserve"> </w:t>
      </w:r>
      <w:r>
        <w:t>Miramar</w:t>
      </w:r>
      <w:r>
        <w:rPr>
          <w:spacing w:val="-8"/>
        </w:rPr>
        <w:t xml:space="preserve"> </w:t>
      </w:r>
      <w:r>
        <w:t>Classified</w:t>
      </w:r>
      <w:r>
        <w:rPr>
          <w:spacing w:val="-8"/>
        </w:rPr>
        <w:t xml:space="preserve"> </w:t>
      </w:r>
      <w:r>
        <w:t>Senate</w:t>
      </w:r>
      <w:r>
        <w:rPr>
          <w:spacing w:val="-8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Executive</w:t>
      </w:r>
      <w:r>
        <w:rPr>
          <w:spacing w:val="-8"/>
        </w:rPr>
        <w:t xml:space="preserve"> </w:t>
      </w:r>
      <w:r>
        <w:t>Officers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Senators</w:t>
      </w:r>
    </w:p>
    <w:p w14:paraId="1B5FEF9E" w14:textId="77777777" w:rsidR="00777B95" w:rsidRDefault="00777B95">
      <w:pPr>
        <w:rPr>
          <w:b/>
          <w:sz w:val="20"/>
        </w:rPr>
      </w:pPr>
    </w:p>
    <w:p w14:paraId="1B5FEF9F" w14:textId="77777777" w:rsidR="00777B95" w:rsidRDefault="00777B95">
      <w:pPr>
        <w:spacing w:before="234" w:after="1"/>
        <w:rPr>
          <w:b/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6"/>
        <w:gridCol w:w="3886"/>
        <w:gridCol w:w="1589"/>
      </w:tblGrid>
      <w:tr w:rsidR="00777B95" w14:paraId="1B5FEFA3" w14:textId="77777777">
        <w:trPr>
          <w:trHeight w:val="467"/>
        </w:trPr>
        <w:tc>
          <w:tcPr>
            <w:tcW w:w="3886" w:type="dxa"/>
          </w:tcPr>
          <w:p w14:paraId="1B5FEFA0" w14:textId="77777777" w:rsidR="00777B95" w:rsidRDefault="00DA5D1F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Title</w:t>
            </w:r>
          </w:p>
        </w:tc>
        <w:tc>
          <w:tcPr>
            <w:tcW w:w="3886" w:type="dxa"/>
          </w:tcPr>
          <w:p w14:paraId="1B5FEFA1" w14:textId="77777777" w:rsidR="00777B95" w:rsidRDefault="00DA5D1F">
            <w:pPr>
              <w:pStyle w:val="TableParagraph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1589" w:type="dxa"/>
          </w:tcPr>
          <w:p w14:paraId="1B5FEFA2" w14:textId="77777777" w:rsidR="00777B95" w:rsidRDefault="00DA5D1F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4"/>
              </w:rPr>
              <w:t>Term</w:t>
            </w:r>
          </w:p>
        </w:tc>
      </w:tr>
      <w:tr w:rsidR="00777B95" w14:paraId="1B5FEFA7" w14:textId="77777777">
        <w:trPr>
          <w:trHeight w:val="469"/>
        </w:trPr>
        <w:tc>
          <w:tcPr>
            <w:tcW w:w="3886" w:type="dxa"/>
          </w:tcPr>
          <w:p w14:paraId="1B5FEFA4" w14:textId="77777777" w:rsidR="00777B95" w:rsidRDefault="00DA5D1F">
            <w:pPr>
              <w:pStyle w:val="TableParagraph"/>
            </w:pPr>
            <w:r>
              <w:rPr>
                <w:spacing w:val="-2"/>
              </w:rPr>
              <w:t>President</w:t>
            </w:r>
          </w:p>
        </w:tc>
        <w:tc>
          <w:tcPr>
            <w:tcW w:w="3886" w:type="dxa"/>
          </w:tcPr>
          <w:p w14:paraId="1B5FEFA5" w14:textId="5ABECFF4" w:rsidR="00777B95" w:rsidRDefault="008649B5">
            <w:pPr>
              <w:pStyle w:val="TableParagraph"/>
            </w:pPr>
            <w:r w:rsidRPr="00DA5D1F">
              <w:rPr>
                <w:i/>
                <w:spacing w:val="-2"/>
                <w:highlight w:val="yellow"/>
              </w:rPr>
              <w:t>Vacant</w:t>
            </w:r>
          </w:p>
        </w:tc>
        <w:tc>
          <w:tcPr>
            <w:tcW w:w="1589" w:type="dxa"/>
          </w:tcPr>
          <w:p w14:paraId="1B5FEFA6" w14:textId="11C6163F" w:rsidR="00777B95" w:rsidRDefault="008649B5">
            <w:pPr>
              <w:pStyle w:val="TableParagraph"/>
              <w:ind w:left="97"/>
            </w:pPr>
            <w:r>
              <w:rPr>
                <w:spacing w:val="-2"/>
              </w:rPr>
              <w:t>2024-</w:t>
            </w:r>
            <w:r w:rsidRPr="00642946">
              <w:rPr>
                <w:b/>
                <w:spacing w:val="-2"/>
              </w:rPr>
              <w:t>2026</w:t>
            </w:r>
          </w:p>
        </w:tc>
      </w:tr>
      <w:tr w:rsidR="00777B95" w14:paraId="1B5FEFAB" w14:textId="77777777">
        <w:trPr>
          <w:trHeight w:val="469"/>
        </w:trPr>
        <w:tc>
          <w:tcPr>
            <w:tcW w:w="3886" w:type="dxa"/>
          </w:tcPr>
          <w:p w14:paraId="1B5FEFA8" w14:textId="77777777" w:rsidR="00777B95" w:rsidRDefault="00DA5D1F">
            <w:pPr>
              <w:pStyle w:val="TableParagraph"/>
            </w:pPr>
            <w:r>
              <w:t>Vice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President</w:t>
            </w:r>
          </w:p>
        </w:tc>
        <w:tc>
          <w:tcPr>
            <w:tcW w:w="3886" w:type="dxa"/>
          </w:tcPr>
          <w:p w14:paraId="1B5FEFA9" w14:textId="1B09C000" w:rsidR="00777B95" w:rsidRDefault="007D132E">
            <w:pPr>
              <w:pStyle w:val="TableParagraph"/>
            </w:pPr>
            <w:r>
              <w:t>Carol Sampaga</w:t>
            </w:r>
          </w:p>
        </w:tc>
        <w:tc>
          <w:tcPr>
            <w:tcW w:w="1589" w:type="dxa"/>
          </w:tcPr>
          <w:p w14:paraId="1B5FEFAA" w14:textId="77777777" w:rsidR="00777B95" w:rsidRDefault="00DA5D1F">
            <w:pPr>
              <w:pStyle w:val="TableParagraph"/>
              <w:ind w:left="97"/>
            </w:pPr>
            <w:r>
              <w:rPr>
                <w:spacing w:val="-2"/>
              </w:rPr>
              <w:t>2023-</w:t>
            </w:r>
            <w:r>
              <w:rPr>
                <w:spacing w:val="-4"/>
              </w:rPr>
              <w:t>2025</w:t>
            </w:r>
          </w:p>
        </w:tc>
      </w:tr>
      <w:tr w:rsidR="00777B95" w14:paraId="1B5FEFAF" w14:textId="77777777">
        <w:trPr>
          <w:trHeight w:val="467"/>
        </w:trPr>
        <w:tc>
          <w:tcPr>
            <w:tcW w:w="3886" w:type="dxa"/>
          </w:tcPr>
          <w:p w14:paraId="1B5FEFAC" w14:textId="77777777" w:rsidR="00777B95" w:rsidRDefault="00DA5D1F">
            <w:pPr>
              <w:pStyle w:val="TableParagraph"/>
              <w:spacing w:before="97"/>
            </w:pPr>
            <w:r>
              <w:rPr>
                <w:spacing w:val="-2"/>
              </w:rPr>
              <w:t>Treasurer</w:t>
            </w:r>
          </w:p>
        </w:tc>
        <w:tc>
          <w:tcPr>
            <w:tcW w:w="3886" w:type="dxa"/>
          </w:tcPr>
          <w:p w14:paraId="1B5FEFAD" w14:textId="77777777" w:rsidR="00777B95" w:rsidRDefault="00DA5D1F">
            <w:pPr>
              <w:pStyle w:val="TableParagraph"/>
              <w:spacing w:before="97"/>
              <w:rPr>
                <w:i/>
              </w:rPr>
            </w:pPr>
            <w:r w:rsidRPr="00DA5D1F">
              <w:rPr>
                <w:i/>
                <w:spacing w:val="-2"/>
                <w:highlight w:val="yellow"/>
              </w:rPr>
              <w:t>Vacant</w:t>
            </w:r>
          </w:p>
        </w:tc>
        <w:tc>
          <w:tcPr>
            <w:tcW w:w="1589" w:type="dxa"/>
          </w:tcPr>
          <w:p w14:paraId="1B5FEFAE" w14:textId="6148CD85" w:rsidR="00777B95" w:rsidRDefault="009D340E">
            <w:pPr>
              <w:pStyle w:val="TableParagraph"/>
              <w:spacing w:before="97"/>
              <w:ind w:left="97"/>
            </w:pPr>
            <w:r>
              <w:rPr>
                <w:spacing w:val="-2"/>
              </w:rPr>
              <w:t>2024-</w:t>
            </w:r>
            <w:r w:rsidRPr="00642946">
              <w:rPr>
                <w:b/>
                <w:spacing w:val="-2"/>
              </w:rPr>
              <w:t>2026</w:t>
            </w:r>
          </w:p>
        </w:tc>
      </w:tr>
      <w:tr w:rsidR="00777B95" w14:paraId="1B5FEFB3" w14:textId="77777777">
        <w:trPr>
          <w:trHeight w:val="498"/>
        </w:trPr>
        <w:tc>
          <w:tcPr>
            <w:tcW w:w="3886" w:type="dxa"/>
          </w:tcPr>
          <w:p w14:paraId="1B5FEFB0" w14:textId="77777777" w:rsidR="00777B95" w:rsidRDefault="00DA5D1F">
            <w:pPr>
              <w:pStyle w:val="TableParagraph"/>
            </w:pPr>
            <w:r>
              <w:rPr>
                <w:spacing w:val="-2"/>
              </w:rPr>
              <w:t>Secretary</w:t>
            </w:r>
          </w:p>
        </w:tc>
        <w:tc>
          <w:tcPr>
            <w:tcW w:w="3886" w:type="dxa"/>
          </w:tcPr>
          <w:p w14:paraId="1B5FEFB1" w14:textId="77777777" w:rsidR="00777B95" w:rsidRDefault="00DA5D1F">
            <w:pPr>
              <w:pStyle w:val="TableParagraph"/>
            </w:pPr>
            <w:r>
              <w:t>Sandra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Marquez</w:t>
            </w:r>
          </w:p>
        </w:tc>
        <w:tc>
          <w:tcPr>
            <w:tcW w:w="1589" w:type="dxa"/>
          </w:tcPr>
          <w:p w14:paraId="1B5FEFB2" w14:textId="77777777" w:rsidR="00777B95" w:rsidRDefault="00DA5D1F">
            <w:pPr>
              <w:pStyle w:val="TableParagraph"/>
              <w:ind w:left="97"/>
            </w:pPr>
            <w:r>
              <w:rPr>
                <w:spacing w:val="-2"/>
              </w:rPr>
              <w:t>2023-</w:t>
            </w:r>
            <w:r>
              <w:rPr>
                <w:spacing w:val="-4"/>
              </w:rPr>
              <w:t>2025</w:t>
            </w:r>
          </w:p>
        </w:tc>
      </w:tr>
      <w:tr w:rsidR="00777B95" w14:paraId="1B5FEFB7" w14:textId="77777777">
        <w:trPr>
          <w:trHeight w:val="467"/>
        </w:trPr>
        <w:tc>
          <w:tcPr>
            <w:tcW w:w="3886" w:type="dxa"/>
          </w:tcPr>
          <w:p w14:paraId="1B5FEFB4" w14:textId="77777777" w:rsidR="00777B95" w:rsidRDefault="00DA5D1F">
            <w:pPr>
              <w:pStyle w:val="TableParagraph"/>
            </w:pPr>
            <w:r>
              <w:t>Senator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#1</w:t>
            </w:r>
          </w:p>
        </w:tc>
        <w:tc>
          <w:tcPr>
            <w:tcW w:w="3886" w:type="dxa"/>
          </w:tcPr>
          <w:p w14:paraId="1B5FEFB5" w14:textId="62498E00" w:rsidR="00777B95" w:rsidRPr="007D132E" w:rsidRDefault="007D132E">
            <w:pPr>
              <w:pStyle w:val="TableParagraph"/>
            </w:pPr>
            <w:r w:rsidRPr="007D132E">
              <w:rPr>
                <w:spacing w:val="-2"/>
              </w:rPr>
              <w:t>Sean Young</w:t>
            </w:r>
          </w:p>
        </w:tc>
        <w:tc>
          <w:tcPr>
            <w:tcW w:w="1589" w:type="dxa"/>
          </w:tcPr>
          <w:p w14:paraId="1B5FEFB6" w14:textId="7782D784" w:rsidR="00777B95" w:rsidRDefault="00DA5D1F">
            <w:pPr>
              <w:pStyle w:val="TableParagraph"/>
              <w:ind w:left="97"/>
            </w:pPr>
            <w:r>
              <w:rPr>
                <w:spacing w:val="-2"/>
              </w:rPr>
              <w:t>202</w:t>
            </w:r>
            <w:r w:rsidR="007D132E">
              <w:rPr>
                <w:spacing w:val="-2"/>
              </w:rPr>
              <w:t>3</w:t>
            </w:r>
            <w:r>
              <w:rPr>
                <w:spacing w:val="-2"/>
              </w:rPr>
              <w:t>-</w:t>
            </w:r>
            <w:r>
              <w:rPr>
                <w:spacing w:val="-4"/>
              </w:rPr>
              <w:t>202</w:t>
            </w:r>
            <w:r w:rsidR="007D132E">
              <w:rPr>
                <w:spacing w:val="-4"/>
              </w:rPr>
              <w:t>5</w:t>
            </w:r>
          </w:p>
        </w:tc>
      </w:tr>
      <w:tr w:rsidR="00777B95" w14:paraId="1B5FEFBB" w14:textId="77777777">
        <w:trPr>
          <w:trHeight w:val="469"/>
        </w:trPr>
        <w:tc>
          <w:tcPr>
            <w:tcW w:w="3886" w:type="dxa"/>
          </w:tcPr>
          <w:p w14:paraId="1B5FEFB8" w14:textId="77777777" w:rsidR="00777B95" w:rsidRDefault="00DA5D1F">
            <w:pPr>
              <w:pStyle w:val="TableParagraph"/>
            </w:pPr>
            <w:r>
              <w:t>Senator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#2</w:t>
            </w:r>
          </w:p>
        </w:tc>
        <w:tc>
          <w:tcPr>
            <w:tcW w:w="3886" w:type="dxa"/>
          </w:tcPr>
          <w:p w14:paraId="1B5FEFB9" w14:textId="134273E1" w:rsidR="00777B95" w:rsidRDefault="008649B5">
            <w:pPr>
              <w:pStyle w:val="TableParagraph"/>
            </w:pPr>
            <w:r w:rsidRPr="00DA5D1F">
              <w:rPr>
                <w:i/>
                <w:spacing w:val="-2"/>
                <w:highlight w:val="yellow"/>
              </w:rPr>
              <w:t>Vacant</w:t>
            </w:r>
          </w:p>
        </w:tc>
        <w:tc>
          <w:tcPr>
            <w:tcW w:w="1589" w:type="dxa"/>
          </w:tcPr>
          <w:p w14:paraId="1B5FEFBA" w14:textId="4473A1EA" w:rsidR="00777B95" w:rsidRDefault="008649B5">
            <w:pPr>
              <w:pStyle w:val="TableParagraph"/>
              <w:ind w:left="97"/>
            </w:pPr>
            <w:r>
              <w:rPr>
                <w:spacing w:val="-2"/>
              </w:rPr>
              <w:t>2024-</w:t>
            </w:r>
            <w:r w:rsidRPr="00642946">
              <w:rPr>
                <w:b/>
                <w:spacing w:val="-2"/>
              </w:rPr>
              <w:t>2026</w:t>
            </w:r>
          </w:p>
        </w:tc>
      </w:tr>
      <w:tr w:rsidR="00777B95" w14:paraId="1B5FEFBF" w14:textId="77777777">
        <w:trPr>
          <w:trHeight w:val="469"/>
        </w:trPr>
        <w:tc>
          <w:tcPr>
            <w:tcW w:w="3886" w:type="dxa"/>
          </w:tcPr>
          <w:p w14:paraId="1B5FEFBC" w14:textId="77777777" w:rsidR="00777B95" w:rsidRDefault="00DA5D1F">
            <w:pPr>
              <w:pStyle w:val="TableParagraph"/>
            </w:pPr>
            <w:r>
              <w:t>Senator</w:t>
            </w:r>
            <w:r>
              <w:rPr>
                <w:spacing w:val="-4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Large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#3</w:t>
            </w:r>
          </w:p>
        </w:tc>
        <w:tc>
          <w:tcPr>
            <w:tcW w:w="3886" w:type="dxa"/>
          </w:tcPr>
          <w:p w14:paraId="1B5FEFBD" w14:textId="77777777" w:rsidR="00777B95" w:rsidRDefault="00DA5D1F">
            <w:pPr>
              <w:pStyle w:val="TableParagraph"/>
            </w:pPr>
            <w:r>
              <w:t>Lynne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Campbell</w:t>
            </w:r>
          </w:p>
        </w:tc>
        <w:tc>
          <w:tcPr>
            <w:tcW w:w="1589" w:type="dxa"/>
          </w:tcPr>
          <w:p w14:paraId="1B5FEFBE" w14:textId="77777777" w:rsidR="00777B95" w:rsidRDefault="00DA5D1F">
            <w:pPr>
              <w:pStyle w:val="TableParagraph"/>
              <w:ind w:left="97"/>
            </w:pPr>
            <w:r>
              <w:rPr>
                <w:spacing w:val="-2"/>
              </w:rPr>
              <w:t>2023-</w:t>
            </w:r>
            <w:r>
              <w:rPr>
                <w:spacing w:val="-4"/>
              </w:rPr>
              <w:t>2025</w:t>
            </w:r>
          </w:p>
        </w:tc>
      </w:tr>
      <w:tr w:rsidR="00B84539" w14:paraId="08583BE3" w14:textId="77777777">
        <w:trPr>
          <w:trHeight w:val="469"/>
        </w:trPr>
        <w:tc>
          <w:tcPr>
            <w:tcW w:w="3886" w:type="dxa"/>
          </w:tcPr>
          <w:p w14:paraId="4016F053" w14:textId="4F2B8D90" w:rsidR="00B84539" w:rsidRDefault="00B84539" w:rsidP="00B84539">
            <w:pPr>
              <w:pStyle w:val="TableParagraph"/>
            </w:pPr>
            <w:r>
              <w:t>Senator #1</w:t>
            </w:r>
          </w:p>
        </w:tc>
        <w:tc>
          <w:tcPr>
            <w:tcW w:w="3886" w:type="dxa"/>
          </w:tcPr>
          <w:p w14:paraId="4B0E7AF7" w14:textId="252201F3" w:rsidR="00B84539" w:rsidRDefault="00B84539" w:rsidP="00B84539">
            <w:pPr>
              <w:pStyle w:val="TableParagraph"/>
            </w:pPr>
            <w:r>
              <w:t>Elizabeth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Whitsett</w:t>
            </w:r>
          </w:p>
        </w:tc>
        <w:tc>
          <w:tcPr>
            <w:tcW w:w="1589" w:type="dxa"/>
          </w:tcPr>
          <w:p w14:paraId="05903545" w14:textId="24B194C1" w:rsidR="00B84539" w:rsidRDefault="00B84539" w:rsidP="00B84539">
            <w:pPr>
              <w:pStyle w:val="TableParagraph"/>
              <w:ind w:left="97"/>
              <w:rPr>
                <w:spacing w:val="-2"/>
              </w:rPr>
            </w:pPr>
            <w:r>
              <w:rPr>
                <w:spacing w:val="-2"/>
              </w:rPr>
              <w:t>2023-</w:t>
            </w:r>
            <w:r>
              <w:rPr>
                <w:spacing w:val="-4"/>
              </w:rPr>
              <w:t>2025</w:t>
            </w:r>
          </w:p>
        </w:tc>
      </w:tr>
      <w:tr w:rsidR="00B84539" w14:paraId="0E020F43" w14:textId="77777777">
        <w:trPr>
          <w:trHeight w:val="469"/>
        </w:trPr>
        <w:tc>
          <w:tcPr>
            <w:tcW w:w="3886" w:type="dxa"/>
          </w:tcPr>
          <w:p w14:paraId="09357F49" w14:textId="5273E7A2" w:rsidR="00B84539" w:rsidRDefault="00B84539" w:rsidP="00B84539">
            <w:pPr>
              <w:pStyle w:val="TableParagraph"/>
            </w:pPr>
            <w:r>
              <w:t>Senator #2</w:t>
            </w:r>
          </w:p>
        </w:tc>
        <w:tc>
          <w:tcPr>
            <w:tcW w:w="3886" w:type="dxa"/>
          </w:tcPr>
          <w:p w14:paraId="6460C4D2" w14:textId="653C9AEE" w:rsidR="00B84539" w:rsidRDefault="008649B5" w:rsidP="00B84539">
            <w:pPr>
              <w:pStyle w:val="TableParagraph"/>
            </w:pPr>
            <w:r w:rsidRPr="00DA5D1F">
              <w:rPr>
                <w:i/>
                <w:spacing w:val="-2"/>
                <w:highlight w:val="yellow"/>
              </w:rPr>
              <w:t>Vacant</w:t>
            </w:r>
          </w:p>
        </w:tc>
        <w:tc>
          <w:tcPr>
            <w:tcW w:w="1589" w:type="dxa"/>
          </w:tcPr>
          <w:p w14:paraId="6F6B9A0E" w14:textId="69818F2D" w:rsidR="00B84539" w:rsidRDefault="00B84539" w:rsidP="00B84539">
            <w:pPr>
              <w:pStyle w:val="TableParagraph"/>
              <w:ind w:left="97"/>
              <w:rPr>
                <w:spacing w:val="-2"/>
              </w:rPr>
            </w:pPr>
            <w:r>
              <w:rPr>
                <w:spacing w:val="-2"/>
              </w:rPr>
              <w:t>2024-</w:t>
            </w:r>
            <w:r w:rsidRPr="00642946">
              <w:rPr>
                <w:b/>
                <w:spacing w:val="-2"/>
              </w:rPr>
              <w:t>2026</w:t>
            </w:r>
          </w:p>
        </w:tc>
      </w:tr>
      <w:tr w:rsidR="00B84539" w14:paraId="755D8352" w14:textId="77777777">
        <w:trPr>
          <w:trHeight w:val="469"/>
        </w:trPr>
        <w:tc>
          <w:tcPr>
            <w:tcW w:w="3886" w:type="dxa"/>
          </w:tcPr>
          <w:p w14:paraId="32C702E7" w14:textId="357B0C82" w:rsidR="00B84539" w:rsidRDefault="00B84539" w:rsidP="00B84539">
            <w:pPr>
              <w:pStyle w:val="TableParagraph"/>
            </w:pPr>
            <w:r>
              <w:t>Senator #3</w:t>
            </w:r>
          </w:p>
        </w:tc>
        <w:tc>
          <w:tcPr>
            <w:tcW w:w="3886" w:type="dxa"/>
          </w:tcPr>
          <w:p w14:paraId="17C71B0E" w14:textId="61108DC0" w:rsidR="00B84539" w:rsidRDefault="008649B5" w:rsidP="00B84539">
            <w:pPr>
              <w:pStyle w:val="TableParagraph"/>
            </w:pPr>
            <w:r w:rsidRPr="00DA5D1F">
              <w:rPr>
                <w:i/>
                <w:spacing w:val="-2"/>
                <w:highlight w:val="yellow"/>
              </w:rPr>
              <w:t>Vacant</w:t>
            </w:r>
          </w:p>
        </w:tc>
        <w:tc>
          <w:tcPr>
            <w:tcW w:w="1589" w:type="dxa"/>
          </w:tcPr>
          <w:p w14:paraId="4C65B855" w14:textId="24CCBA3B" w:rsidR="00B84539" w:rsidRDefault="00B84539" w:rsidP="00B84539">
            <w:pPr>
              <w:pStyle w:val="TableParagraph"/>
              <w:ind w:left="97"/>
              <w:rPr>
                <w:spacing w:val="-2"/>
              </w:rPr>
            </w:pPr>
            <w:r>
              <w:rPr>
                <w:spacing w:val="-2"/>
              </w:rPr>
              <w:t>2024-</w:t>
            </w:r>
            <w:r w:rsidRPr="00642946">
              <w:rPr>
                <w:b/>
                <w:spacing w:val="-2"/>
              </w:rPr>
              <w:t>2026</w:t>
            </w:r>
          </w:p>
        </w:tc>
      </w:tr>
      <w:tr w:rsidR="00B84539" w14:paraId="7D2F3D4E" w14:textId="77777777">
        <w:trPr>
          <w:trHeight w:val="469"/>
        </w:trPr>
        <w:tc>
          <w:tcPr>
            <w:tcW w:w="3886" w:type="dxa"/>
          </w:tcPr>
          <w:p w14:paraId="3D0F3CE1" w14:textId="177673F9" w:rsidR="00B84539" w:rsidRDefault="00B84539" w:rsidP="00B84539">
            <w:pPr>
              <w:pStyle w:val="TableParagraph"/>
            </w:pPr>
            <w:r>
              <w:t>Senator #4</w:t>
            </w:r>
          </w:p>
        </w:tc>
        <w:tc>
          <w:tcPr>
            <w:tcW w:w="3886" w:type="dxa"/>
          </w:tcPr>
          <w:p w14:paraId="0C9F5484" w14:textId="531AF12A" w:rsidR="00B84539" w:rsidRDefault="008649B5" w:rsidP="00B84539">
            <w:pPr>
              <w:pStyle w:val="TableParagraph"/>
            </w:pPr>
            <w:r w:rsidRPr="00DA5D1F">
              <w:rPr>
                <w:i/>
                <w:spacing w:val="-2"/>
                <w:highlight w:val="yellow"/>
              </w:rPr>
              <w:t>Vacant</w:t>
            </w:r>
          </w:p>
        </w:tc>
        <w:tc>
          <w:tcPr>
            <w:tcW w:w="1589" w:type="dxa"/>
          </w:tcPr>
          <w:p w14:paraId="5779F816" w14:textId="5620717A" w:rsidR="00B84539" w:rsidRDefault="00B84539" w:rsidP="00B84539">
            <w:pPr>
              <w:pStyle w:val="TableParagraph"/>
              <w:ind w:left="97"/>
              <w:rPr>
                <w:spacing w:val="-2"/>
              </w:rPr>
            </w:pPr>
            <w:r>
              <w:rPr>
                <w:spacing w:val="-2"/>
              </w:rPr>
              <w:t>2024-</w:t>
            </w:r>
            <w:r w:rsidRPr="00642946">
              <w:rPr>
                <w:b/>
                <w:spacing w:val="-2"/>
              </w:rPr>
              <w:t>2026</w:t>
            </w:r>
          </w:p>
        </w:tc>
      </w:tr>
      <w:tr w:rsidR="00B84539" w14:paraId="3DCE8EF4" w14:textId="77777777">
        <w:trPr>
          <w:trHeight w:val="469"/>
        </w:trPr>
        <w:tc>
          <w:tcPr>
            <w:tcW w:w="3886" w:type="dxa"/>
          </w:tcPr>
          <w:p w14:paraId="59DF0589" w14:textId="778827F6" w:rsidR="00B84539" w:rsidRDefault="00B84539" w:rsidP="00B84539">
            <w:pPr>
              <w:pStyle w:val="TableParagraph"/>
            </w:pPr>
            <w:r>
              <w:t>Senator #5</w:t>
            </w:r>
          </w:p>
        </w:tc>
        <w:tc>
          <w:tcPr>
            <w:tcW w:w="3886" w:type="dxa"/>
          </w:tcPr>
          <w:p w14:paraId="5BE43441" w14:textId="4BA2C01C" w:rsidR="00B84539" w:rsidRDefault="008649B5" w:rsidP="00B84539">
            <w:pPr>
              <w:pStyle w:val="TableParagraph"/>
            </w:pPr>
            <w:r w:rsidRPr="00DA5D1F">
              <w:rPr>
                <w:i/>
                <w:spacing w:val="-2"/>
                <w:highlight w:val="yellow"/>
              </w:rPr>
              <w:t>Vacant</w:t>
            </w:r>
          </w:p>
        </w:tc>
        <w:tc>
          <w:tcPr>
            <w:tcW w:w="1589" w:type="dxa"/>
          </w:tcPr>
          <w:p w14:paraId="5CB5997F" w14:textId="21EAB034" w:rsidR="00B84539" w:rsidRDefault="00B84539" w:rsidP="00B84539">
            <w:pPr>
              <w:pStyle w:val="TableParagraph"/>
              <w:ind w:left="97"/>
              <w:rPr>
                <w:spacing w:val="-2"/>
              </w:rPr>
            </w:pPr>
            <w:r>
              <w:rPr>
                <w:spacing w:val="-2"/>
              </w:rPr>
              <w:t>2024-</w:t>
            </w:r>
            <w:r w:rsidRPr="00642946">
              <w:rPr>
                <w:b/>
                <w:spacing w:val="-2"/>
              </w:rPr>
              <w:t>2026</w:t>
            </w:r>
            <w:bookmarkStart w:id="0" w:name="_GoBack"/>
            <w:bookmarkEnd w:id="0"/>
          </w:p>
        </w:tc>
      </w:tr>
    </w:tbl>
    <w:p w14:paraId="1B5FEFEC" w14:textId="77777777" w:rsidR="00777B95" w:rsidRDefault="00777B95">
      <w:pPr>
        <w:spacing w:before="47"/>
        <w:rPr>
          <w:b/>
        </w:rPr>
      </w:pPr>
    </w:p>
    <w:p w14:paraId="1B5FEFED" w14:textId="0821A603" w:rsidR="00777B95" w:rsidRDefault="00DA5D1F">
      <w:pPr>
        <w:jc w:val="center"/>
      </w:pPr>
      <w:r>
        <w:t>Effective</w:t>
      </w:r>
      <w:r>
        <w:rPr>
          <w:spacing w:val="-2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202</w:t>
      </w:r>
      <w:r w:rsidR="00B84539">
        <w:rPr>
          <w:spacing w:val="-4"/>
        </w:rPr>
        <w:t>4</w:t>
      </w:r>
    </w:p>
    <w:p w14:paraId="1B5FEFEE" w14:textId="77777777" w:rsidR="00777B95" w:rsidRDefault="00777B95">
      <w:pPr>
        <w:jc w:val="center"/>
        <w:sectPr w:rsidR="00777B95">
          <w:type w:val="continuous"/>
          <w:pgSz w:w="12240" w:h="15840"/>
          <w:pgMar w:top="1420" w:right="1320" w:bottom="280" w:left="1320" w:header="720" w:footer="720" w:gutter="0"/>
          <w:cols w:space="720"/>
        </w:sectPr>
      </w:pPr>
    </w:p>
    <w:p w14:paraId="1B5FEFEF" w14:textId="6188ABE7" w:rsidR="00777B95" w:rsidRDefault="00DA5D1F">
      <w:pPr>
        <w:pStyle w:val="BodyText"/>
        <w:spacing w:before="29"/>
        <w:jc w:val="center"/>
      </w:pPr>
      <w:r>
        <w:rPr>
          <w:spacing w:val="-2"/>
        </w:rPr>
        <w:lastRenderedPageBreak/>
        <w:t>Areas</w:t>
      </w:r>
      <w:r w:rsidR="00B84539">
        <w:rPr>
          <w:spacing w:val="-2"/>
        </w:rPr>
        <w:t xml:space="preserve"> To be assigned </w:t>
      </w:r>
    </w:p>
    <w:p w14:paraId="1B5FEFF0" w14:textId="77777777" w:rsidR="00777B95" w:rsidRDefault="00777B95">
      <w:pPr>
        <w:spacing w:before="111"/>
        <w:rPr>
          <w:b/>
          <w:sz w:val="20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777B95" w14:paraId="1B5FEFF3" w14:textId="77777777">
        <w:trPr>
          <w:trHeight w:val="510"/>
        </w:trPr>
        <w:tc>
          <w:tcPr>
            <w:tcW w:w="2160" w:type="dxa"/>
          </w:tcPr>
          <w:p w14:paraId="1B5FEFF1" w14:textId="72B41D7F" w:rsidR="00777B95" w:rsidRDefault="00DA5D1F">
            <w:pPr>
              <w:pStyle w:val="TableParagraph"/>
              <w:spacing w:before="121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A</w:t>
            </w:r>
          </w:p>
        </w:tc>
        <w:tc>
          <w:tcPr>
            <w:tcW w:w="7200" w:type="dxa"/>
          </w:tcPr>
          <w:p w14:paraId="1B5FEFF2" w14:textId="77777777" w:rsidR="00777B95" w:rsidRDefault="00DA5D1F">
            <w:pPr>
              <w:pStyle w:val="TableParagraph"/>
            </w:pPr>
            <w:r>
              <w:t>Campus</w:t>
            </w:r>
            <w:r>
              <w:rPr>
                <w:spacing w:val="-8"/>
              </w:rPr>
              <w:t xml:space="preserve"> </w:t>
            </w:r>
            <w:r>
              <w:t>Police/Parking,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Facilities</w:t>
            </w:r>
          </w:p>
        </w:tc>
      </w:tr>
      <w:tr w:rsidR="00777B95" w14:paraId="1B5FEFF6" w14:textId="77777777">
        <w:trPr>
          <w:trHeight w:val="736"/>
        </w:trPr>
        <w:tc>
          <w:tcPr>
            <w:tcW w:w="2160" w:type="dxa"/>
          </w:tcPr>
          <w:p w14:paraId="1B5FEFF4" w14:textId="02DC74B8" w:rsidR="00777B95" w:rsidRDefault="00DA5D1F">
            <w:pPr>
              <w:pStyle w:val="TableParagraph"/>
              <w:spacing w:before="234"/>
            </w:pPr>
            <w:r>
              <w:t>Area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B</w:t>
            </w:r>
          </w:p>
        </w:tc>
        <w:tc>
          <w:tcPr>
            <w:tcW w:w="7200" w:type="dxa"/>
          </w:tcPr>
          <w:p w14:paraId="1B5FEFF5" w14:textId="77777777" w:rsidR="00777B95" w:rsidRDefault="00DA5D1F">
            <w:pPr>
              <w:pStyle w:val="TableParagraph"/>
            </w:pPr>
            <w:r>
              <w:t>Business</w:t>
            </w:r>
            <w:r>
              <w:rPr>
                <w:spacing w:val="-4"/>
              </w:rPr>
              <w:t xml:space="preserve"> </w:t>
            </w:r>
            <w:r>
              <w:t>Office,</w:t>
            </w:r>
            <w:r>
              <w:rPr>
                <w:spacing w:val="-4"/>
              </w:rPr>
              <w:t xml:space="preserve"> </w:t>
            </w:r>
            <w:r>
              <w:t>Receiving,</w:t>
            </w:r>
            <w:r>
              <w:rPr>
                <w:spacing w:val="-6"/>
              </w:rPr>
              <w:t xml:space="preserve"> </w:t>
            </w:r>
            <w:r>
              <w:t>Reprographics,</w:t>
            </w:r>
            <w:r>
              <w:rPr>
                <w:spacing w:val="-6"/>
              </w:rPr>
              <w:t xml:space="preserve"> </w:t>
            </w:r>
            <w:r>
              <w:t>VPI,</w:t>
            </w:r>
            <w:r>
              <w:rPr>
                <w:spacing w:val="-4"/>
              </w:rPr>
              <w:t xml:space="preserve"> </w:t>
            </w:r>
            <w:r>
              <w:t>VPSS,</w:t>
            </w:r>
            <w:r>
              <w:rPr>
                <w:spacing w:val="-6"/>
              </w:rPr>
              <w:t xml:space="preserve"> </w:t>
            </w:r>
            <w:r>
              <w:t>President’s</w:t>
            </w:r>
            <w:r>
              <w:rPr>
                <w:spacing w:val="-6"/>
              </w:rPr>
              <w:t xml:space="preserve"> </w:t>
            </w:r>
            <w:r>
              <w:t>Office,</w:t>
            </w:r>
            <w:r>
              <w:rPr>
                <w:spacing w:val="-6"/>
              </w:rPr>
              <w:t xml:space="preserve"> </w:t>
            </w:r>
            <w:r>
              <w:t xml:space="preserve">Public </w:t>
            </w:r>
            <w:r>
              <w:rPr>
                <w:spacing w:val="-2"/>
              </w:rPr>
              <w:t>Relations</w:t>
            </w:r>
          </w:p>
        </w:tc>
      </w:tr>
      <w:tr w:rsidR="00777B95" w14:paraId="1B5FEFF9" w14:textId="77777777">
        <w:trPr>
          <w:trHeight w:val="469"/>
        </w:trPr>
        <w:tc>
          <w:tcPr>
            <w:tcW w:w="2160" w:type="dxa"/>
          </w:tcPr>
          <w:p w14:paraId="1B5FEFF7" w14:textId="5E7679C1" w:rsidR="00777B95" w:rsidRDefault="00DA5D1F">
            <w:pPr>
              <w:pStyle w:val="TableParagraph"/>
            </w:pPr>
            <w:r>
              <w:t>Area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C</w:t>
            </w:r>
          </w:p>
        </w:tc>
        <w:tc>
          <w:tcPr>
            <w:tcW w:w="7200" w:type="dxa"/>
          </w:tcPr>
          <w:p w14:paraId="1B5FEFF8" w14:textId="77777777" w:rsidR="00777B95" w:rsidRDefault="00DA5D1F">
            <w:pPr>
              <w:pStyle w:val="TableParagraph"/>
            </w:pPr>
            <w:r>
              <w:t>Dean’s</w:t>
            </w:r>
            <w:r>
              <w:rPr>
                <w:spacing w:val="-8"/>
              </w:rPr>
              <w:t xml:space="preserve"> </w:t>
            </w:r>
            <w:r>
              <w:t>Office</w:t>
            </w:r>
            <w:r>
              <w:rPr>
                <w:spacing w:val="-7"/>
              </w:rPr>
              <w:t xml:space="preserve"> </w:t>
            </w:r>
            <w:r>
              <w:t>Personnel,</w:t>
            </w:r>
            <w:r>
              <w:rPr>
                <w:spacing w:val="-7"/>
              </w:rPr>
              <w:t xml:space="preserve"> </w:t>
            </w:r>
            <w:r>
              <w:t>Dept.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Assistants</w:t>
            </w:r>
          </w:p>
        </w:tc>
      </w:tr>
      <w:tr w:rsidR="00777B95" w14:paraId="1B5FEFFC" w14:textId="77777777">
        <w:trPr>
          <w:trHeight w:val="467"/>
        </w:trPr>
        <w:tc>
          <w:tcPr>
            <w:tcW w:w="2160" w:type="dxa"/>
          </w:tcPr>
          <w:p w14:paraId="1B5FEFFA" w14:textId="0229C2D4" w:rsidR="00777B95" w:rsidRDefault="00DA5D1F">
            <w:pPr>
              <w:pStyle w:val="TableParagraph"/>
            </w:pPr>
            <w:r>
              <w:t>Area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D</w:t>
            </w:r>
          </w:p>
        </w:tc>
        <w:tc>
          <w:tcPr>
            <w:tcW w:w="7200" w:type="dxa"/>
          </w:tcPr>
          <w:p w14:paraId="1B5FEFFB" w14:textId="77777777" w:rsidR="00777B95" w:rsidRDefault="00DA5D1F">
            <w:pPr>
              <w:pStyle w:val="TableParagraph"/>
            </w:pPr>
            <w:r>
              <w:t>Bookstore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Cafeteria</w:t>
            </w:r>
          </w:p>
        </w:tc>
      </w:tr>
      <w:tr w:rsidR="00777B95" w14:paraId="1B5FEFFF" w14:textId="77777777">
        <w:trPr>
          <w:trHeight w:val="738"/>
        </w:trPr>
        <w:tc>
          <w:tcPr>
            <w:tcW w:w="2160" w:type="dxa"/>
          </w:tcPr>
          <w:p w14:paraId="1B5FEFFD" w14:textId="1723DDBD" w:rsidR="00777B95" w:rsidRDefault="00DA5D1F">
            <w:pPr>
              <w:pStyle w:val="TableParagraph"/>
              <w:spacing w:before="234"/>
            </w:pPr>
            <w:r>
              <w:t>Area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E</w:t>
            </w:r>
          </w:p>
        </w:tc>
        <w:tc>
          <w:tcPr>
            <w:tcW w:w="7200" w:type="dxa"/>
          </w:tcPr>
          <w:p w14:paraId="1B5FEFFE" w14:textId="77777777" w:rsidR="00777B95" w:rsidRDefault="00DA5D1F">
            <w:pPr>
              <w:pStyle w:val="TableParagraph"/>
            </w:pPr>
            <w:r>
              <w:t>Accounting,</w:t>
            </w:r>
            <w:r>
              <w:rPr>
                <w:spacing w:val="-6"/>
              </w:rPr>
              <w:t xml:space="preserve"> </w:t>
            </w:r>
            <w:r>
              <w:t>Admissions,</w:t>
            </w:r>
            <w:r>
              <w:rPr>
                <w:spacing w:val="-6"/>
              </w:rPr>
              <w:t xml:space="preserve"> </w:t>
            </w:r>
            <w:r>
              <w:t>Counseling,</w:t>
            </w:r>
            <w:r>
              <w:rPr>
                <w:spacing w:val="-6"/>
              </w:rPr>
              <w:t xml:space="preserve"> </w:t>
            </w:r>
            <w:r>
              <w:t>Dean-Student</w:t>
            </w:r>
            <w:r>
              <w:rPr>
                <w:spacing w:val="-8"/>
              </w:rPr>
              <w:t xml:space="preserve"> </w:t>
            </w:r>
            <w:r>
              <w:t>Affairs,</w:t>
            </w:r>
            <w:r>
              <w:rPr>
                <w:spacing w:val="-6"/>
              </w:rPr>
              <w:t xml:space="preserve"> </w:t>
            </w:r>
            <w:r>
              <w:t>DSPS,</w:t>
            </w:r>
            <w:r>
              <w:rPr>
                <w:spacing w:val="-6"/>
              </w:rPr>
              <w:t xml:space="preserve"> </w:t>
            </w:r>
            <w:r>
              <w:t>Evaluation, Veterans Affairs</w:t>
            </w:r>
          </w:p>
        </w:tc>
      </w:tr>
      <w:tr w:rsidR="00777B95" w14:paraId="1B5FF002" w14:textId="77777777">
        <w:trPr>
          <w:trHeight w:val="467"/>
        </w:trPr>
        <w:tc>
          <w:tcPr>
            <w:tcW w:w="2160" w:type="dxa"/>
          </w:tcPr>
          <w:p w14:paraId="1B5FF000" w14:textId="55FE6145" w:rsidR="00777B95" w:rsidRDefault="00DA5D1F">
            <w:pPr>
              <w:pStyle w:val="TableParagraph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F</w:t>
            </w:r>
          </w:p>
        </w:tc>
        <w:tc>
          <w:tcPr>
            <w:tcW w:w="7200" w:type="dxa"/>
          </w:tcPr>
          <w:p w14:paraId="1B5FF001" w14:textId="77777777" w:rsidR="00777B95" w:rsidRDefault="00DA5D1F">
            <w:pPr>
              <w:pStyle w:val="TableParagraph"/>
            </w:pPr>
            <w:r>
              <w:t>Career/Transfer</w:t>
            </w:r>
            <w:r>
              <w:rPr>
                <w:spacing w:val="-8"/>
              </w:rPr>
              <w:t xml:space="preserve"> </w:t>
            </w:r>
            <w:r>
              <w:t>Center,</w:t>
            </w:r>
            <w:r>
              <w:rPr>
                <w:spacing w:val="-7"/>
              </w:rPr>
              <w:t xml:space="preserve"> </w:t>
            </w:r>
            <w:r>
              <w:t>EOPS,</w:t>
            </w:r>
            <w:r>
              <w:rPr>
                <w:spacing w:val="-5"/>
              </w:rPr>
              <w:t xml:space="preserve"> </w:t>
            </w: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t>Aid,</w:t>
            </w:r>
            <w:r>
              <w:rPr>
                <w:spacing w:val="-4"/>
              </w:rPr>
              <w:t xml:space="preserve"> </w:t>
            </w:r>
            <w:r>
              <w:t>Job</w:t>
            </w:r>
            <w:r>
              <w:rPr>
                <w:spacing w:val="-6"/>
              </w:rPr>
              <w:t xml:space="preserve"> </w:t>
            </w:r>
            <w:r>
              <w:t>Placement,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Matriculation</w:t>
            </w:r>
          </w:p>
        </w:tc>
      </w:tr>
      <w:tr w:rsidR="00777B95" w14:paraId="1B5FF005" w14:textId="77777777">
        <w:trPr>
          <w:trHeight w:val="469"/>
        </w:trPr>
        <w:tc>
          <w:tcPr>
            <w:tcW w:w="2160" w:type="dxa"/>
          </w:tcPr>
          <w:p w14:paraId="1B5FF003" w14:textId="1AE67B18" w:rsidR="00777B95" w:rsidRDefault="00DA5D1F">
            <w:pPr>
              <w:pStyle w:val="TableParagraph"/>
            </w:pPr>
            <w:r>
              <w:t>Area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G</w:t>
            </w:r>
          </w:p>
        </w:tc>
        <w:tc>
          <w:tcPr>
            <w:tcW w:w="7200" w:type="dxa"/>
          </w:tcPr>
          <w:p w14:paraId="1B5FF004" w14:textId="77777777" w:rsidR="00777B95" w:rsidRDefault="00DA5D1F">
            <w:pPr>
              <w:pStyle w:val="TableParagraph"/>
            </w:pPr>
            <w:r>
              <w:t>Liberal</w:t>
            </w:r>
            <w:r>
              <w:rPr>
                <w:spacing w:val="-7"/>
              </w:rPr>
              <w:t xml:space="preserve"> </w:t>
            </w:r>
            <w:r>
              <w:t>Arts,</w:t>
            </w:r>
            <w:r>
              <w:rPr>
                <w:spacing w:val="-5"/>
              </w:rPr>
              <w:t xml:space="preserve"> </w:t>
            </w:r>
            <w:r>
              <w:t>Math,</w:t>
            </w:r>
            <w:r>
              <w:rPr>
                <w:spacing w:val="-5"/>
              </w:rPr>
              <w:t xml:space="preserve"> </w:t>
            </w:r>
            <w:r>
              <w:t>Natural</w:t>
            </w:r>
            <w:r>
              <w:rPr>
                <w:spacing w:val="-8"/>
              </w:rPr>
              <w:t xml:space="preserve"> </w:t>
            </w:r>
            <w:r>
              <w:t>Sciences,</w:t>
            </w:r>
            <w:r>
              <w:rPr>
                <w:spacing w:val="-7"/>
              </w:rPr>
              <w:t xml:space="preserve"> </w:t>
            </w:r>
            <w:r>
              <w:t>Biological</w:t>
            </w:r>
            <w:r>
              <w:rPr>
                <w:spacing w:val="-5"/>
              </w:rPr>
              <w:t xml:space="preserve"> </w:t>
            </w:r>
            <w:r>
              <w:t>Sciences,</w:t>
            </w:r>
            <w:r>
              <w:rPr>
                <w:spacing w:val="-5"/>
              </w:rPr>
              <w:t xml:space="preserve"> </w:t>
            </w:r>
            <w:r>
              <w:t>Physical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Sciences</w:t>
            </w:r>
          </w:p>
        </w:tc>
      </w:tr>
      <w:tr w:rsidR="00777B95" w14:paraId="1B5FF008" w14:textId="77777777">
        <w:trPr>
          <w:trHeight w:val="735"/>
        </w:trPr>
        <w:tc>
          <w:tcPr>
            <w:tcW w:w="2160" w:type="dxa"/>
          </w:tcPr>
          <w:p w14:paraId="1B5FF006" w14:textId="170D1832" w:rsidR="00777B95" w:rsidRDefault="00DA5D1F">
            <w:pPr>
              <w:pStyle w:val="TableParagraph"/>
              <w:spacing w:before="234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H</w:t>
            </w:r>
          </w:p>
        </w:tc>
        <w:tc>
          <w:tcPr>
            <w:tcW w:w="7200" w:type="dxa"/>
          </w:tcPr>
          <w:p w14:paraId="1B5FF007" w14:textId="77777777" w:rsidR="00777B95" w:rsidRDefault="00DA5D1F">
            <w:pPr>
              <w:pStyle w:val="TableParagraph"/>
            </w:pPr>
            <w:r>
              <w:t>ILC,</w:t>
            </w:r>
            <w:r>
              <w:rPr>
                <w:spacing w:val="-4"/>
              </w:rPr>
              <w:t xml:space="preserve"> </w:t>
            </w:r>
            <w:r>
              <w:t>Library,</w:t>
            </w:r>
            <w:r>
              <w:rPr>
                <w:spacing w:val="-6"/>
              </w:rPr>
              <w:t xml:space="preserve"> </w:t>
            </w:r>
            <w:r>
              <w:t>Web</w:t>
            </w:r>
            <w:r>
              <w:rPr>
                <w:spacing w:val="-6"/>
              </w:rPr>
              <w:t xml:space="preserve"> </w:t>
            </w:r>
            <w:r>
              <w:t>Design,</w:t>
            </w:r>
            <w:r>
              <w:rPr>
                <w:spacing w:val="-4"/>
              </w:rPr>
              <w:t xml:space="preserve"> </w:t>
            </w:r>
            <w:r>
              <w:t>ASC,</w:t>
            </w:r>
            <w:r>
              <w:rPr>
                <w:spacing w:val="-4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r>
              <w:t>Visual,</w:t>
            </w:r>
            <w:r>
              <w:rPr>
                <w:spacing w:val="-4"/>
              </w:rPr>
              <w:t xml:space="preserve"> </w:t>
            </w:r>
            <w:r>
              <w:t>Instructional</w:t>
            </w:r>
            <w:r>
              <w:rPr>
                <w:spacing w:val="-4"/>
              </w:rPr>
              <w:t xml:space="preserve"> </w:t>
            </w:r>
            <w:r>
              <w:t>Computing,</w:t>
            </w:r>
            <w:r>
              <w:rPr>
                <w:spacing w:val="-4"/>
              </w:rPr>
              <w:t xml:space="preserve"> </w:t>
            </w:r>
            <w:r>
              <w:t xml:space="preserve">Admin. </w:t>
            </w:r>
            <w:r>
              <w:rPr>
                <w:spacing w:val="-2"/>
              </w:rPr>
              <w:t>Computing</w:t>
            </w:r>
          </w:p>
        </w:tc>
      </w:tr>
      <w:tr w:rsidR="00777B95" w14:paraId="1B5FF00B" w14:textId="77777777">
        <w:trPr>
          <w:trHeight w:val="469"/>
        </w:trPr>
        <w:tc>
          <w:tcPr>
            <w:tcW w:w="2160" w:type="dxa"/>
          </w:tcPr>
          <w:p w14:paraId="1B5FF009" w14:textId="6C65ECC9" w:rsidR="00777B95" w:rsidRDefault="00DA5D1F">
            <w:pPr>
              <w:pStyle w:val="TableParagraph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I</w:t>
            </w:r>
          </w:p>
        </w:tc>
        <w:tc>
          <w:tcPr>
            <w:tcW w:w="7200" w:type="dxa"/>
          </w:tcPr>
          <w:p w14:paraId="1B5FF00A" w14:textId="77777777" w:rsidR="00777B95" w:rsidRDefault="00DA5D1F">
            <w:pPr>
              <w:pStyle w:val="TableParagraph"/>
            </w:pPr>
            <w:r>
              <w:t>Assessment,</w:t>
            </w:r>
            <w:r>
              <w:rPr>
                <w:spacing w:val="-10"/>
              </w:rPr>
              <w:t xml:space="preserve"> </w:t>
            </w:r>
            <w:r>
              <w:t>Testing,</w:t>
            </w:r>
            <w:r>
              <w:rPr>
                <w:spacing w:val="-5"/>
              </w:rPr>
              <w:t xml:space="preserve"> </w:t>
            </w:r>
            <w:r>
              <w:t>Outreach,</w:t>
            </w:r>
            <w:r>
              <w:rPr>
                <w:spacing w:val="-5"/>
              </w:rPr>
              <w:t xml:space="preserve"> </w:t>
            </w:r>
            <w:r>
              <w:t>Health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Center</w:t>
            </w:r>
          </w:p>
        </w:tc>
      </w:tr>
      <w:tr w:rsidR="00777B95" w14:paraId="1B5FF00E" w14:textId="77777777">
        <w:trPr>
          <w:trHeight w:val="469"/>
        </w:trPr>
        <w:tc>
          <w:tcPr>
            <w:tcW w:w="2160" w:type="dxa"/>
          </w:tcPr>
          <w:p w14:paraId="1B5FF00C" w14:textId="1D39C4D2" w:rsidR="00777B95" w:rsidRDefault="00DA5D1F">
            <w:pPr>
              <w:pStyle w:val="TableParagraph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rPr>
                <w:spacing w:val="-10"/>
              </w:rPr>
              <w:t>J</w:t>
            </w:r>
          </w:p>
        </w:tc>
        <w:tc>
          <w:tcPr>
            <w:tcW w:w="7200" w:type="dxa"/>
          </w:tcPr>
          <w:p w14:paraId="1B5FF00D" w14:textId="77777777" w:rsidR="00777B95" w:rsidRDefault="00DA5D1F">
            <w:pPr>
              <w:pStyle w:val="TableParagraph"/>
            </w:pPr>
            <w:r>
              <w:t>Aviation,</w:t>
            </w:r>
            <w:r>
              <w:rPr>
                <w:spacing w:val="-6"/>
              </w:rPr>
              <w:t xml:space="preserve"> </w:t>
            </w:r>
            <w:r>
              <w:t>Auto</w:t>
            </w:r>
            <w:r>
              <w:rPr>
                <w:spacing w:val="-5"/>
              </w:rPr>
              <w:t xml:space="preserve"> </w:t>
            </w:r>
            <w:r>
              <w:t>Tech,</w:t>
            </w:r>
            <w:r>
              <w:rPr>
                <w:spacing w:val="-6"/>
              </w:rPr>
              <w:t xml:space="preserve"> </w:t>
            </w:r>
            <w:r>
              <w:t>Diesel,</w:t>
            </w:r>
            <w:r>
              <w:rPr>
                <w:spacing w:val="-6"/>
              </w:rPr>
              <w:t xml:space="preserve"> </w:t>
            </w:r>
            <w:r>
              <w:t>Child</w:t>
            </w:r>
            <w:r>
              <w:rPr>
                <w:spacing w:val="-5"/>
              </w:rPr>
              <w:t xml:space="preserve"> </w:t>
            </w:r>
            <w:r>
              <w:t>Development,</w:t>
            </w:r>
            <w:r>
              <w:rPr>
                <w:spacing w:val="-6"/>
              </w:rPr>
              <w:t xml:space="preserve"> </w:t>
            </w:r>
            <w:r>
              <w:t>EMGM,</w:t>
            </w:r>
            <w:r>
              <w:rPr>
                <w:spacing w:val="-4"/>
              </w:rPr>
              <w:t xml:space="preserve"> </w:t>
            </w:r>
            <w:r>
              <w:t>Fire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Technology</w:t>
            </w:r>
          </w:p>
        </w:tc>
      </w:tr>
      <w:tr w:rsidR="00777B95" w14:paraId="1B5FF011" w14:textId="77777777">
        <w:trPr>
          <w:trHeight w:val="467"/>
        </w:trPr>
        <w:tc>
          <w:tcPr>
            <w:tcW w:w="2160" w:type="dxa"/>
          </w:tcPr>
          <w:p w14:paraId="1B5FF00F" w14:textId="4C40720C" w:rsidR="00777B95" w:rsidRDefault="00DA5D1F">
            <w:pPr>
              <w:pStyle w:val="TableParagraph"/>
              <w:spacing w:before="97"/>
            </w:pPr>
            <w:r>
              <w:t>Area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K</w:t>
            </w:r>
          </w:p>
        </w:tc>
        <w:tc>
          <w:tcPr>
            <w:tcW w:w="7200" w:type="dxa"/>
          </w:tcPr>
          <w:p w14:paraId="1B5FF010" w14:textId="77777777" w:rsidR="00777B95" w:rsidRDefault="00DA5D1F">
            <w:pPr>
              <w:pStyle w:val="TableParagraph"/>
              <w:spacing w:before="97"/>
            </w:pPr>
            <w:r>
              <w:t>Hourglass</w:t>
            </w:r>
            <w:r>
              <w:rPr>
                <w:spacing w:val="-7"/>
              </w:rPr>
              <w:t xml:space="preserve"> </w:t>
            </w:r>
            <w:r>
              <w:t>Operations,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Athletics</w:t>
            </w:r>
          </w:p>
        </w:tc>
      </w:tr>
    </w:tbl>
    <w:p w14:paraId="1B5FF012" w14:textId="77777777" w:rsidR="003313CD" w:rsidRDefault="003313CD"/>
    <w:sectPr w:rsidR="003313CD">
      <w:pgSz w:w="12240" w:h="15840"/>
      <w:pgMar w:top="17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95"/>
    <w:rsid w:val="00214887"/>
    <w:rsid w:val="003313CD"/>
    <w:rsid w:val="00642946"/>
    <w:rsid w:val="00777B95"/>
    <w:rsid w:val="007D132E"/>
    <w:rsid w:val="008649B5"/>
    <w:rsid w:val="009D340E"/>
    <w:rsid w:val="00B64BFE"/>
    <w:rsid w:val="00B84539"/>
    <w:rsid w:val="00D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EF9D"/>
  <w15:docId w15:val="{D48DD281-863F-458E-923A-704F6AF4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9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89E0109BCF34F8FF02F33A68DA7F6" ma:contentTypeVersion="39" ma:contentTypeDescription="Create a new document." ma:contentTypeScope="" ma:versionID="78f2bddd968eaa3a0554faf463f87e5a">
  <xsd:schema xmlns:xsd="http://www.w3.org/2001/XMLSchema" xmlns:xs="http://www.w3.org/2001/XMLSchema" xmlns:p="http://schemas.microsoft.com/office/2006/metadata/properties" xmlns:ns3="727ca7f0-dc2b-4af8-b382-828eaacec6ad" xmlns:ns4="0c68529d-e503-4e83-af16-2dc2f5492f23" targetNamespace="http://schemas.microsoft.com/office/2006/metadata/properties" ma:root="true" ma:fieldsID="31a330b74523a002bae83e040492e314" ns3:_="" ns4:_="">
    <xsd:import namespace="727ca7f0-dc2b-4af8-b382-828eaacec6ad"/>
    <xsd:import namespace="0c68529d-e503-4e83-af16-2dc2f5492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Leaders" minOccurs="0"/>
                <xsd:element ref="ns3:Members" minOccurs="0"/>
                <xsd:element ref="ns3:Member_Groups" minOccurs="0"/>
                <xsd:element ref="ns3:Distribution_Groups" minOccurs="0"/>
                <xsd:element ref="ns3:LMS_Mappings" minOccurs="0"/>
                <xsd:element ref="ns3:Invited_Leaders" minOccurs="0"/>
                <xsd:element ref="ns3:Invited_Members" minOccurs="0"/>
                <xsd:element ref="ns3:Self_Registration_Enabled" minOccurs="0"/>
                <xsd:element ref="ns3:Has_Leaders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ca7f0-dc2b-4af8-b382-828eaacec6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bookType" ma:index="26" nillable="true" ma:displayName="Notebook Type" ma:internalName="NotebookType">
      <xsd:simpleType>
        <xsd:restriction base="dms:Text"/>
      </xsd:simpleType>
    </xsd:element>
    <xsd:element name="FolderType" ma:index="27" nillable="true" ma:displayName="Folder Type" ma:internalName="FolderType">
      <xsd:simpleType>
        <xsd:restriction base="dms:Text"/>
      </xsd:simpleType>
    </xsd:element>
    <xsd:element name="CultureName" ma:index="28" nillable="true" ma:displayName="Culture Name" ma:internalName="CultureName">
      <xsd:simpleType>
        <xsd:restriction base="dms:Text"/>
      </xsd:simpleType>
    </xsd:element>
    <xsd:element name="AppVersion" ma:index="29" nillable="true" ma:displayName="App Version" ma:internalName="AppVersion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Owner" ma:index="3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32" nillable="true" ma:displayName="Math Settings" ma:internalName="Math_Settings">
      <xsd:simpleType>
        <xsd:restriction base="dms:Text"/>
      </xsd:simpleType>
    </xsd:element>
    <xsd:element name="DefaultSectionNames" ma:index="3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5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6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7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0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1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42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4" nillable="true" ma:displayName="Is Collaboration Space Locked" ma:internalName="Is_Collaboration_Space_Locked">
      <xsd:simpleType>
        <xsd:restriction base="dms:Boolean"/>
      </xsd:simpleType>
    </xsd:element>
    <xsd:element name="IsNotebookLocked" ma:index="45" nillable="true" ma:displayName="Is Notebook Locked" ma:internalName="IsNotebookLocked">
      <xsd:simpleType>
        <xsd:restriction base="dms:Boolean"/>
      </xsd:simpleType>
    </xsd:element>
    <xsd:element name="Teams_Channel_Section_Location" ma:index="46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8529d-e503-4e83-af16-2dc2f5492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727ca7f0-dc2b-4af8-b382-828eaacec6ad">
      <UserInfo>
        <DisplayName/>
        <AccountId xsi:nil="true"/>
        <AccountType/>
      </UserInfo>
    </Owner>
    <Member_Groups xmlns="727ca7f0-dc2b-4af8-b382-828eaacec6ad">
      <UserInfo>
        <DisplayName/>
        <AccountId xsi:nil="true"/>
        <AccountType/>
      </UserInfo>
    </Member_Groups>
    <FolderType xmlns="727ca7f0-dc2b-4af8-b382-828eaacec6ad" xsi:nil="true"/>
    <CultureName xmlns="727ca7f0-dc2b-4af8-b382-828eaacec6ad" xsi:nil="true"/>
    <Leaders xmlns="727ca7f0-dc2b-4af8-b382-828eaacec6ad">
      <UserInfo>
        <DisplayName/>
        <AccountId xsi:nil="true"/>
        <AccountType/>
      </UserInfo>
    </Leaders>
    <Distribution_Groups xmlns="727ca7f0-dc2b-4af8-b382-828eaacec6ad" xsi:nil="true"/>
    <DefaultSectionNames xmlns="727ca7f0-dc2b-4af8-b382-828eaacec6ad" xsi:nil="true"/>
    <Teams_Channel_Section_Location xmlns="727ca7f0-dc2b-4af8-b382-828eaacec6ad" xsi:nil="true"/>
    <Math_Settings xmlns="727ca7f0-dc2b-4af8-b382-828eaacec6ad" xsi:nil="true"/>
    <Members xmlns="727ca7f0-dc2b-4af8-b382-828eaacec6ad">
      <UserInfo>
        <DisplayName/>
        <AccountId xsi:nil="true"/>
        <AccountType/>
      </UserInfo>
    </Members>
    <Has_Leaders_Only_SectionGroup xmlns="727ca7f0-dc2b-4af8-b382-828eaacec6ad" xsi:nil="true"/>
    <TeamsChannelId xmlns="727ca7f0-dc2b-4af8-b382-828eaacec6ad" xsi:nil="true"/>
    <Invited_Leaders xmlns="727ca7f0-dc2b-4af8-b382-828eaacec6ad" xsi:nil="true"/>
    <_activity xmlns="727ca7f0-dc2b-4af8-b382-828eaacec6ad" xsi:nil="true"/>
    <Invited_Members xmlns="727ca7f0-dc2b-4af8-b382-828eaacec6ad" xsi:nil="true"/>
    <Is_Collaboration_Space_Locked xmlns="727ca7f0-dc2b-4af8-b382-828eaacec6ad" xsi:nil="true"/>
    <Self_Registration_Enabled xmlns="727ca7f0-dc2b-4af8-b382-828eaacec6ad" xsi:nil="true"/>
    <AppVersion xmlns="727ca7f0-dc2b-4af8-b382-828eaacec6ad" xsi:nil="true"/>
    <LMS_Mappings xmlns="727ca7f0-dc2b-4af8-b382-828eaacec6ad" xsi:nil="true"/>
    <Templates xmlns="727ca7f0-dc2b-4af8-b382-828eaacec6ad" xsi:nil="true"/>
    <NotebookType xmlns="727ca7f0-dc2b-4af8-b382-828eaacec6ad" xsi:nil="true"/>
    <IsNotebookLocked xmlns="727ca7f0-dc2b-4af8-b382-828eaacec6ad" xsi:nil="true"/>
  </documentManagement>
</p:properties>
</file>

<file path=customXml/itemProps1.xml><?xml version="1.0" encoding="utf-8"?>
<ds:datastoreItem xmlns:ds="http://schemas.openxmlformats.org/officeDocument/2006/customXml" ds:itemID="{232BA1A4-B90C-4138-B2A7-292C2CE93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ca7f0-dc2b-4af8-b382-828eaacec6ad"/>
    <ds:schemaRef ds:uri="0c68529d-e503-4e83-af16-2dc2f5492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8CB38-A62B-423C-8194-80B1F727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F58B3-EEB2-4D2E-97AD-136F7F3920E9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727ca7f0-dc2b-4af8-b382-828eaacec6ad"/>
    <ds:schemaRef ds:uri="0c68529d-e503-4e83-af16-2dc2f5492f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Community College District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Sharilyn Wilson</dc:creator>
  <cp:lastModifiedBy>Malia Kunst</cp:lastModifiedBy>
  <cp:revision>6</cp:revision>
  <dcterms:created xsi:type="dcterms:W3CDTF">2024-05-03T16:32:00Z</dcterms:created>
  <dcterms:modified xsi:type="dcterms:W3CDTF">2024-05-03T16:37:00Z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2023-05-16T00:00:00Z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2024-04-18T00:00:00Z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D:20230516234221</vt:lpwstr>
  </property>
  <property fmtid="{D5CDD505-2E9C-101B-9397-08002B2CF9AE}" pid="7" name="ContentTypeId">
    <vt:lpwstr>0x01010012B89E0109BCF34F8FF02F33A68DA7F6</vt:lpwstr>
  </property>
</Properties>
</file>