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0B15" w14:textId="77777777" w:rsidR="006C0D66" w:rsidRPr="00214085" w:rsidRDefault="007E474B" w:rsidP="00DB4D89">
      <w:pPr>
        <w:spacing w:after="0" w:line="240" w:lineRule="auto"/>
        <w:jc w:val="center"/>
        <w:rPr>
          <w:rFonts w:ascii="Bookman Old Style" w:hAnsi="Bookman Old Style" w:cs="Bangla MN"/>
          <w:b/>
          <w:sz w:val="36"/>
          <w:szCs w:val="36"/>
        </w:rPr>
      </w:pPr>
      <w:r w:rsidRPr="00214085">
        <w:rPr>
          <w:rFonts w:ascii="Bookman Old Style" w:hAnsi="Bookman Old Style" w:cs="Bangla MN"/>
          <w:b/>
          <w:sz w:val="36"/>
          <w:szCs w:val="36"/>
        </w:rPr>
        <w:t xml:space="preserve">SD Miramar College Hourglass Facility Rental </w:t>
      </w:r>
      <w:r w:rsidR="006C0D66" w:rsidRPr="00214085">
        <w:rPr>
          <w:rFonts w:ascii="Bookman Old Style" w:hAnsi="Bookman Old Style" w:cs="Bangla MN"/>
          <w:b/>
          <w:sz w:val="36"/>
          <w:szCs w:val="36"/>
        </w:rPr>
        <w:t>Frequently Asked Questions</w:t>
      </w:r>
    </w:p>
    <w:p w14:paraId="048C74C8" w14:textId="77777777" w:rsidR="003659C0" w:rsidRDefault="003659C0" w:rsidP="003659C0">
      <w:pPr>
        <w:spacing w:after="0" w:line="240" w:lineRule="auto"/>
        <w:rPr>
          <w:rFonts w:cstheme="minorHAnsi"/>
          <w:b/>
          <w:bCs/>
          <w:sz w:val="24"/>
          <w:szCs w:val="24"/>
        </w:rPr>
      </w:pPr>
    </w:p>
    <w:p w14:paraId="7610A878" w14:textId="02689307" w:rsidR="004D255A" w:rsidRDefault="00DB5D1D" w:rsidP="00FC4408">
      <w:pPr>
        <w:spacing w:after="0" w:line="240" w:lineRule="auto"/>
        <w:jc w:val="center"/>
        <w:rPr>
          <w:rFonts w:cstheme="minorHAnsi"/>
          <w:b/>
          <w:bCs/>
          <w:sz w:val="24"/>
          <w:szCs w:val="24"/>
        </w:rPr>
      </w:pPr>
      <w:hyperlink w:anchor="Application" w:history="1">
        <w:r w:rsidR="004D255A" w:rsidRPr="00DB5D1D">
          <w:rPr>
            <w:rStyle w:val="Hyperlink"/>
            <w:rFonts w:cstheme="minorHAnsi"/>
            <w:b/>
            <w:bCs/>
            <w:sz w:val="24"/>
            <w:szCs w:val="24"/>
          </w:rPr>
          <w:t>Application Information</w:t>
        </w:r>
      </w:hyperlink>
    </w:p>
    <w:p w14:paraId="6518B7F4" w14:textId="77777777" w:rsidR="00143475" w:rsidRDefault="00143475" w:rsidP="00FC4408">
      <w:pPr>
        <w:spacing w:after="0" w:line="240" w:lineRule="auto"/>
        <w:jc w:val="center"/>
        <w:rPr>
          <w:rFonts w:cstheme="minorHAnsi"/>
          <w:b/>
          <w:bCs/>
          <w:sz w:val="24"/>
          <w:szCs w:val="24"/>
        </w:rPr>
      </w:pPr>
    </w:p>
    <w:p w14:paraId="117C73BC" w14:textId="512F1BC6" w:rsidR="00D027B1" w:rsidRDefault="009F2911" w:rsidP="00FC4408">
      <w:pPr>
        <w:spacing w:after="0" w:line="240" w:lineRule="auto"/>
        <w:jc w:val="center"/>
        <w:rPr>
          <w:rFonts w:cstheme="minorHAnsi"/>
          <w:b/>
          <w:bCs/>
          <w:sz w:val="24"/>
          <w:szCs w:val="24"/>
        </w:rPr>
      </w:pPr>
      <w:hyperlink w:anchor="Payment" w:history="1">
        <w:r w:rsidR="00143475" w:rsidRPr="00DB5D1D">
          <w:rPr>
            <w:rStyle w:val="Hyperlink"/>
            <w:rFonts w:cstheme="minorHAnsi"/>
            <w:b/>
            <w:bCs/>
            <w:sz w:val="24"/>
            <w:szCs w:val="24"/>
          </w:rPr>
          <w:t>Payment &amp; Cancellation Policies</w:t>
        </w:r>
      </w:hyperlink>
    </w:p>
    <w:p w14:paraId="14B7DF0D" w14:textId="77777777" w:rsidR="000B1A46" w:rsidRDefault="000B1A46" w:rsidP="00FC4408">
      <w:pPr>
        <w:spacing w:after="0" w:line="240" w:lineRule="auto"/>
        <w:jc w:val="center"/>
        <w:rPr>
          <w:rFonts w:cstheme="minorHAnsi"/>
          <w:b/>
          <w:bCs/>
          <w:sz w:val="24"/>
          <w:szCs w:val="24"/>
        </w:rPr>
      </w:pPr>
    </w:p>
    <w:p w14:paraId="018495C6" w14:textId="00DD19D6" w:rsidR="000B1A46" w:rsidRDefault="009F2911" w:rsidP="00FC4408">
      <w:pPr>
        <w:spacing w:after="0" w:line="240" w:lineRule="auto"/>
        <w:jc w:val="center"/>
        <w:rPr>
          <w:rFonts w:cstheme="minorHAnsi"/>
          <w:b/>
          <w:bCs/>
          <w:sz w:val="24"/>
          <w:szCs w:val="24"/>
        </w:rPr>
      </w:pPr>
      <w:hyperlink w:anchor="Insurance" w:history="1">
        <w:r w:rsidR="000B1A46" w:rsidRPr="00001C28">
          <w:rPr>
            <w:rStyle w:val="Hyperlink"/>
            <w:rFonts w:cstheme="minorHAnsi"/>
            <w:b/>
            <w:bCs/>
            <w:sz w:val="24"/>
            <w:szCs w:val="24"/>
          </w:rPr>
          <w:t>Insurance</w:t>
        </w:r>
      </w:hyperlink>
    </w:p>
    <w:p w14:paraId="64FABE6F" w14:textId="77777777" w:rsidR="00FC4408" w:rsidRDefault="00FC4408" w:rsidP="00FC4408">
      <w:pPr>
        <w:spacing w:after="0" w:line="240" w:lineRule="auto"/>
        <w:jc w:val="center"/>
        <w:rPr>
          <w:rFonts w:cstheme="minorHAnsi"/>
          <w:b/>
          <w:bCs/>
          <w:sz w:val="24"/>
          <w:szCs w:val="24"/>
        </w:rPr>
      </w:pPr>
    </w:p>
    <w:p w14:paraId="6B6943F3" w14:textId="31535543" w:rsidR="00E120B5" w:rsidRDefault="009F2911" w:rsidP="00FC4408">
      <w:pPr>
        <w:spacing w:after="0" w:line="240" w:lineRule="auto"/>
        <w:jc w:val="center"/>
        <w:rPr>
          <w:rFonts w:cstheme="minorHAnsi"/>
          <w:b/>
          <w:bCs/>
          <w:sz w:val="24"/>
          <w:szCs w:val="24"/>
        </w:rPr>
      </w:pPr>
      <w:hyperlink w:anchor="parking" w:history="1">
        <w:r w:rsidR="00E120B5" w:rsidRPr="00E120B5">
          <w:rPr>
            <w:rStyle w:val="Hyperlink"/>
            <w:rFonts w:cstheme="minorHAnsi"/>
            <w:b/>
            <w:bCs/>
            <w:sz w:val="24"/>
            <w:szCs w:val="24"/>
          </w:rPr>
          <w:t>Parking</w:t>
        </w:r>
      </w:hyperlink>
    </w:p>
    <w:p w14:paraId="7C511A55" w14:textId="6D23CD00" w:rsidR="00143475" w:rsidRDefault="00143475" w:rsidP="003659C0">
      <w:pPr>
        <w:spacing w:after="0" w:line="240" w:lineRule="auto"/>
        <w:rPr>
          <w:rFonts w:cstheme="minorHAnsi"/>
          <w:b/>
          <w:bCs/>
          <w:sz w:val="24"/>
          <w:szCs w:val="24"/>
        </w:rPr>
      </w:pPr>
      <w:r>
        <w:rPr>
          <w:rFonts w:cstheme="minorHAnsi"/>
          <w:b/>
          <w:bCs/>
          <w:sz w:val="24"/>
          <w:szCs w:val="24"/>
        </w:rPr>
        <w:t xml:space="preserve"> </w:t>
      </w:r>
    </w:p>
    <w:p w14:paraId="0CCF201A" w14:textId="391F0507" w:rsidR="003659C0" w:rsidRPr="00625857" w:rsidRDefault="003659C0" w:rsidP="003659C0">
      <w:pPr>
        <w:spacing w:after="0" w:line="240" w:lineRule="auto"/>
        <w:rPr>
          <w:rFonts w:cstheme="minorHAnsi"/>
          <w:b/>
          <w:bCs/>
          <w:sz w:val="24"/>
          <w:szCs w:val="24"/>
        </w:rPr>
      </w:pPr>
      <w:bookmarkStart w:id="0" w:name="Application"/>
      <w:r w:rsidRPr="00625857">
        <w:rPr>
          <w:rFonts w:cstheme="minorHAnsi"/>
          <w:b/>
          <w:bCs/>
          <w:sz w:val="24"/>
          <w:szCs w:val="24"/>
        </w:rPr>
        <w:t xml:space="preserve">Q: How do I check </w:t>
      </w:r>
      <w:r>
        <w:rPr>
          <w:rFonts w:cstheme="minorHAnsi"/>
          <w:b/>
          <w:bCs/>
          <w:sz w:val="24"/>
          <w:szCs w:val="24"/>
        </w:rPr>
        <w:t xml:space="preserve">the </w:t>
      </w:r>
      <w:r w:rsidRPr="00625857">
        <w:rPr>
          <w:rFonts w:cstheme="minorHAnsi"/>
          <w:b/>
          <w:bCs/>
          <w:sz w:val="24"/>
          <w:szCs w:val="24"/>
        </w:rPr>
        <w:t>availability</w:t>
      </w:r>
      <w:r>
        <w:rPr>
          <w:rFonts w:cstheme="minorHAnsi"/>
          <w:b/>
          <w:bCs/>
          <w:sz w:val="24"/>
          <w:szCs w:val="24"/>
        </w:rPr>
        <w:t xml:space="preserve"> of facilities</w:t>
      </w:r>
      <w:r w:rsidRPr="00625857">
        <w:rPr>
          <w:rFonts w:cstheme="minorHAnsi"/>
          <w:b/>
          <w:bCs/>
          <w:sz w:val="24"/>
          <w:szCs w:val="24"/>
        </w:rPr>
        <w:t>?</w:t>
      </w:r>
    </w:p>
    <w:bookmarkEnd w:id="0"/>
    <w:p w14:paraId="119C40AF" w14:textId="76016880" w:rsidR="00BD4489" w:rsidRPr="003659C0" w:rsidRDefault="003659C0" w:rsidP="00E11602">
      <w:pPr>
        <w:spacing w:after="0" w:line="240" w:lineRule="auto"/>
        <w:rPr>
          <w:rFonts w:cstheme="minorHAnsi"/>
          <w:sz w:val="24"/>
          <w:szCs w:val="24"/>
        </w:rPr>
      </w:pPr>
      <w:r>
        <w:rPr>
          <w:rFonts w:cstheme="minorHAnsi"/>
          <w:sz w:val="24"/>
          <w:szCs w:val="24"/>
        </w:rPr>
        <w:t xml:space="preserve">A: Availability is reserved on a first come, first served basis when applications are received. An application should be submitted to check availability. </w:t>
      </w:r>
    </w:p>
    <w:p w14:paraId="43E6EAEB" w14:textId="77777777" w:rsidR="003659C0" w:rsidRDefault="003659C0" w:rsidP="00E11602">
      <w:pPr>
        <w:spacing w:after="0" w:line="240" w:lineRule="auto"/>
        <w:rPr>
          <w:rFonts w:cstheme="minorHAnsi"/>
          <w:b/>
          <w:sz w:val="24"/>
          <w:szCs w:val="24"/>
        </w:rPr>
      </w:pPr>
    </w:p>
    <w:p w14:paraId="4150BAC0" w14:textId="710E1274" w:rsidR="00E11602" w:rsidRPr="00E11602" w:rsidRDefault="00E11602" w:rsidP="00E11602">
      <w:pPr>
        <w:spacing w:after="0" w:line="240" w:lineRule="auto"/>
        <w:rPr>
          <w:rFonts w:cstheme="minorHAnsi"/>
          <w:sz w:val="24"/>
          <w:szCs w:val="24"/>
        </w:rPr>
      </w:pPr>
      <w:r w:rsidRPr="00E11602">
        <w:rPr>
          <w:rFonts w:cstheme="minorHAnsi"/>
          <w:b/>
          <w:sz w:val="24"/>
          <w:szCs w:val="24"/>
        </w:rPr>
        <w:t>Q:</w:t>
      </w:r>
      <w:r w:rsidRPr="00E11602">
        <w:rPr>
          <w:rFonts w:cstheme="minorHAnsi"/>
          <w:sz w:val="24"/>
          <w:szCs w:val="24"/>
        </w:rPr>
        <w:t xml:space="preserve"> </w:t>
      </w:r>
      <w:r w:rsidRPr="00E11602">
        <w:rPr>
          <w:rFonts w:cstheme="minorHAnsi"/>
          <w:b/>
          <w:sz w:val="24"/>
          <w:szCs w:val="24"/>
        </w:rPr>
        <w:t>How do I rent Miramar College Hourglass facilities (</w:t>
      </w:r>
      <w:hyperlink r:id="rId7" w:history="1">
        <w:r w:rsidRPr="00E11602">
          <w:rPr>
            <w:rStyle w:val="Hyperlink"/>
            <w:rFonts w:cstheme="minorHAnsi"/>
            <w:b/>
            <w:sz w:val="24"/>
            <w:szCs w:val="24"/>
          </w:rPr>
          <w:t>Fieldhouse/Gym</w:t>
        </w:r>
      </w:hyperlink>
      <w:r w:rsidRPr="00E11602">
        <w:rPr>
          <w:rFonts w:cstheme="minorHAnsi"/>
          <w:b/>
          <w:sz w:val="24"/>
          <w:szCs w:val="24"/>
        </w:rPr>
        <w:t xml:space="preserve">, </w:t>
      </w:r>
      <w:hyperlink r:id="rId8" w:history="1">
        <w:r w:rsidRPr="00E11602">
          <w:rPr>
            <w:rStyle w:val="Hyperlink"/>
            <w:rFonts w:cstheme="minorHAnsi"/>
            <w:b/>
            <w:sz w:val="24"/>
            <w:szCs w:val="24"/>
          </w:rPr>
          <w:t>Fields</w:t>
        </w:r>
      </w:hyperlink>
      <w:r w:rsidRPr="00E11602">
        <w:rPr>
          <w:rFonts w:cstheme="minorHAnsi"/>
          <w:b/>
          <w:sz w:val="24"/>
          <w:szCs w:val="24"/>
        </w:rPr>
        <w:t xml:space="preserve">, </w:t>
      </w:r>
      <w:hyperlink r:id="rId9" w:history="1">
        <w:r w:rsidRPr="00776025">
          <w:rPr>
            <w:rStyle w:val="Hyperlink"/>
            <w:rFonts w:cstheme="minorHAnsi"/>
            <w:b/>
            <w:sz w:val="24"/>
            <w:szCs w:val="24"/>
          </w:rPr>
          <w:t>Classrooms</w:t>
        </w:r>
      </w:hyperlink>
      <w:r w:rsidRPr="00E11602">
        <w:rPr>
          <w:rFonts w:cstheme="minorHAnsi"/>
          <w:b/>
          <w:sz w:val="24"/>
          <w:szCs w:val="24"/>
        </w:rPr>
        <w:t>)?</w:t>
      </w:r>
    </w:p>
    <w:p w14:paraId="0EE029C2" w14:textId="77777777" w:rsidR="009B3C4C" w:rsidRDefault="00E11602" w:rsidP="009B3C4C">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w:t>
      </w:r>
      <w:r w:rsidR="00E76796">
        <w:rPr>
          <w:rFonts w:cstheme="minorHAnsi"/>
          <w:sz w:val="24"/>
          <w:szCs w:val="24"/>
        </w:rPr>
        <w:t>C</w:t>
      </w:r>
      <w:r w:rsidRPr="00E11602">
        <w:rPr>
          <w:rFonts w:cstheme="minorHAnsi"/>
          <w:sz w:val="24"/>
          <w:szCs w:val="24"/>
        </w:rPr>
        <w:t xml:space="preserve">omplete an application and submit it to our office via mail, e-mail, fax, or in person. Please allow us </w:t>
      </w:r>
      <w:r w:rsidR="0002337B">
        <w:rPr>
          <w:rFonts w:cstheme="minorHAnsi"/>
          <w:sz w:val="24"/>
          <w:szCs w:val="24"/>
        </w:rPr>
        <w:t xml:space="preserve">3-5 </w:t>
      </w:r>
      <w:r w:rsidRPr="00E11602">
        <w:rPr>
          <w:rFonts w:cstheme="minorHAnsi"/>
          <w:sz w:val="24"/>
          <w:szCs w:val="24"/>
        </w:rPr>
        <w:t xml:space="preserve">business days to review each application. </w:t>
      </w:r>
      <w:r w:rsidR="009B3C4C">
        <w:rPr>
          <w:rFonts w:cstheme="minorHAnsi"/>
          <w:sz w:val="24"/>
          <w:szCs w:val="24"/>
        </w:rPr>
        <w:t xml:space="preserve">Applications may be </w:t>
      </w:r>
      <w:r w:rsidR="009B3C4C" w:rsidRPr="00E11602">
        <w:rPr>
          <w:rFonts w:cstheme="minorHAnsi"/>
          <w:sz w:val="24"/>
          <w:szCs w:val="24"/>
        </w:rPr>
        <w:t xml:space="preserve">accepted up to 6 months in advance and no later than 60 days prior to the rental date. It is highly recommended to submit the application as early as possible, due to the high demand and limited availability of our facilities. </w:t>
      </w:r>
    </w:p>
    <w:p w14:paraId="16EBED3E" w14:textId="378C5A4F" w:rsidR="003201B7" w:rsidRDefault="003201B7" w:rsidP="009B3C4C">
      <w:pPr>
        <w:spacing w:after="0" w:line="240" w:lineRule="auto"/>
        <w:rPr>
          <w:rFonts w:cstheme="minorHAnsi"/>
          <w:sz w:val="24"/>
          <w:szCs w:val="24"/>
        </w:rPr>
      </w:pPr>
    </w:p>
    <w:p w14:paraId="14288C19" w14:textId="77777777" w:rsidR="003201B7" w:rsidRPr="003B3D66" w:rsidRDefault="003201B7" w:rsidP="003201B7">
      <w:pPr>
        <w:spacing w:after="0" w:line="240" w:lineRule="auto"/>
        <w:rPr>
          <w:rFonts w:cstheme="minorHAnsi"/>
          <w:b/>
          <w:sz w:val="24"/>
          <w:szCs w:val="24"/>
        </w:rPr>
      </w:pPr>
      <w:r w:rsidRPr="003B3D66">
        <w:rPr>
          <w:rFonts w:cstheme="minorHAnsi"/>
          <w:b/>
          <w:sz w:val="24"/>
          <w:szCs w:val="24"/>
        </w:rPr>
        <w:t>Q: Is it possible to reserve multiple areas?</w:t>
      </w:r>
    </w:p>
    <w:p w14:paraId="7CA161F1" w14:textId="7E51753F" w:rsidR="003201B7" w:rsidRDefault="003201B7" w:rsidP="009B3C4C">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Yes, a separate application must be filled out for each area.</w:t>
      </w:r>
    </w:p>
    <w:p w14:paraId="43F206DD" w14:textId="77777777" w:rsidR="00145471" w:rsidRDefault="00145471" w:rsidP="009B3C4C">
      <w:pPr>
        <w:spacing w:after="0" w:line="240" w:lineRule="auto"/>
        <w:rPr>
          <w:rFonts w:cstheme="minorHAnsi"/>
          <w:sz w:val="24"/>
          <w:szCs w:val="24"/>
        </w:rPr>
      </w:pPr>
    </w:p>
    <w:p w14:paraId="3AF5A9EA" w14:textId="77777777" w:rsidR="00145471" w:rsidRPr="003B3D66" w:rsidRDefault="00145471" w:rsidP="00145471">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How much will it cost to rent Hourglass facilit</w:t>
      </w:r>
      <w:r>
        <w:rPr>
          <w:rFonts w:cstheme="minorHAnsi"/>
          <w:b/>
          <w:sz w:val="24"/>
          <w:szCs w:val="24"/>
        </w:rPr>
        <w:t>ies</w:t>
      </w:r>
      <w:r w:rsidRPr="003B3D66">
        <w:rPr>
          <w:rFonts w:cstheme="minorHAnsi"/>
          <w:b/>
          <w:sz w:val="24"/>
          <w:szCs w:val="24"/>
        </w:rPr>
        <w:t>?</w:t>
      </w:r>
    </w:p>
    <w:p w14:paraId="7D84432E" w14:textId="77777777" w:rsidR="00145471" w:rsidRPr="003B3D66" w:rsidRDefault="00145471" w:rsidP="00145471">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hyperlink r:id="rId10" w:history="1">
        <w:r w:rsidRPr="003B3D66">
          <w:rPr>
            <w:rStyle w:val="Hyperlink"/>
            <w:rFonts w:cstheme="minorHAnsi"/>
            <w:sz w:val="24"/>
            <w:szCs w:val="24"/>
          </w:rPr>
          <w:t>The Cost Estimator Calculator</w:t>
        </w:r>
      </w:hyperlink>
      <w:r w:rsidRPr="003B3D66">
        <w:rPr>
          <w:rFonts w:cstheme="minorHAnsi"/>
          <w:sz w:val="24"/>
          <w:szCs w:val="24"/>
        </w:rPr>
        <w:t xml:space="preserve"> tool is located on the Hourglass Facility Rental homepage under “Miramar College Property Rental Information” or contact the Hourglass Support Services office at 619-388-7370 for the most current pricing.</w:t>
      </w:r>
    </w:p>
    <w:p w14:paraId="56123F5C" w14:textId="77777777" w:rsidR="00145471" w:rsidRPr="00E11602" w:rsidRDefault="00145471" w:rsidP="00145471">
      <w:pPr>
        <w:spacing w:after="0" w:line="240" w:lineRule="auto"/>
        <w:rPr>
          <w:rFonts w:cstheme="minorHAnsi"/>
          <w:sz w:val="24"/>
          <w:szCs w:val="24"/>
        </w:rPr>
      </w:pPr>
    </w:p>
    <w:p w14:paraId="15158BCF" w14:textId="77777777" w:rsidR="00145471" w:rsidRDefault="00145471" w:rsidP="00145471">
      <w:pPr>
        <w:spacing w:after="0" w:line="240" w:lineRule="auto"/>
        <w:rPr>
          <w:rFonts w:cstheme="minorHAnsi"/>
          <w:b/>
          <w:bCs/>
          <w:sz w:val="24"/>
          <w:szCs w:val="24"/>
        </w:rPr>
      </w:pPr>
      <w:r w:rsidRPr="00E11602">
        <w:rPr>
          <w:rFonts w:cstheme="minorHAnsi"/>
          <w:b/>
          <w:bCs/>
          <w:sz w:val="24"/>
          <w:szCs w:val="24"/>
        </w:rPr>
        <w:t>Q: What happens after I submit my application?</w:t>
      </w:r>
    </w:p>
    <w:p w14:paraId="76A14070" w14:textId="77777777" w:rsidR="00145471" w:rsidRDefault="00145471" w:rsidP="00145471">
      <w:pPr>
        <w:spacing w:after="0" w:line="240" w:lineRule="auto"/>
        <w:rPr>
          <w:rFonts w:cstheme="minorHAnsi"/>
          <w:b/>
          <w:bCs/>
          <w:sz w:val="24"/>
          <w:szCs w:val="24"/>
        </w:rPr>
      </w:pPr>
      <w:r w:rsidRPr="00E11602">
        <w:rPr>
          <w:rFonts w:cstheme="minorHAnsi"/>
          <w:b/>
          <w:bCs/>
          <w:sz w:val="24"/>
          <w:szCs w:val="24"/>
        </w:rPr>
        <w:t xml:space="preserve">A: </w:t>
      </w:r>
      <w:r w:rsidRPr="00E11602">
        <w:rPr>
          <w:rFonts w:cstheme="minorHAnsi"/>
          <w:color w:val="000000" w:themeColor="text1"/>
          <w:sz w:val="24"/>
          <w:szCs w:val="24"/>
        </w:rPr>
        <w:t xml:space="preserve">Once our office receives an application, it is reviewed. A representative from our office should contact you within 72 hours to discuss details of </w:t>
      </w:r>
      <w:r w:rsidRPr="00E11602">
        <w:rPr>
          <w:rFonts w:eastAsia="Times New Roman" w:cstheme="minorHAnsi"/>
          <w:color w:val="000000" w:themeColor="text1"/>
          <w:sz w:val="24"/>
          <w:szCs w:val="24"/>
          <w:shd w:val="clear" w:color="auto" w:fill="FFFFFF"/>
        </w:rPr>
        <w:t xml:space="preserve">application, availability, and cost.  If you do not hear from our office after 72 hours, please call 619.388.7370 or </w:t>
      </w:r>
      <w:hyperlink r:id="rId11" w:history="1">
        <w:r w:rsidRPr="00E11602">
          <w:rPr>
            <w:rStyle w:val="Hyperlink"/>
            <w:rFonts w:eastAsia="Times New Roman" w:cstheme="minorHAnsi"/>
            <w:sz w:val="24"/>
            <w:szCs w:val="24"/>
            <w:shd w:val="clear" w:color="auto" w:fill="FFFFFF"/>
          </w:rPr>
          <w:t>email</w:t>
        </w:r>
      </w:hyperlink>
      <w:r w:rsidRPr="00E11602">
        <w:rPr>
          <w:rFonts w:eastAsia="Times New Roman" w:cstheme="minorHAnsi"/>
          <w:color w:val="000000" w:themeColor="text1"/>
          <w:sz w:val="24"/>
          <w:szCs w:val="24"/>
          <w:shd w:val="clear" w:color="auto" w:fill="FFFFFF"/>
        </w:rPr>
        <w:t xml:space="preserve"> us.</w:t>
      </w:r>
    </w:p>
    <w:p w14:paraId="23320A64" w14:textId="77777777" w:rsidR="00145471" w:rsidRDefault="00145471" w:rsidP="00145471">
      <w:pPr>
        <w:spacing w:after="0" w:line="240" w:lineRule="auto"/>
        <w:rPr>
          <w:rFonts w:cstheme="minorHAnsi"/>
          <w:b/>
          <w:sz w:val="24"/>
          <w:szCs w:val="24"/>
        </w:rPr>
      </w:pPr>
    </w:p>
    <w:p w14:paraId="51C561FD" w14:textId="77777777" w:rsidR="00145471" w:rsidRPr="00E11602" w:rsidRDefault="00145471" w:rsidP="00145471">
      <w:pPr>
        <w:spacing w:after="0" w:line="240" w:lineRule="auto"/>
        <w:rPr>
          <w:rFonts w:cstheme="minorHAnsi"/>
          <w:b/>
          <w:sz w:val="24"/>
          <w:szCs w:val="24"/>
        </w:rPr>
      </w:pPr>
      <w:r w:rsidRPr="00E11602">
        <w:rPr>
          <w:rFonts w:cstheme="minorHAnsi"/>
          <w:b/>
          <w:sz w:val="24"/>
          <w:szCs w:val="24"/>
        </w:rPr>
        <w:t>Q: What should I do after submitting the application?</w:t>
      </w:r>
    </w:p>
    <w:p w14:paraId="24A44FA8" w14:textId="5ABC54F1" w:rsidR="003201B7" w:rsidRPr="00F52611" w:rsidRDefault="00145471" w:rsidP="00E172FE">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Read and review the </w:t>
      </w:r>
      <w:hyperlink r:id="rId12" w:history="1">
        <w:r w:rsidRPr="006A4122">
          <w:rPr>
            <w:rStyle w:val="Hyperlink"/>
            <w:rFonts w:cstheme="minorHAnsi"/>
            <w:sz w:val="24"/>
            <w:szCs w:val="24"/>
          </w:rPr>
          <w:t>SD Miramar College Civic Center Rental Standards and</w:t>
        </w:r>
      </w:hyperlink>
      <w:r w:rsidRPr="00E11602">
        <w:rPr>
          <w:rFonts w:cstheme="minorHAnsi"/>
          <w:sz w:val="24"/>
          <w:szCs w:val="24"/>
        </w:rPr>
        <w:t xml:space="preserve"> </w:t>
      </w:r>
      <w:hyperlink r:id="rId13" w:history="1">
        <w:r w:rsidRPr="00E11602">
          <w:rPr>
            <w:rStyle w:val="Hyperlink"/>
            <w:rFonts w:cstheme="minorHAnsi"/>
            <w:sz w:val="24"/>
            <w:szCs w:val="24"/>
          </w:rPr>
          <w:t>Security Deposit Remittance Guidelines</w:t>
        </w:r>
      </w:hyperlink>
      <w:r w:rsidRPr="00E11602">
        <w:rPr>
          <w:rFonts w:cstheme="minorHAnsi"/>
          <w:sz w:val="24"/>
          <w:szCs w:val="24"/>
          <w:u w:val="single"/>
        </w:rPr>
        <w:t xml:space="preserve"> </w:t>
      </w:r>
      <w:r w:rsidRPr="00E11602">
        <w:rPr>
          <w:rFonts w:cstheme="minorHAnsi"/>
          <w:sz w:val="24"/>
          <w:szCs w:val="24"/>
        </w:rPr>
        <w:t xml:space="preserve">forms. These are required to be signed in person upon receipt of payment.  You should also obtain a certificate of insurance, which is required to rent SDCCD property. </w:t>
      </w:r>
    </w:p>
    <w:p w14:paraId="20881993" w14:textId="77777777" w:rsidR="003201B7" w:rsidRDefault="003201B7" w:rsidP="00E172FE">
      <w:pPr>
        <w:spacing w:after="0" w:line="240" w:lineRule="auto"/>
        <w:rPr>
          <w:rFonts w:cstheme="minorHAnsi"/>
          <w:b/>
          <w:bCs/>
          <w:sz w:val="24"/>
          <w:szCs w:val="24"/>
        </w:rPr>
      </w:pPr>
    </w:p>
    <w:p w14:paraId="38541041" w14:textId="77777777" w:rsidR="00F52611" w:rsidRDefault="00F52611" w:rsidP="00E172FE">
      <w:pPr>
        <w:spacing w:after="0" w:line="240" w:lineRule="auto"/>
        <w:rPr>
          <w:rFonts w:cstheme="minorHAnsi"/>
          <w:b/>
          <w:bCs/>
          <w:sz w:val="24"/>
          <w:szCs w:val="24"/>
        </w:rPr>
      </w:pPr>
    </w:p>
    <w:p w14:paraId="05852AB7" w14:textId="77777777" w:rsidR="00F52611" w:rsidRDefault="00F52611" w:rsidP="00E172FE">
      <w:pPr>
        <w:spacing w:after="0" w:line="240" w:lineRule="auto"/>
        <w:rPr>
          <w:rFonts w:cstheme="minorHAnsi"/>
          <w:b/>
          <w:bCs/>
          <w:sz w:val="24"/>
          <w:szCs w:val="24"/>
        </w:rPr>
      </w:pPr>
    </w:p>
    <w:p w14:paraId="68310E36" w14:textId="77777777" w:rsidR="00F52611" w:rsidRDefault="00F52611" w:rsidP="00E172FE">
      <w:pPr>
        <w:spacing w:after="0" w:line="240" w:lineRule="auto"/>
        <w:rPr>
          <w:rFonts w:cstheme="minorHAnsi"/>
          <w:b/>
          <w:bCs/>
          <w:sz w:val="24"/>
          <w:szCs w:val="24"/>
        </w:rPr>
      </w:pPr>
    </w:p>
    <w:p w14:paraId="3A8ADA09" w14:textId="60C45D02" w:rsidR="00913D36" w:rsidRPr="00FD47E4" w:rsidRDefault="00AA5AFE" w:rsidP="00E172FE">
      <w:pPr>
        <w:spacing w:after="0" w:line="240" w:lineRule="auto"/>
        <w:rPr>
          <w:rFonts w:cstheme="minorHAnsi"/>
          <w:b/>
          <w:bCs/>
          <w:sz w:val="24"/>
          <w:szCs w:val="24"/>
        </w:rPr>
      </w:pPr>
      <w:commentRangeStart w:id="1"/>
      <w:r w:rsidRPr="00FD47E4">
        <w:rPr>
          <w:rFonts w:cstheme="minorHAnsi"/>
          <w:b/>
          <w:bCs/>
          <w:sz w:val="24"/>
          <w:szCs w:val="24"/>
        </w:rPr>
        <w:lastRenderedPageBreak/>
        <w:t xml:space="preserve">Q: </w:t>
      </w:r>
      <w:r w:rsidR="008552EE" w:rsidRPr="00FD47E4">
        <w:rPr>
          <w:rFonts w:cstheme="minorHAnsi"/>
          <w:b/>
          <w:bCs/>
          <w:sz w:val="24"/>
          <w:szCs w:val="24"/>
        </w:rPr>
        <w:t xml:space="preserve">Will I be able to set up before my </w:t>
      </w:r>
      <w:r w:rsidR="00FD47E4">
        <w:rPr>
          <w:rFonts w:cstheme="minorHAnsi"/>
          <w:b/>
          <w:bCs/>
          <w:sz w:val="24"/>
          <w:szCs w:val="24"/>
        </w:rPr>
        <w:t xml:space="preserve">rental </w:t>
      </w:r>
      <w:r w:rsidR="008552EE" w:rsidRPr="00FD47E4">
        <w:rPr>
          <w:rFonts w:cstheme="minorHAnsi"/>
          <w:b/>
          <w:bCs/>
          <w:sz w:val="24"/>
          <w:szCs w:val="24"/>
        </w:rPr>
        <w:t xml:space="preserve">start time? </w:t>
      </w:r>
    </w:p>
    <w:p w14:paraId="6B0E6D6B" w14:textId="4FE97533" w:rsidR="00281F21" w:rsidRPr="00E11602" w:rsidRDefault="00281F21" w:rsidP="00E172FE">
      <w:pPr>
        <w:spacing w:after="0" w:line="240" w:lineRule="auto"/>
        <w:rPr>
          <w:rFonts w:cstheme="minorHAnsi"/>
          <w:sz w:val="24"/>
          <w:szCs w:val="24"/>
        </w:rPr>
      </w:pPr>
      <w:r w:rsidRPr="00FD47E4">
        <w:rPr>
          <w:rFonts w:cstheme="minorHAnsi"/>
          <w:b/>
          <w:bCs/>
          <w:sz w:val="24"/>
          <w:szCs w:val="24"/>
        </w:rPr>
        <w:t>A:</w:t>
      </w:r>
      <w:r>
        <w:rPr>
          <w:rFonts w:cstheme="minorHAnsi"/>
          <w:sz w:val="24"/>
          <w:szCs w:val="24"/>
        </w:rPr>
        <w:t xml:space="preserve"> </w:t>
      </w:r>
      <w:r w:rsidR="00913D36">
        <w:rPr>
          <w:rFonts w:cstheme="minorHAnsi"/>
          <w:sz w:val="24"/>
          <w:szCs w:val="24"/>
        </w:rPr>
        <w:t xml:space="preserve">No. Start times on the permit must include setup time. For example, if your activity starts at 8:00 AM and you need 30 minutes of setup time, </w:t>
      </w:r>
      <w:r w:rsidR="00AB4CFD">
        <w:rPr>
          <w:rFonts w:cstheme="minorHAnsi"/>
          <w:sz w:val="24"/>
          <w:szCs w:val="24"/>
        </w:rPr>
        <w:t xml:space="preserve">the start time on your permit </w:t>
      </w:r>
      <w:r w:rsidR="00F66DB2">
        <w:rPr>
          <w:rFonts w:cstheme="minorHAnsi"/>
          <w:sz w:val="24"/>
          <w:szCs w:val="24"/>
        </w:rPr>
        <w:t xml:space="preserve">needs to be 7:30 AM. </w:t>
      </w:r>
      <w:commentRangeEnd w:id="1"/>
      <w:r w:rsidR="0039212A">
        <w:rPr>
          <w:rStyle w:val="CommentReference"/>
        </w:rPr>
        <w:commentReference w:id="1"/>
      </w:r>
    </w:p>
    <w:p w14:paraId="1BAC650F" w14:textId="77777777" w:rsidR="00E90CCB" w:rsidRDefault="00E90CCB" w:rsidP="00E90CCB">
      <w:pPr>
        <w:spacing w:after="0" w:line="240" w:lineRule="auto"/>
        <w:rPr>
          <w:rFonts w:cstheme="minorHAnsi"/>
          <w:b/>
          <w:sz w:val="24"/>
          <w:szCs w:val="24"/>
        </w:rPr>
      </w:pPr>
    </w:p>
    <w:p w14:paraId="33C7928F" w14:textId="544CA6EB" w:rsidR="00E90CCB" w:rsidRPr="003B3D66" w:rsidRDefault="00E90CCB" w:rsidP="00E90CCB">
      <w:pPr>
        <w:spacing w:after="0" w:line="240" w:lineRule="auto"/>
        <w:rPr>
          <w:rFonts w:cstheme="minorHAnsi"/>
          <w:sz w:val="24"/>
          <w:szCs w:val="24"/>
        </w:rPr>
      </w:pPr>
      <w:bookmarkStart w:id="2" w:name="Insurance"/>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What are the terms of insurance required for District property rentals?</w:t>
      </w:r>
    </w:p>
    <w:bookmarkEnd w:id="2"/>
    <w:p w14:paraId="0A4E388A" w14:textId="6D760D03" w:rsidR="00E90CCB" w:rsidRDefault="00E90CCB" w:rsidP="00E90CC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Rental group shall be responsible for maintaining insurance coverage. The minimum coverage required for General Liability Insurance is at least $1,000,000 per occurrence including bodily injury, personal injury, and property damage. The San Diego Community College District must be named on the policy as an additional insured. Athletic events require a minimum of $2,000,000 liability insurance.</w:t>
      </w:r>
    </w:p>
    <w:p w14:paraId="61B1D742" w14:textId="7E9BF18A" w:rsidR="00E90CCB" w:rsidRDefault="00E90CCB" w:rsidP="00E90CCB">
      <w:pPr>
        <w:spacing w:after="0" w:line="240" w:lineRule="auto"/>
        <w:rPr>
          <w:rFonts w:cstheme="minorHAnsi"/>
          <w:sz w:val="24"/>
          <w:szCs w:val="24"/>
        </w:rPr>
      </w:pPr>
    </w:p>
    <w:p w14:paraId="4CF795E4" w14:textId="77777777" w:rsidR="00E90CCB" w:rsidRPr="003B3D66" w:rsidRDefault="00E90CCB" w:rsidP="00E90CCB">
      <w:pPr>
        <w:spacing w:after="0" w:line="240" w:lineRule="auto"/>
        <w:rPr>
          <w:rFonts w:cstheme="minorHAnsi"/>
          <w:b/>
          <w:bCs/>
          <w:color w:val="000000" w:themeColor="text1"/>
          <w:sz w:val="24"/>
          <w:szCs w:val="24"/>
        </w:rPr>
      </w:pPr>
      <w:r w:rsidRPr="003B3D66">
        <w:rPr>
          <w:rFonts w:cstheme="minorHAnsi"/>
          <w:b/>
          <w:bCs/>
          <w:color w:val="000000" w:themeColor="text1"/>
          <w:sz w:val="24"/>
          <w:szCs w:val="24"/>
        </w:rPr>
        <w:t>Q: Who should be named on the Certificate of Insurance?</w:t>
      </w:r>
    </w:p>
    <w:p w14:paraId="1522368D" w14:textId="36E5DB5A" w:rsidR="000332FA" w:rsidRPr="000F591A" w:rsidRDefault="00E90CCB" w:rsidP="000F591A">
      <w:pPr>
        <w:rPr>
          <w:rFonts w:eastAsia="Times New Roman" w:cstheme="minorHAnsi"/>
          <w:color w:val="000000" w:themeColor="text1"/>
          <w:sz w:val="24"/>
          <w:szCs w:val="24"/>
        </w:rPr>
      </w:pPr>
      <w:r w:rsidRPr="003B3D66">
        <w:rPr>
          <w:rFonts w:cstheme="minorHAnsi"/>
          <w:b/>
          <w:color w:val="000000" w:themeColor="text1"/>
          <w:sz w:val="24"/>
          <w:szCs w:val="24"/>
        </w:rPr>
        <w:t xml:space="preserve">A: </w:t>
      </w:r>
      <w:r w:rsidRPr="003B3D66">
        <w:rPr>
          <w:rFonts w:eastAsia="Times New Roman" w:cstheme="minorHAnsi"/>
          <w:color w:val="000000" w:themeColor="text1"/>
          <w:sz w:val="24"/>
          <w:szCs w:val="24"/>
          <w:shd w:val="clear" w:color="auto" w:fill="FFFFFF"/>
        </w:rPr>
        <w:t>S</w:t>
      </w:r>
      <w:r w:rsidR="006B7060">
        <w:rPr>
          <w:rFonts w:eastAsia="Times New Roman" w:cstheme="minorHAnsi"/>
          <w:color w:val="000000" w:themeColor="text1"/>
          <w:sz w:val="24"/>
          <w:szCs w:val="24"/>
          <w:shd w:val="clear" w:color="auto" w:fill="FFFFFF"/>
        </w:rPr>
        <w:t xml:space="preserve">an Diego Community College District, </w:t>
      </w:r>
      <w:r w:rsidRPr="003B3D66">
        <w:rPr>
          <w:rFonts w:eastAsia="Times New Roman" w:cstheme="minorHAnsi"/>
          <w:color w:val="000000" w:themeColor="text1"/>
          <w:sz w:val="24"/>
          <w:szCs w:val="24"/>
          <w:bdr w:val="none" w:sz="0" w:space="0" w:color="auto" w:frame="1"/>
        </w:rPr>
        <w:t>10440 Black Mountain Road, San Diego, CA, 92126</w:t>
      </w:r>
    </w:p>
    <w:p w14:paraId="05FE65F7" w14:textId="4B519DDE" w:rsidR="00E026C9" w:rsidRPr="003B3D66" w:rsidRDefault="0032748B" w:rsidP="00DB4D89">
      <w:pPr>
        <w:spacing w:after="0" w:line="240" w:lineRule="auto"/>
        <w:rPr>
          <w:rFonts w:cstheme="minorHAnsi"/>
          <w:b/>
          <w:sz w:val="24"/>
          <w:szCs w:val="24"/>
        </w:rPr>
      </w:pPr>
      <w:r w:rsidRPr="003B3D66">
        <w:rPr>
          <w:rFonts w:cstheme="minorHAnsi"/>
          <w:b/>
          <w:sz w:val="24"/>
          <w:szCs w:val="24"/>
        </w:rPr>
        <w:t>Q: Will I be permitted after I submit my application?</w:t>
      </w:r>
    </w:p>
    <w:p w14:paraId="2A1F5C84" w14:textId="4EF2D247" w:rsidR="0032748B" w:rsidRPr="003B3D66" w:rsidRDefault="0032748B" w:rsidP="00DB4D89">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No. </w:t>
      </w:r>
      <w:proofErr w:type="gramStart"/>
      <w:r w:rsidR="000332FA" w:rsidRPr="003B3D66">
        <w:rPr>
          <w:rFonts w:cstheme="minorHAnsi"/>
          <w:sz w:val="24"/>
          <w:szCs w:val="24"/>
        </w:rPr>
        <w:t>Submitting a</w:t>
      </w:r>
      <w:r w:rsidRPr="003B3D66">
        <w:rPr>
          <w:rFonts w:cstheme="minorHAnsi"/>
          <w:sz w:val="24"/>
          <w:szCs w:val="24"/>
        </w:rPr>
        <w:t>n application</w:t>
      </w:r>
      <w:proofErr w:type="gramEnd"/>
      <w:r w:rsidRPr="003B3D66">
        <w:rPr>
          <w:rFonts w:cstheme="minorHAnsi"/>
          <w:sz w:val="24"/>
          <w:szCs w:val="24"/>
        </w:rPr>
        <w:t xml:space="preserve"> does not </w:t>
      </w:r>
      <w:r w:rsidR="000332FA" w:rsidRPr="003B3D66">
        <w:rPr>
          <w:rFonts w:cstheme="minorHAnsi"/>
          <w:sz w:val="24"/>
          <w:szCs w:val="24"/>
        </w:rPr>
        <w:t>guarantee a permit of use. Applications are reviewed in the order they are received.</w:t>
      </w:r>
    </w:p>
    <w:p w14:paraId="51A54E03" w14:textId="77777777" w:rsidR="000925A6" w:rsidRPr="003B3D66" w:rsidRDefault="000925A6" w:rsidP="00DB4D89">
      <w:pPr>
        <w:spacing w:after="0" w:line="240" w:lineRule="auto"/>
        <w:rPr>
          <w:rFonts w:cstheme="minorHAnsi"/>
          <w:b/>
          <w:sz w:val="24"/>
          <w:szCs w:val="24"/>
        </w:rPr>
      </w:pPr>
    </w:p>
    <w:p w14:paraId="4DAEA2EE" w14:textId="77777777" w:rsidR="000925A6" w:rsidRPr="003B3D66" w:rsidRDefault="001B1637" w:rsidP="00DB4D89">
      <w:pPr>
        <w:spacing w:after="0" w:line="240" w:lineRule="auto"/>
        <w:rPr>
          <w:rFonts w:cstheme="minorHAnsi"/>
          <w:sz w:val="24"/>
          <w:szCs w:val="24"/>
        </w:rPr>
      </w:pPr>
      <w:bookmarkStart w:id="3" w:name="parking"/>
      <w:bookmarkStart w:id="4" w:name="Payment"/>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When is the rental payment due?</w:t>
      </w:r>
    </w:p>
    <w:bookmarkEnd w:id="3"/>
    <w:bookmarkEnd w:id="4"/>
    <w:p w14:paraId="3FAD5622" w14:textId="77777777" w:rsidR="001B1637" w:rsidRPr="003B3D66" w:rsidRDefault="001B1637"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Payment for a rental </w:t>
      </w:r>
      <w:r w:rsidR="006C0D66" w:rsidRPr="003B3D66">
        <w:rPr>
          <w:rFonts w:cstheme="minorHAnsi"/>
          <w:sz w:val="24"/>
          <w:szCs w:val="24"/>
        </w:rPr>
        <w:t>is</w:t>
      </w:r>
      <w:r w:rsidRPr="003B3D66">
        <w:rPr>
          <w:rFonts w:cstheme="minorHAnsi"/>
          <w:sz w:val="24"/>
          <w:szCs w:val="24"/>
        </w:rPr>
        <w:t xml:space="preserve"> </w:t>
      </w:r>
      <w:r w:rsidR="00A3015D" w:rsidRPr="003B3D66">
        <w:rPr>
          <w:rFonts w:cstheme="minorHAnsi"/>
          <w:sz w:val="24"/>
          <w:szCs w:val="24"/>
        </w:rPr>
        <w:t>required at least 30 days in advance</w:t>
      </w:r>
      <w:r w:rsidRPr="003B3D66">
        <w:rPr>
          <w:rFonts w:cstheme="minorHAnsi"/>
          <w:sz w:val="24"/>
          <w:szCs w:val="24"/>
        </w:rPr>
        <w:t>. Payment should be submitted by mail or in person to the Hourglass Support Services</w:t>
      </w:r>
      <w:r w:rsidR="007E0B42" w:rsidRPr="003B3D66">
        <w:rPr>
          <w:rFonts w:cstheme="minorHAnsi"/>
          <w:sz w:val="24"/>
          <w:szCs w:val="24"/>
        </w:rPr>
        <w:t xml:space="preserve"> Department</w:t>
      </w:r>
      <w:r w:rsidRPr="003B3D66">
        <w:rPr>
          <w:rFonts w:cstheme="minorHAnsi"/>
          <w:sz w:val="24"/>
          <w:szCs w:val="24"/>
        </w:rPr>
        <w:t xml:space="preserve"> office at P-101A. Credit Card</w:t>
      </w:r>
      <w:r w:rsidR="006C0D66" w:rsidRPr="003B3D66">
        <w:rPr>
          <w:rFonts w:cstheme="minorHAnsi"/>
          <w:sz w:val="24"/>
          <w:szCs w:val="24"/>
        </w:rPr>
        <w:t xml:space="preserve"> payments can be made at the Student Accounting office at K1-205.</w:t>
      </w:r>
    </w:p>
    <w:p w14:paraId="09E652FE" w14:textId="77777777" w:rsidR="00EA3EAF" w:rsidRDefault="00EA3EAF" w:rsidP="00DB4D89">
      <w:pPr>
        <w:spacing w:after="0" w:line="240" w:lineRule="auto"/>
        <w:rPr>
          <w:rFonts w:cstheme="minorHAnsi"/>
          <w:b/>
          <w:sz w:val="24"/>
          <w:szCs w:val="24"/>
        </w:rPr>
      </w:pPr>
    </w:p>
    <w:p w14:paraId="3C0A5A40" w14:textId="7CC41854" w:rsidR="000925A6" w:rsidRPr="003B3D66" w:rsidRDefault="001B1637"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What forms of payments do you accept?</w:t>
      </w:r>
    </w:p>
    <w:p w14:paraId="74351500" w14:textId="77777777" w:rsidR="006C0D66" w:rsidRDefault="006C0D66"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r w:rsidR="00C461E2" w:rsidRPr="003B3D66">
        <w:rPr>
          <w:rFonts w:cstheme="minorHAnsi"/>
          <w:sz w:val="24"/>
          <w:szCs w:val="24"/>
        </w:rPr>
        <w:t xml:space="preserve">Forms of payment accepted </w:t>
      </w:r>
      <w:proofErr w:type="gramStart"/>
      <w:r w:rsidR="00C461E2" w:rsidRPr="003B3D66">
        <w:rPr>
          <w:rFonts w:cstheme="minorHAnsi"/>
          <w:sz w:val="24"/>
          <w:szCs w:val="24"/>
        </w:rPr>
        <w:t>include:</w:t>
      </w:r>
      <w:proofErr w:type="gramEnd"/>
      <w:r w:rsidR="00C461E2" w:rsidRPr="003B3D66">
        <w:rPr>
          <w:rFonts w:cstheme="minorHAnsi"/>
          <w:sz w:val="24"/>
          <w:szCs w:val="24"/>
        </w:rPr>
        <w:t xml:space="preserve"> </w:t>
      </w:r>
      <w:r w:rsidR="00752485" w:rsidRPr="003B3D66">
        <w:rPr>
          <w:rFonts w:cstheme="minorHAnsi"/>
          <w:sz w:val="24"/>
          <w:szCs w:val="24"/>
        </w:rPr>
        <w:t>Exact</w:t>
      </w:r>
      <w:r w:rsidRPr="003B3D66">
        <w:rPr>
          <w:rFonts w:cstheme="minorHAnsi"/>
          <w:sz w:val="24"/>
          <w:szCs w:val="24"/>
        </w:rPr>
        <w:t xml:space="preserve"> cash, </w:t>
      </w:r>
      <w:r w:rsidR="00752485" w:rsidRPr="003B3D66">
        <w:rPr>
          <w:rFonts w:cstheme="minorHAnsi"/>
          <w:sz w:val="24"/>
          <w:szCs w:val="24"/>
        </w:rPr>
        <w:t xml:space="preserve">money order, </w:t>
      </w:r>
      <w:r w:rsidRPr="003B3D66">
        <w:rPr>
          <w:rFonts w:cstheme="minorHAnsi"/>
          <w:sz w:val="24"/>
          <w:szCs w:val="24"/>
        </w:rPr>
        <w:t xml:space="preserve">cashier’s check, personal/business check, and credit card. </w:t>
      </w:r>
      <w:r w:rsidR="00925E79" w:rsidRPr="003B3D66">
        <w:rPr>
          <w:rFonts w:cstheme="minorHAnsi"/>
          <w:sz w:val="24"/>
          <w:szCs w:val="24"/>
        </w:rPr>
        <w:t xml:space="preserve">Checks are to be made payable to SD Miramar College. </w:t>
      </w:r>
      <w:r w:rsidRPr="003B3D66">
        <w:rPr>
          <w:rFonts w:cstheme="minorHAnsi"/>
          <w:sz w:val="24"/>
          <w:szCs w:val="24"/>
        </w:rPr>
        <w:t xml:space="preserve">(A $25.00 NSF fee </w:t>
      </w:r>
      <w:r w:rsidR="00925E79" w:rsidRPr="003B3D66">
        <w:rPr>
          <w:rFonts w:cstheme="minorHAnsi"/>
          <w:sz w:val="24"/>
          <w:szCs w:val="24"/>
        </w:rPr>
        <w:t xml:space="preserve">will be </w:t>
      </w:r>
      <w:r w:rsidRPr="003B3D66">
        <w:rPr>
          <w:rFonts w:cstheme="minorHAnsi"/>
          <w:sz w:val="24"/>
          <w:szCs w:val="24"/>
        </w:rPr>
        <w:t>appl</w:t>
      </w:r>
      <w:r w:rsidR="00925E79" w:rsidRPr="003B3D66">
        <w:rPr>
          <w:rFonts w:cstheme="minorHAnsi"/>
          <w:sz w:val="24"/>
          <w:szCs w:val="24"/>
        </w:rPr>
        <w:t>ied</w:t>
      </w:r>
      <w:r w:rsidRPr="003B3D66">
        <w:rPr>
          <w:rFonts w:cstheme="minorHAnsi"/>
          <w:sz w:val="24"/>
          <w:szCs w:val="24"/>
        </w:rPr>
        <w:t xml:space="preserve"> for any bounced checks.) </w:t>
      </w:r>
    </w:p>
    <w:p w14:paraId="260FA88B" w14:textId="77777777" w:rsidR="00A52AB2" w:rsidRDefault="00A52AB2" w:rsidP="00DB4D89">
      <w:pPr>
        <w:spacing w:after="0" w:line="240" w:lineRule="auto"/>
        <w:rPr>
          <w:rFonts w:cstheme="minorHAnsi"/>
          <w:sz w:val="24"/>
          <w:szCs w:val="24"/>
        </w:rPr>
      </w:pPr>
    </w:p>
    <w:p w14:paraId="67DA8273" w14:textId="77777777" w:rsidR="00F904EC" w:rsidRPr="003B3D66" w:rsidRDefault="00F904EC" w:rsidP="00F904EC">
      <w:pPr>
        <w:spacing w:after="0" w:line="240" w:lineRule="auto"/>
        <w:rPr>
          <w:rFonts w:cstheme="minorHAnsi"/>
          <w:b/>
          <w:sz w:val="24"/>
          <w:szCs w:val="24"/>
        </w:rPr>
      </w:pPr>
      <w:r w:rsidRPr="003B3D66">
        <w:rPr>
          <w:rFonts w:cstheme="minorHAnsi"/>
          <w:b/>
          <w:sz w:val="24"/>
          <w:szCs w:val="24"/>
        </w:rPr>
        <w:t>Q: Why do I have to pay for facility support staff?</w:t>
      </w:r>
    </w:p>
    <w:p w14:paraId="44CB76CE" w14:textId="77777777" w:rsidR="00F904EC" w:rsidRDefault="00F904EC" w:rsidP="00F904EC">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The San Diego Community College requires staff to open/close and remain on property throughout </w:t>
      </w:r>
      <w:r>
        <w:rPr>
          <w:rFonts w:cstheme="minorHAnsi"/>
          <w:sz w:val="24"/>
          <w:szCs w:val="24"/>
        </w:rPr>
        <w:t xml:space="preserve">the </w:t>
      </w:r>
      <w:r w:rsidRPr="003B3D66">
        <w:rPr>
          <w:rFonts w:cstheme="minorHAnsi"/>
          <w:sz w:val="24"/>
          <w:szCs w:val="24"/>
        </w:rPr>
        <w:t>entire rental period. The cost of staffing is the responsibility of the named organization and is in addition to the rental fee.</w:t>
      </w:r>
    </w:p>
    <w:p w14:paraId="4C998E6F" w14:textId="77777777" w:rsidR="00F904EC" w:rsidRDefault="00F904EC" w:rsidP="00F904EC">
      <w:pPr>
        <w:spacing w:after="0" w:line="240" w:lineRule="auto"/>
        <w:rPr>
          <w:rFonts w:cstheme="minorHAnsi"/>
          <w:sz w:val="24"/>
          <w:szCs w:val="24"/>
        </w:rPr>
      </w:pPr>
    </w:p>
    <w:p w14:paraId="39FA0ABF" w14:textId="77777777" w:rsidR="00F904EC" w:rsidRPr="003B3D66" w:rsidRDefault="00F904EC" w:rsidP="00F904EC">
      <w:pPr>
        <w:spacing w:after="0" w:line="240" w:lineRule="auto"/>
        <w:rPr>
          <w:rFonts w:cstheme="minorHAnsi"/>
          <w:b/>
          <w:sz w:val="24"/>
          <w:szCs w:val="24"/>
        </w:rPr>
      </w:pPr>
      <w:r w:rsidRPr="003B3D66">
        <w:rPr>
          <w:rFonts w:cstheme="minorHAnsi"/>
          <w:b/>
          <w:sz w:val="24"/>
          <w:szCs w:val="24"/>
        </w:rPr>
        <w:t xml:space="preserve">Q: Is the rate of an AV Operator included in the cost estimator? </w:t>
      </w:r>
    </w:p>
    <w:p w14:paraId="75A2E008" w14:textId="71B345B4" w:rsidR="000925A6" w:rsidRPr="003B3D66" w:rsidRDefault="00F904EC" w:rsidP="00240F8C">
      <w:pPr>
        <w:spacing w:after="0" w:line="240" w:lineRule="auto"/>
        <w:rPr>
          <w:rFonts w:cstheme="minorHAnsi"/>
          <w:b/>
          <w:sz w:val="24"/>
          <w:szCs w:val="24"/>
        </w:rPr>
      </w:pPr>
      <w:r w:rsidRPr="003B3D66">
        <w:rPr>
          <w:rFonts w:cstheme="minorHAnsi"/>
          <w:b/>
          <w:sz w:val="24"/>
          <w:szCs w:val="24"/>
        </w:rPr>
        <w:t>A:</w:t>
      </w:r>
      <w:r w:rsidRPr="003B3D66">
        <w:rPr>
          <w:rFonts w:cstheme="minorHAnsi"/>
          <w:sz w:val="24"/>
          <w:szCs w:val="24"/>
        </w:rPr>
        <w:t xml:space="preserve"> Yes, a District AV Equipment Operator must be hired for the rental event to operate </w:t>
      </w:r>
      <w:r w:rsidR="008F7412">
        <w:rPr>
          <w:rFonts w:cstheme="minorHAnsi"/>
          <w:sz w:val="24"/>
          <w:szCs w:val="24"/>
        </w:rPr>
        <w:t>audio-visual</w:t>
      </w:r>
      <w:r w:rsidRPr="003B3D66">
        <w:rPr>
          <w:rFonts w:cstheme="minorHAnsi"/>
          <w:sz w:val="24"/>
          <w:szCs w:val="24"/>
        </w:rPr>
        <w:t xml:space="preserve"> equipment. Please contact 619-388-7370 for more informa</w:t>
      </w:r>
      <w:r w:rsidR="00D707A1">
        <w:rPr>
          <w:rFonts w:cstheme="minorHAnsi"/>
          <w:sz w:val="24"/>
          <w:szCs w:val="24"/>
        </w:rPr>
        <w:t xml:space="preserve">tion. </w:t>
      </w:r>
    </w:p>
    <w:p w14:paraId="565DF036" w14:textId="77777777" w:rsidR="00D707A1" w:rsidRDefault="00D707A1" w:rsidP="00DB4D89">
      <w:pPr>
        <w:spacing w:after="0" w:line="240" w:lineRule="auto"/>
        <w:rPr>
          <w:rFonts w:cstheme="minorHAnsi"/>
          <w:b/>
          <w:sz w:val="24"/>
          <w:szCs w:val="24"/>
        </w:rPr>
      </w:pPr>
    </w:p>
    <w:p w14:paraId="0479930A" w14:textId="55B686CB" w:rsidR="000925A6" w:rsidRPr="003B3D66" w:rsidRDefault="00777389"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How do I cancel a reservation?</w:t>
      </w:r>
    </w:p>
    <w:p w14:paraId="470A8B1F" w14:textId="77777777"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A3015D" w:rsidRPr="003B3D66">
        <w:rPr>
          <w:rFonts w:cstheme="minorHAnsi"/>
          <w:sz w:val="24"/>
          <w:szCs w:val="24"/>
        </w:rPr>
        <w:t xml:space="preserve"> Please contact the Hourglass Support Services office at 619.388.7370 or email </w:t>
      </w:r>
      <w:hyperlink r:id="rId18" w:history="1">
        <w:r w:rsidR="007E0B42" w:rsidRPr="003B3D66">
          <w:rPr>
            <w:rStyle w:val="Hyperlink"/>
            <w:rFonts w:cstheme="minorHAnsi"/>
            <w:sz w:val="24"/>
            <w:szCs w:val="24"/>
          </w:rPr>
          <w:t>miramarhourglass@sdccd.edu</w:t>
        </w:r>
      </w:hyperlink>
      <w:r w:rsidR="00A3015D" w:rsidRPr="003B3D66">
        <w:rPr>
          <w:rFonts w:cstheme="minorHAnsi"/>
          <w:sz w:val="24"/>
          <w:szCs w:val="24"/>
        </w:rPr>
        <w:t xml:space="preserve"> at least </w:t>
      </w:r>
      <w:r w:rsidR="0034355C" w:rsidRPr="003B3D66">
        <w:rPr>
          <w:rFonts w:cstheme="minorHAnsi"/>
          <w:sz w:val="24"/>
          <w:szCs w:val="24"/>
        </w:rPr>
        <w:t>2 weeks</w:t>
      </w:r>
      <w:r w:rsidR="00A3015D" w:rsidRPr="003B3D66">
        <w:rPr>
          <w:rFonts w:cstheme="minorHAnsi"/>
          <w:sz w:val="24"/>
          <w:szCs w:val="24"/>
        </w:rPr>
        <w:t xml:space="preserve"> prior to your scheduled rental date. No refunds allowed. Credit may be </w:t>
      </w:r>
      <w:r w:rsidR="0034355C" w:rsidRPr="003B3D66">
        <w:rPr>
          <w:rFonts w:cstheme="minorHAnsi"/>
          <w:sz w:val="24"/>
          <w:szCs w:val="24"/>
        </w:rPr>
        <w:t xml:space="preserve">given if notification of cancelation is provided </w:t>
      </w:r>
      <w:r w:rsidR="00C461E2" w:rsidRPr="003B3D66">
        <w:rPr>
          <w:rFonts w:cstheme="minorHAnsi"/>
          <w:sz w:val="24"/>
          <w:szCs w:val="24"/>
        </w:rPr>
        <w:t xml:space="preserve">at least </w:t>
      </w:r>
      <w:r w:rsidR="0034355C" w:rsidRPr="003B3D66">
        <w:rPr>
          <w:rFonts w:cstheme="minorHAnsi"/>
          <w:sz w:val="24"/>
          <w:szCs w:val="24"/>
        </w:rPr>
        <w:t>1</w:t>
      </w:r>
      <w:r w:rsidR="00925E79" w:rsidRPr="003B3D66">
        <w:rPr>
          <w:rFonts w:cstheme="minorHAnsi"/>
          <w:sz w:val="24"/>
          <w:szCs w:val="24"/>
        </w:rPr>
        <w:t>0 business</w:t>
      </w:r>
      <w:r w:rsidR="0034355C" w:rsidRPr="003B3D66">
        <w:rPr>
          <w:rFonts w:cstheme="minorHAnsi"/>
          <w:sz w:val="24"/>
          <w:szCs w:val="24"/>
        </w:rPr>
        <w:t xml:space="preserve"> days in advance.</w:t>
      </w:r>
    </w:p>
    <w:p w14:paraId="6B2344E5" w14:textId="77777777" w:rsidR="00A274A7" w:rsidRPr="003B3D66" w:rsidRDefault="00A274A7" w:rsidP="00C461E2">
      <w:pPr>
        <w:spacing w:after="0" w:line="240" w:lineRule="auto"/>
        <w:rPr>
          <w:rFonts w:cstheme="minorHAnsi"/>
          <w:sz w:val="24"/>
          <w:szCs w:val="24"/>
        </w:rPr>
      </w:pPr>
    </w:p>
    <w:p w14:paraId="12D6D9F7" w14:textId="77777777" w:rsidR="0032748B" w:rsidRPr="003B3D66" w:rsidRDefault="0032748B" w:rsidP="0032748B">
      <w:pPr>
        <w:spacing w:after="0" w:line="240" w:lineRule="auto"/>
        <w:rPr>
          <w:rFonts w:cstheme="minorHAnsi"/>
          <w:b/>
          <w:sz w:val="24"/>
          <w:szCs w:val="24"/>
        </w:rPr>
      </w:pPr>
    </w:p>
    <w:p w14:paraId="27D801A1" w14:textId="77777777" w:rsidR="00C461E2" w:rsidRPr="003B3D66" w:rsidRDefault="00C461E2" w:rsidP="00C461E2">
      <w:pPr>
        <w:spacing w:after="0" w:line="240" w:lineRule="auto"/>
        <w:rPr>
          <w:rFonts w:cstheme="minorHAnsi"/>
          <w:sz w:val="24"/>
          <w:szCs w:val="24"/>
        </w:rPr>
      </w:pPr>
    </w:p>
    <w:p w14:paraId="24C35588" w14:textId="1EBE52C8" w:rsidR="000925A6" w:rsidRPr="003B3D66" w:rsidRDefault="00777389" w:rsidP="00DB4D89">
      <w:pPr>
        <w:spacing w:after="0" w:line="240" w:lineRule="auto"/>
        <w:rPr>
          <w:rFonts w:cstheme="minorHAnsi"/>
          <w:b/>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 xml:space="preserve">May </w:t>
      </w:r>
      <w:r w:rsidR="00C461E2" w:rsidRPr="003B3D66">
        <w:rPr>
          <w:rFonts w:cstheme="minorHAnsi"/>
          <w:b/>
          <w:sz w:val="24"/>
          <w:szCs w:val="24"/>
        </w:rPr>
        <w:t xml:space="preserve">we </w:t>
      </w:r>
      <w:r w:rsidRPr="003B3D66">
        <w:rPr>
          <w:rFonts w:cstheme="minorHAnsi"/>
          <w:b/>
          <w:sz w:val="24"/>
          <w:szCs w:val="24"/>
        </w:rPr>
        <w:t xml:space="preserve">store equipment </w:t>
      </w:r>
      <w:r w:rsidR="00A0189D">
        <w:rPr>
          <w:rFonts w:cstheme="minorHAnsi"/>
          <w:b/>
          <w:sz w:val="24"/>
          <w:szCs w:val="24"/>
        </w:rPr>
        <w:t>on-site</w:t>
      </w:r>
      <w:r w:rsidRPr="003B3D66">
        <w:rPr>
          <w:rFonts w:cstheme="minorHAnsi"/>
          <w:b/>
          <w:sz w:val="24"/>
          <w:szCs w:val="24"/>
        </w:rPr>
        <w:t xml:space="preserve"> while renting the facilities? </w:t>
      </w:r>
    </w:p>
    <w:p w14:paraId="74B5064A" w14:textId="2C78E08D" w:rsidR="00E43E3F" w:rsidRDefault="006C0D66" w:rsidP="00DB4D89">
      <w:pPr>
        <w:spacing w:after="0" w:line="240" w:lineRule="auto"/>
        <w:rPr>
          <w:rFonts w:cstheme="minorHAnsi"/>
          <w:sz w:val="24"/>
          <w:szCs w:val="24"/>
        </w:rPr>
      </w:pPr>
      <w:r w:rsidRPr="003B3D66">
        <w:rPr>
          <w:rFonts w:cstheme="minorHAnsi"/>
          <w:b/>
          <w:sz w:val="24"/>
          <w:szCs w:val="24"/>
        </w:rPr>
        <w:t>A:</w:t>
      </w:r>
      <w:r w:rsidR="0034355C" w:rsidRPr="003B3D66">
        <w:rPr>
          <w:rFonts w:cstheme="minorHAnsi"/>
          <w:sz w:val="24"/>
          <w:szCs w:val="24"/>
        </w:rPr>
        <w:t xml:space="preserve"> </w:t>
      </w:r>
      <w:r w:rsidR="00925E79" w:rsidRPr="003B3D66">
        <w:rPr>
          <w:rFonts w:cstheme="minorHAnsi"/>
          <w:sz w:val="24"/>
          <w:szCs w:val="24"/>
        </w:rPr>
        <w:t>No.</w:t>
      </w:r>
      <w:r w:rsidR="00C461E2" w:rsidRPr="003B3D66">
        <w:rPr>
          <w:rFonts w:cstheme="minorHAnsi"/>
          <w:sz w:val="24"/>
          <w:szCs w:val="24"/>
        </w:rPr>
        <w:t xml:space="preserve"> </w:t>
      </w:r>
      <w:r w:rsidR="00925E79" w:rsidRPr="003B3D66">
        <w:rPr>
          <w:rFonts w:cstheme="minorHAnsi"/>
          <w:sz w:val="24"/>
          <w:szCs w:val="24"/>
        </w:rPr>
        <w:t>Due to l</w:t>
      </w:r>
      <w:r w:rsidR="00C461E2" w:rsidRPr="003B3D66">
        <w:rPr>
          <w:rFonts w:cstheme="minorHAnsi"/>
          <w:sz w:val="24"/>
          <w:szCs w:val="24"/>
        </w:rPr>
        <w:t>imited s</w:t>
      </w:r>
      <w:r w:rsidR="0034355C" w:rsidRPr="003B3D66">
        <w:rPr>
          <w:rFonts w:cstheme="minorHAnsi"/>
          <w:sz w:val="24"/>
          <w:szCs w:val="24"/>
        </w:rPr>
        <w:t>torage</w:t>
      </w:r>
      <w:r w:rsidR="00925E79" w:rsidRPr="003B3D66">
        <w:rPr>
          <w:rFonts w:cstheme="minorHAnsi"/>
          <w:sz w:val="24"/>
          <w:szCs w:val="24"/>
        </w:rPr>
        <w:t xml:space="preserve"> space, storing of equipment or any items is not permitted on site.</w:t>
      </w:r>
    </w:p>
    <w:p w14:paraId="6D9713CE" w14:textId="2BC1E10F" w:rsidR="005D2E28" w:rsidRPr="003B3D66" w:rsidRDefault="005D2E28" w:rsidP="00DB4D89">
      <w:pPr>
        <w:spacing w:after="0" w:line="240" w:lineRule="auto"/>
        <w:rPr>
          <w:rFonts w:cstheme="minorHAnsi"/>
          <w:b/>
          <w:sz w:val="24"/>
          <w:szCs w:val="24"/>
        </w:rPr>
      </w:pPr>
    </w:p>
    <w:p w14:paraId="454C0B73" w14:textId="601A5761" w:rsidR="000925A6" w:rsidRPr="003B3D66" w:rsidRDefault="0034355C" w:rsidP="00DB4D89">
      <w:pPr>
        <w:spacing w:after="0" w:line="240" w:lineRule="auto"/>
        <w:rPr>
          <w:rFonts w:cstheme="minorHAnsi"/>
          <w:b/>
          <w:sz w:val="24"/>
          <w:szCs w:val="24"/>
        </w:rPr>
      </w:pPr>
      <w:r w:rsidRPr="003B3D66">
        <w:rPr>
          <w:rFonts w:cstheme="minorHAnsi"/>
          <w:b/>
          <w:sz w:val="24"/>
          <w:szCs w:val="24"/>
        </w:rPr>
        <w:t xml:space="preserve">Q: </w:t>
      </w:r>
      <w:r w:rsidR="00F87C70" w:rsidRPr="003B3D66">
        <w:rPr>
          <w:rFonts w:cstheme="minorHAnsi"/>
          <w:b/>
          <w:sz w:val="24"/>
          <w:szCs w:val="24"/>
        </w:rPr>
        <w:t xml:space="preserve">Who has the priority </w:t>
      </w:r>
      <w:r w:rsidR="007D75B0" w:rsidRPr="003B3D66">
        <w:rPr>
          <w:rFonts w:cstheme="minorHAnsi"/>
          <w:b/>
          <w:sz w:val="24"/>
          <w:szCs w:val="24"/>
        </w:rPr>
        <w:t>use of properties</w:t>
      </w:r>
      <w:r w:rsidR="00F87C70" w:rsidRPr="003B3D66">
        <w:rPr>
          <w:rFonts w:cstheme="minorHAnsi"/>
          <w:b/>
          <w:sz w:val="24"/>
          <w:szCs w:val="24"/>
        </w:rPr>
        <w:t xml:space="preserve">? </w:t>
      </w:r>
      <w:r w:rsidRPr="003B3D66">
        <w:rPr>
          <w:rFonts w:cstheme="minorHAnsi"/>
          <w:b/>
          <w:sz w:val="24"/>
          <w:szCs w:val="24"/>
        </w:rPr>
        <w:t xml:space="preserve"> </w:t>
      </w:r>
    </w:p>
    <w:p w14:paraId="1160154B" w14:textId="5D148E7A" w:rsidR="0034355C" w:rsidRPr="003B3D66" w:rsidRDefault="0034355C"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The primary use of </w:t>
      </w:r>
      <w:r w:rsidR="00925E79" w:rsidRPr="003B3D66">
        <w:rPr>
          <w:rFonts w:cstheme="minorHAnsi"/>
          <w:sz w:val="24"/>
          <w:szCs w:val="24"/>
        </w:rPr>
        <w:t>District</w:t>
      </w:r>
      <w:r w:rsidRPr="003B3D66">
        <w:rPr>
          <w:rFonts w:cstheme="minorHAnsi"/>
          <w:sz w:val="24"/>
          <w:szCs w:val="24"/>
        </w:rPr>
        <w:t xml:space="preserve"> property is to support educational programs of the </w:t>
      </w:r>
      <w:proofErr w:type="gramStart"/>
      <w:r w:rsidRPr="003B3D66">
        <w:rPr>
          <w:rFonts w:cstheme="minorHAnsi"/>
          <w:sz w:val="24"/>
          <w:szCs w:val="24"/>
        </w:rPr>
        <w:t>District</w:t>
      </w:r>
      <w:proofErr w:type="gramEnd"/>
      <w:r w:rsidRPr="003B3D66">
        <w:rPr>
          <w:rFonts w:cstheme="minorHAnsi"/>
          <w:sz w:val="24"/>
          <w:szCs w:val="24"/>
        </w:rPr>
        <w:t xml:space="preserve">. The </w:t>
      </w:r>
      <w:proofErr w:type="gramStart"/>
      <w:r w:rsidRPr="003B3D66">
        <w:rPr>
          <w:rFonts w:cstheme="minorHAnsi"/>
          <w:sz w:val="24"/>
          <w:szCs w:val="24"/>
        </w:rPr>
        <w:t>District</w:t>
      </w:r>
      <w:proofErr w:type="gramEnd"/>
      <w:r w:rsidRPr="003B3D66">
        <w:rPr>
          <w:rFonts w:cstheme="minorHAnsi"/>
          <w:sz w:val="24"/>
          <w:szCs w:val="24"/>
        </w:rPr>
        <w:t xml:space="preserve"> reserves the right to unilaterally change or revoke the permit in part </w:t>
      </w:r>
      <w:r w:rsidR="007E0B42" w:rsidRPr="003B3D66">
        <w:rPr>
          <w:rFonts w:cstheme="minorHAnsi"/>
          <w:sz w:val="24"/>
          <w:szCs w:val="24"/>
        </w:rPr>
        <w:t xml:space="preserve">or </w:t>
      </w:r>
      <w:r w:rsidRPr="003B3D66">
        <w:rPr>
          <w:rFonts w:cstheme="minorHAnsi"/>
          <w:sz w:val="24"/>
          <w:szCs w:val="24"/>
        </w:rPr>
        <w:t>in its entire</w:t>
      </w:r>
      <w:r w:rsidR="007E0B42" w:rsidRPr="003B3D66">
        <w:rPr>
          <w:rFonts w:cstheme="minorHAnsi"/>
          <w:sz w:val="24"/>
          <w:szCs w:val="24"/>
        </w:rPr>
        <w:t>t</w:t>
      </w:r>
      <w:r w:rsidRPr="003B3D66">
        <w:rPr>
          <w:rFonts w:cstheme="minorHAnsi"/>
          <w:sz w:val="24"/>
          <w:szCs w:val="24"/>
        </w:rPr>
        <w:t>y without notice</w:t>
      </w:r>
      <w:r w:rsidR="00925E79" w:rsidRPr="003B3D66">
        <w:rPr>
          <w:rFonts w:cstheme="minorHAnsi"/>
          <w:sz w:val="24"/>
          <w:szCs w:val="24"/>
        </w:rPr>
        <w:t>,</w:t>
      </w:r>
      <w:r w:rsidRPr="003B3D66">
        <w:rPr>
          <w:rFonts w:cstheme="minorHAnsi"/>
          <w:sz w:val="24"/>
          <w:szCs w:val="24"/>
        </w:rPr>
        <w:t xml:space="preserve"> should permits be issued for conflicting dates or should property be needed for any District purpose. </w:t>
      </w:r>
    </w:p>
    <w:p w14:paraId="2E1DA1E8" w14:textId="77777777" w:rsidR="000925A6" w:rsidRPr="003B3D66" w:rsidRDefault="000925A6" w:rsidP="00DB4D89">
      <w:pPr>
        <w:spacing w:after="0" w:line="240" w:lineRule="auto"/>
        <w:rPr>
          <w:rFonts w:cstheme="minorHAnsi"/>
          <w:b/>
          <w:sz w:val="24"/>
          <w:szCs w:val="24"/>
        </w:rPr>
      </w:pPr>
    </w:p>
    <w:p w14:paraId="41D91BF2" w14:textId="77777777" w:rsidR="000925A6" w:rsidRPr="003B3D66" w:rsidRDefault="00777389"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May I bring my dog to my children’s games on the field?</w:t>
      </w:r>
    </w:p>
    <w:p w14:paraId="4111E483" w14:textId="77777777"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3C60CD" w:rsidRPr="003B3D66">
        <w:rPr>
          <w:rFonts w:cstheme="minorHAnsi"/>
          <w:sz w:val="24"/>
          <w:szCs w:val="24"/>
        </w:rPr>
        <w:t xml:space="preserve"> No. The San Diego Community College District only allow</w:t>
      </w:r>
      <w:r w:rsidR="007D75B0" w:rsidRPr="003B3D66">
        <w:rPr>
          <w:rFonts w:cstheme="minorHAnsi"/>
          <w:sz w:val="24"/>
          <w:szCs w:val="24"/>
        </w:rPr>
        <w:t>s</w:t>
      </w:r>
      <w:r w:rsidR="003C60CD" w:rsidRPr="003B3D66">
        <w:rPr>
          <w:rFonts w:cstheme="minorHAnsi"/>
          <w:sz w:val="24"/>
          <w:szCs w:val="24"/>
        </w:rPr>
        <w:t xml:space="preserve"> service animals in District facilities and on District campuses in compliance with state and federal law.</w:t>
      </w:r>
    </w:p>
    <w:p w14:paraId="413BDAB2" w14:textId="77777777" w:rsidR="0093606A" w:rsidRPr="003B3D66" w:rsidRDefault="0093606A" w:rsidP="00DB4D89">
      <w:pPr>
        <w:spacing w:after="0" w:line="240" w:lineRule="auto"/>
        <w:rPr>
          <w:rFonts w:cstheme="minorHAnsi"/>
          <w:sz w:val="24"/>
          <w:szCs w:val="24"/>
        </w:rPr>
      </w:pPr>
    </w:p>
    <w:p w14:paraId="3041C40B" w14:textId="07DC605C" w:rsidR="006102AB" w:rsidRPr="003B3D66" w:rsidRDefault="006102AB" w:rsidP="006102AB">
      <w:pPr>
        <w:spacing w:after="0" w:line="240" w:lineRule="auto"/>
        <w:rPr>
          <w:rFonts w:cstheme="minorHAnsi"/>
          <w:b/>
          <w:sz w:val="24"/>
          <w:szCs w:val="24"/>
        </w:rPr>
      </w:pPr>
      <w:r w:rsidRPr="003B3D66">
        <w:rPr>
          <w:rFonts w:cstheme="minorHAnsi"/>
          <w:b/>
          <w:sz w:val="24"/>
          <w:szCs w:val="24"/>
        </w:rPr>
        <w:t>Q: Can we practice on the court befor</w:t>
      </w:r>
      <w:r w:rsidR="007E0B42" w:rsidRPr="003B3D66">
        <w:rPr>
          <w:rFonts w:cstheme="minorHAnsi"/>
          <w:b/>
          <w:sz w:val="24"/>
          <w:szCs w:val="24"/>
        </w:rPr>
        <w:t>e the coach arrives</w:t>
      </w:r>
      <w:r w:rsidRPr="003B3D66">
        <w:rPr>
          <w:rFonts w:cstheme="minorHAnsi"/>
          <w:b/>
          <w:sz w:val="24"/>
          <w:szCs w:val="24"/>
        </w:rPr>
        <w:t>?</w:t>
      </w:r>
    </w:p>
    <w:p w14:paraId="660AB901" w14:textId="1808C165" w:rsidR="006102AB" w:rsidRPr="003B3D66" w:rsidRDefault="006102AB" w:rsidP="006102A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No, activity or play is not allowed without the presence of </w:t>
      </w:r>
      <w:r w:rsidR="00E57182">
        <w:rPr>
          <w:rFonts w:cstheme="minorHAnsi"/>
          <w:sz w:val="24"/>
          <w:szCs w:val="24"/>
        </w:rPr>
        <w:t xml:space="preserve">the </w:t>
      </w:r>
      <w:r w:rsidRPr="003B3D66">
        <w:rPr>
          <w:rFonts w:cstheme="minorHAnsi"/>
          <w:sz w:val="24"/>
          <w:szCs w:val="24"/>
        </w:rPr>
        <w:t>permit holder.</w:t>
      </w:r>
    </w:p>
    <w:p w14:paraId="418FAA77" w14:textId="77777777" w:rsidR="00DD7CCB" w:rsidRDefault="00DD7CCB" w:rsidP="006102AB">
      <w:pPr>
        <w:spacing w:after="0" w:line="240" w:lineRule="auto"/>
        <w:rPr>
          <w:rFonts w:cstheme="minorHAnsi"/>
          <w:b/>
          <w:bCs/>
          <w:sz w:val="24"/>
          <w:szCs w:val="24"/>
        </w:rPr>
      </w:pPr>
    </w:p>
    <w:p w14:paraId="23F3D471" w14:textId="43C04123" w:rsidR="00B11D2C" w:rsidRPr="003B3D66" w:rsidRDefault="00B11D2C" w:rsidP="006102AB">
      <w:pPr>
        <w:spacing w:after="0" w:line="240" w:lineRule="auto"/>
        <w:rPr>
          <w:rFonts w:cstheme="minorHAnsi"/>
          <w:b/>
          <w:bCs/>
          <w:sz w:val="24"/>
          <w:szCs w:val="24"/>
        </w:rPr>
      </w:pPr>
      <w:r w:rsidRPr="003B3D66">
        <w:rPr>
          <w:rFonts w:cstheme="minorHAnsi"/>
          <w:b/>
          <w:bCs/>
          <w:sz w:val="24"/>
          <w:szCs w:val="24"/>
        </w:rPr>
        <w:t xml:space="preserve">Q: </w:t>
      </w:r>
      <w:r w:rsidR="00D240DF" w:rsidRPr="003B3D66">
        <w:rPr>
          <w:rFonts w:cstheme="minorHAnsi"/>
          <w:b/>
          <w:bCs/>
          <w:sz w:val="24"/>
          <w:szCs w:val="24"/>
        </w:rPr>
        <w:t>Is parking allowed in the student lots?</w:t>
      </w:r>
    </w:p>
    <w:p w14:paraId="680B33D4" w14:textId="37F634C4" w:rsidR="00B11D2C" w:rsidRPr="003B3D66" w:rsidRDefault="00B11D2C" w:rsidP="006102AB">
      <w:pPr>
        <w:spacing w:after="0" w:line="240" w:lineRule="auto"/>
        <w:rPr>
          <w:rFonts w:cstheme="minorHAnsi"/>
          <w:b/>
          <w:bCs/>
          <w:sz w:val="24"/>
          <w:szCs w:val="24"/>
        </w:rPr>
      </w:pPr>
      <w:r w:rsidRPr="003B3D66">
        <w:rPr>
          <w:rFonts w:cstheme="minorHAnsi"/>
          <w:b/>
          <w:bCs/>
          <w:sz w:val="24"/>
          <w:szCs w:val="24"/>
        </w:rPr>
        <w:t>A:</w:t>
      </w:r>
      <w:r w:rsidR="00D240DF" w:rsidRPr="003B3D66">
        <w:rPr>
          <w:rFonts w:cstheme="minorHAnsi"/>
          <w:b/>
          <w:bCs/>
          <w:sz w:val="24"/>
          <w:szCs w:val="24"/>
        </w:rPr>
        <w:t xml:space="preserve"> </w:t>
      </w:r>
      <w:r w:rsidR="00D240DF" w:rsidRPr="003B3D66">
        <w:rPr>
          <w:rFonts w:cstheme="minorHAnsi"/>
          <w:sz w:val="24"/>
          <w:szCs w:val="24"/>
        </w:rPr>
        <w:t>Yes, but a parking permit must be purchased at the machine located at the entrance to the college.</w:t>
      </w:r>
      <w:r w:rsidR="00D240DF" w:rsidRPr="003B3D66">
        <w:rPr>
          <w:rFonts w:cstheme="minorHAnsi"/>
          <w:b/>
          <w:bCs/>
          <w:sz w:val="24"/>
          <w:szCs w:val="24"/>
        </w:rPr>
        <w:t xml:space="preserve"> </w:t>
      </w:r>
    </w:p>
    <w:p w14:paraId="75D5E3DB" w14:textId="77777777" w:rsidR="007E474B" w:rsidRPr="003B3D66" w:rsidRDefault="007E474B" w:rsidP="00DB4D89">
      <w:pPr>
        <w:spacing w:after="0" w:line="240" w:lineRule="auto"/>
        <w:rPr>
          <w:rFonts w:cstheme="minorHAnsi"/>
          <w:b/>
          <w:sz w:val="24"/>
          <w:szCs w:val="24"/>
        </w:rPr>
      </w:pPr>
    </w:p>
    <w:p w14:paraId="2993356E" w14:textId="77777777" w:rsidR="0093606A" w:rsidRPr="003B3D66" w:rsidRDefault="0093606A"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Where can I park for my rental?</w:t>
      </w:r>
    </w:p>
    <w:p w14:paraId="0F7593F5" w14:textId="53908C91" w:rsidR="0093606A" w:rsidRPr="003B3D66" w:rsidRDefault="0093606A"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r w:rsidR="007E0B42" w:rsidRPr="003B3D66">
        <w:rPr>
          <w:rFonts w:cstheme="minorHAnsi"/>
          <w:sz w:val="24"/>
          <w:szCs w:val="24"/>
        </w:rPr>
        <w:t>2-hour p</w:t>
      </w:r>
      <w:r w:rsidR="003E771A" w:rsidRPr="003B3D66">
        <w:rPr>
          <w:rFonts w:cstheme="minorHAnsi"/>
          <w:sz w:val="24"/>
          <w:szCs w:val="24"/>
        </w:rPr>
        <w:t>arking</w:t>
      </w:r>
      <w:r w:rsidR="007E0B42" w:rsidRPr="003B3D66">
        <w:rPr>
          <w:rFonts w:cstheme="minorHAnsi"/>
          <w:sz w:val="24"/>
          <w:szCs w:val="24"/>
        </w:rPr>
        <w:t xml:space="preserve"> is available in the Hourglass Parking lots adjacent to the fields and aquatic cente</w:t>
      </w:r>
      <w:r w:rsidR="005E0DB8">
        <w:rPr>
          <w:rFonts w:cstheme="minorHAnsi"/>
          <w:sz w:val="24"/>
          <w:szCs w:val="24"/>
        </w:rPr>
        <w:t>r</w:t>
      </w:r>
      <w:r w:rsidR="007E0B42" w:rsidRPr="003B3D66">
        <w:rPr>
          <w:rFonts w:cstheme="minorHAnsi"/>
          <w:sz w:val="24"/>
          <w:szCs w:val="24"/>
        </w:rPr>
        <w:t>. Hourglass Driveway entrance is accessible on the right heading north on Black Mountain Road. Overflow parking is available on the weekends at the west end of Student Lot 1 on the main College campus</w:t>
      </w:r>
      <w:r w:rsidR="009D45E4" w:rsidRPr="003B3D66">
        <w:rPr>
          <w:rFonts w:cstheme="minorHAnsi"/>
          <w:sz w:val="24"/>
          <w:szCs w:val="24"/>
        </w:rPr>
        <w:t xml:space="preserve">. </w:t>
      </w:r>
      <w:hyperlink r:id="rId19" w:history="1">
        <w:r w:rsidR="001C249A" w:rsidRPr="003B3D66">
          <w:rPr>
            <w:rStyle w:val="Hyperlink"/>
            <w:rFonts w:cstheme="minorHAnsi"/>
            <w:sz w:val="24"/>
            <w:szCs w:val="24"/>
          </w:rPr>
          <w:t>Map.</w:t>
        </w:r>
      </w:hyperlink>
      <w:r w:rsidR="00925351">
        <w:rPr>
          <w:rStyle w:val="Hyperlink"/>
          <w:rFonts w:cstheme="minorHAnsi"/>
          <w:sz w:val="24"/>
          <w:szCs w:val="24"/>
        </w:rPr>
        <w:t xml:space="preserve"> </w:t>
      </w:r>
    </w:p>
    <w:p w14:paraId="5D05F764" w14:textId="77777777" w:rsidR="00461C7D" w:rsidRPr="003B3D66" w:rsidRDefault="00461C7D" w:rsidP="00DB4D89">
      <w:pPr>
        <w:spacing w:after="0" w:line="240" w:lineRule="auto"/>
        <w:rPr>
          <w:rFonts w:cstheme="minorHAnsi"/>
          <w:b/>
          <w:sz w:val="24"/>
          <w:szCs w:val="24"/>
        </w:rPr>
      </w:pPr>
    </w:p>
    <w:p w14:paraId="114475FA" w14:textId="2987E26B" w:rsidR="000925A6" w:rsidRPr="003B3D66" w:rsidRDefault="00245E5C" w:rsidP="00DB4D89">
      <w:pPr>
        <w:spacing w:after="0" w:line="240" w:lineRule="auto"/>
        <w:rPr>
          <w:rFonts w:cstheme="minorHAnsi"/>
          <w:b/>
          <w:sz w:val="24"/>
          <w:szCs w:val="24"/>
        </w:rPr>
      </w:pPr>
      <w:r w:rsidRPr="003B3D66">
        <w:rPr>
          <w:rFonts w:cstheme="minorHAnsi"/>
          <w:b/>
          <w:sz w:val="24"/>
          <w:szCs w:val="24"/>
        </w:rPr>
        <w:t>For more information, please contact our office at:</w:t>
      </w:r>
    </w:p>
    <w:p w14:paraId="0A6EB1E5"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San Diego Miramar College - Hourglass Support Services</w:t>
      </w:r>
      <w:r w:rsidR="00C269D8" w:rsidRPr="003B3D66">
        <w:rPr>
          <w:rFonts w:cstheme="minorHAnsi"/>
          <w:sz w:val="24"/>
          <w:szCs w:val="24"/>
        </w:rPr>
        <w:t xml:space="preserve"> Department</w:t>
      </w:r>
    </w:p>
    <w:p w14:paraId="53AB48E6"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10440 Black Mountain Road</w:t>
      </w:r>
    </w:p>
    <w:p w14:paraId="6D188DEC"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San Diego, CA 92126</w:t>
      </w:r>
    </w:p>
    <w:p w14:paraId="620985ED" w14:textId="77777777" w:rsidR="00C269D8" w:rsidRPr="003B3D66" w:rsidRDefault="00C269D8" w:rsidP="00C269D8">
      <w:pPr>
        <w:spacing w:after="0" w:line="240" w:lineRule="auto"/>
        <w:rPr>
          <w:rFonts w:cstheme="minorHAnsi"/>
          <w:sz w:val="24"/>
          <w:szCs w:val="24"/>
        </w:rPr>
      </w:pPr>
      <w:r w:rsidRPr="003B3D66">
        <w:rPr>
          <w:rFonts w:cstheme="minorHAnsi"/>
          <w:sz w:val="24"/>
          <w:szCs w:val="24"/>
        </w:rPr>
        <w:t>Office: Aquatic Center, P-101A</w:t>
      </w:r>
    </w:p>
    <w:p w14:paraId="2263C438" w14:textId="2792032D" w:rsidR="00245E5C" w:rsidRPr="00DF1A48" w:rsidRDefault="00245E5C" w:rsidP="00DB4D89">
      <w:pPr>
        <w:spacing w:after="0" w:line="240" w:lineRule="auto"/>
        <w:rPr>
          <w:rFonts w:cstheme="minorHAnsi"/>
          <w:sz w:val="24"/>
          <w:szCs w:val="24"/>
        </w:rPr>
      </w:pPr>
      <w:r w:rsidRPr="003B3D66">
        <w:rPr>
          <w:rFonts w:cstheme="minorHAnsi"/>
          <w:sz w:val="24"/>
          <w:szCs w:val="24"/>
        </w:rPr>
        <w:t xml:space="preserve">619-388-7370 </w:t>
      </w:r>
      <w:r w:rsidR="007D75B0" w:rsidRPr="003B3D66">
        <w:rPr>
          <w:rFonts w:cstheme="minorHAnsi"/>
          <w:sz w:val="24"/>
          <w:szCs w:val="24"/>
        </w:rPr>
        <w:t>PHONE</w:t>
      </w:r>
      <w:r w:rsidR="000925A6" w:rsidRPr="003B3D66">
        <w:rPr>
          <w:rFonts w:cstheme="minorHAnsi"/>
          <w:sz w:val="24"/>
          <w:szCs w:val="24"/>
        </w:rPr>
        <w:t>|619-388</w:t>
      </w:r>
      <w:r w:rsidR="00C269D8" w:rsidRPr="003B3D66">
        <w:rPr>
          <w:rFonts w:cstheme="minorHAnsi"/>
          <w:sz w:val="24"/>
          <w:szCs w:val="24"/>
        </w:rPr>
        <w:t>-</w:t>
      </w:r>
      <w:r w:rsidR="000925A6" w:rsidRPr="003B3D66">
        <w:rPr>
          <w:rFonts w:cstheme="minorHAnsi"/>
          <w:sz w:val="24"/>
          <w:szCs w:val="24"/>
        </w:rPr>
        <w:t>7729</w:t>
      </w:r>
      <w:r w:rsidR="007D75B0" w:rsidRPr="003B3D66">
        <w:rPr>
          <w:rFonts w:cstheme="minorHAnsi"/>
          <w:sz w:val="24"/>
          <w:szCs w:val="24"/>
        </w:rPr>
        <w:t xml:space="preserve"> </w:t>
      </w:r>
      <w:r w:rsidR="000925A6" w:rsidRPr="003B3D66">
        <w:rPr>
          <w:rFonts w:cstheme="minorHAnsi"/>
          <w:sz w:val="24"/>
          <w:szCs w:val="24"/>
        </w:rPr>
        <w:t>FAX</w:t>
      </w:r>
      <w:r w:rsidR="00925351">
        <w:rPr>
          <w:rFonts w:cstheme="minorHAnsi"/>
          <w:sz w:val="24"/>
          <w:szCs w:val="24"/>
        </w:rPr>
        <w:t xml:space="preserve"> </w:t>
      </w:r>
      <w:r w:rsidR="00925351" w:rsidRPr="003B3D66">
        <w:rPr>
          <w:rFonts w:cstheme="minorHAnsi"/>
          <w:sz w:val="24"/>
          <w:szCs w:val="24"/>
        </w:rPr>
        <w:t>|</w:t>
      </w:r>
      <w:hyperlink r:id="rId20" w:history="1">
        <w:r w:rsidR="00925351" w:rsidRPr="00DC1BDB">
          <w:rPr>
            <w:rStyle w:val="Hyperlink"/>
            <w:rFonts w:cstheme="minorHAnsi"/>
            <w:sz w:val="24"/>
            <w:szCs w:val="24"/>
          </w:rPr>
          <w:t>miramarhourglass@sdccd.edu</w:t>
        </w:r>
      </w:hyperlink>
    </w:p>
    <w:p w14:paraId="686B5A21" w14:textId="77777777" w:rsidR="00C269D8" w:rsidRPr="00DB4D89" w:rsidRDefault="00C269D8" w:rsidP="00DB4D89">
      <w:pPr>
        <w:spacing w:after="0" w:line="240" w:lineRule="auto"/>
        <w:rPr>
          <w:sz w:val="24"/>
          <w:szCs w:val="24"/>
        </w:rPr>
      </w:pPr>
    </w:p>
    <w:sectPr w:rsidR="00C269D8" w:rsidRPr="00DB4D89" w:rsidSect="00AF306F">
      <w:headerReference w:type="default" r:id="rId21"/>
      <w:footerReference w:type="default" r:id="rId22"/>
      <w:pgSz w:w="12240" w:h="15840"/>
      <w:pgMar w:top="1008" w:right="1440" w:bottom="1440" w:left="1440" w:header="72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 G" w:date="2023-01-10T11:47:00Z" w:initials="AG">
    <w:p w14:paraId="38B60C20" w14:textId="77777777" w:rsidR="0039212A" w:rsidRDefault="0039212A" w:rsidP="00AB78A1">
      <w:r>
        <w:rPr>
          <w:rStyle w:val="CommentReference"/>
        </w:rPr>
        <w:annotationRef/>
      </w:r>
      <w:r>
        <w:rPr>
          <w:sz w:val="20"/>
          <w:szCs w:val="20"/>
        </w:rPr>
        <w:t xml:space="preserve">Is this good?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60C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CED9" w16cex:dateUtc="2023-01-1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60C20" w16cid:durableId="2767C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6E4E" w14:textId="77777777" w:rsidR="00D017BF" w:rsidRDefault="00D017BF" w:rsidP="00777389">
      <w:pPr>
        <w:spacing w:after="0" w:line="240" w:lineRule="auto"/>
      </w:pPr>
      <w:r>
        <w:separator/>
      </w:r>
    </w:p>
  </w:endnote>
  <w:endnote w:type="continuationSeparator" w:id="0">
    <w:p w14:paraId="6DD4A328" w14:textId="77777777" w:rsidR="00D017BF" w:rsidRDefault="00D017BF" w:rsidP="0077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ngla MN">
    <w:panose1 w:val="000005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FBB" w14:textId="0B62D8F3" w:rsidR="00A27F9E" w:rsidRDefault="00B95112" w:rsidP="00A27F9E">
    <w:pPr>
      <w:pStyle w:val="Header"/>
      <w:jc w:val="right"/>
    </w:pPr>
    <w:r>
      <w:t>SD Miramar College</w:t>
    </w:r>
  </w:p>
  <w:p w14:paraId="74112953" w14:textId="77777777" w:rsidR="00A27F9E" w:rsidRPr="00E026C9" w:rsidRDefault="00A27F9E" w:rsidP="00A27F9E">
    <w:pPr>
      <w:pStyle w:val="Header"/>
      <w:jc w:val="right"/>
      <w:rPr>
        <w:sz w:val="18"/>
      </w:rPr>
    </w:pPr>
    <w:r w:rsidRPr="00E026C9">
      <w:rPr>
        <w:sz w:val="18"/>
      </w:rPr>
      <w:t>Hourglass Support Services</w:t>
    </w:r>
    <w:r>
      <w:rPr>
        <w:sz w:val="18"/>
      </w:rPr>
      <w:t xml:space="preserve"> Department</w:t>
    </w:r>
  </w:p>
  <w:p w14:paraId="516B40AC" w14:textId="088A1098" w:rsidR="00A27F9E" w:rsidRPr="00F87C70" w:rsidRDefault="00A27F9E" w:rsidP="00A27F9E">
    <w:pPr>
      <w:pStyle w:val="Header"/>
      <w:jc w:val="right"/>
      <w:rPr>
        <w:sz w:val="12"/>
      </w:rPr>
    </w:pPr>
    <w:r w:rsidRPr="00F87C70">
      <w:rPr>
        <w:sz w:val="12"/>
      </w:rPr>
      <w:t xml:space="preserve">Last Updated: </w:t>
    </w:r>
    <w:r w:rsidR="00B47885">
      <w:rPr>
        <w:sz w:val="12"/>
      </w:rPr>
      <w:t>March</w:t>
    </w:r>
    <w:r w:rsidR="00C669F9">
      <w:rPr>
        <w:sz w:val="12"/>
      </w:rPr>
      <w:t xml:space="preserve"> 202</w:t>
    </w:r>
    <w:r w:rsidR="00C51CBC">
      <w:rPr>
        <w:sz w:val="12"/>
      </w:rPr>
      <w:t>3</w:t>
    </w:r>
  </w:p>
  <w:p w14:paraId="6842D0B1" w14:textId="1A9CF980" w:rsidR="00A27F9E" w:rsidRDefault="00A2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4793" w14:textId="77777777" w:rsidR="00D017BF" w:rsidRDefault="00D017BF" w:rsidP="00777389">
      <w:pPr>
        <w:spacing w:after="0" w:line="240" w:lineRule="auto"/>
      </w:pPr>
      <w:r>
        <w:separator/>
      </w:r>
    </w:p>
  </w:footnote>
  <w:footnote w:type="continuationSeparator" w:id="0">
    <w:p w14:paraId="376BD33A" w14:textId="77777777" w:rsidR="00D017BF" w:rsidRDefault="00D017BF" w:rsidP="0077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1D68" w14:textId="7FFB23D3" w:rsidR="00700112" w:rsidRPr="00F87C70" w:rsidRDefault="00700112" w:rsidP="00700112">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D63"/>
    <w:multiLevelType w:val="hybridMultilevel"/>
    <w:tmpl w:val="65D40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F5811"/>
    <w:multiLevelType w:val="multilevel"/>
    <w:tmpl w:val="743C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11508"/>
    <w:multiLevelType w:val="hybridMultilevel"/>
    <w:tmpl w:val="A21484FE"/>
    <w:lvl w:ilvl="0" w:tplc="84BEE4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11FCC"/>
    <w:multiLevelType w:val="hybridMultilevel"/>
    <w:tmpl w:val="37BC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857752">
    <w:abstractNumId w:val="2"/>
  </w:num>
  <w:num w:numId="2" w16cid:durableId="1607274909">
    <w:abstractNumId w:val="1"/>
  </w:num>
  <w:num w:numId="3" w16cid:durableId="236671947">
    <w:abstractNumId w:val="0"/>
  </w:num>
  <w:num w:numId="4" w16cid:durableId="12980265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G">
    <w15:presenceInfo w15:providerId="Windows Live" w15:userId="0fe3a7316064fb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7C"/>
    <w:rsid w:val="000017B2"/>
    <w:rsid w:val="00001C28"/>
    <w:rsid w:val="000069F4"/>
    <w:rsid w:val="000120B6"/>
    <w:rsid w:val="0002337B"/>
    <w:rsid w:val="000332FA"/>
    <w:rsid w:val="00041E31"/>
    <w:rsid w:val="0005084B"/>
    <w:rsid w:val="000579D5"/>
    <w:rsid w:val="000925A6"/>
    <w:rsid w:val="000B1A46"/>
    <w:rsid w:val="000E056D"/>
    <w:rsid w:val="000F591A"/>
    <w:rsid w:val="00122FFB"/>
    <w:rsid w:val="0013664E"/>
    <w:rsid w:val="00143475"/>
    <w:rsid w:val="00145471"/>
    <w:rsid w:val="00176BFF"/>
    <w:rsid w:val="00177504"/>
    <w:rsid w:val="001B0AEF"/>
    <w:rsid w:val="001B1637"/>
    <w:rsid w:val="001C249A"/>
    <w:rsid w:val="001E6417"/>
    <w:rsid w:val="001F0120"/>
    <w:rsid w:val="00213468"/>
    <w:rsid w:val="00214085"/>
    <w:rsid w:val="00214D49"/>
    <w:rsid w:val="00214E14"/>
    <w:rsid w:val="00223EFE"/>
    <w:rsid w:val="00240F8C"/>
    <w:rsid w:val="00245E5C"/>
    <w:rsid w:val="00276DD4"/>
    <w:rsid w:val="00281F21"/>
    <w:rsid w:val="00285587"/>
    <w:rsid w:val="0029128D"/>
    <w:rsid w:val="002A7587"/>
    <w:rsid w:val="002C564C"/>
    <w:rsid w:val="002D43B8"/>
    <w:rsid w:val="003120CD"/>
    <w:rsid w:val="003201B7"/>
    <w:rsid w:val="0032748B"/>
    <w:rsid w:val="0034355C"/>
    <w:rsid w:val="00353FB7"/>
    <w:rsid w:val="003659C0"/>
    <w:rsid w:val="003664DC"/>
    <w:rsid w:val="0039212A"/>
    <w:rsid w:val="00394F74"/>
    <w:rsid w:val="00395897"/>
    <w:rsid w:val="003B3D66"/>
    <w:rsid w:val="003C4FF7"/>
    <w:rsid w:val="003C60CD"/>
    <w:rsid w:val="003E2159"/>
    <w:rsid w:val="003E771A"/>
    <w:rsid w:val="004557EB"/>
    <w:rsid w:val="00461C7D"/>
    <w:rsid w:val="004C30E1"/>
    <w:rsid w:val="004D255A"/>
    <w:rsid w:val="004E41CB"/>
    <w:rsid w:val="004E65C4"/>
    <w:rsid w:val="004F412A"/>
    <w:rsid w:val="00501131"/>
    <w:rsid w:val="005100EF"/>
    <w:rsid w:val="00537FE4"/>
    <w:rsid w:val="00550674"/>
    <w:rsid w:val="005602EA"/>
    <w:rsid w:val="00591769"/>
    <w:rsid w:val="005B74B0"/>
    <w:rsid w:val="005D2E28"/>
    <w:rsid w:val="005E0DB8"/>
    <w:rsid w:val="006102AB"/>
    <w:rsid w:val="00614314"/>
    <w:rsid w:val="00615B25"/>
    <w:rsid w:val="006161FF"/>
    <w:rsid w:val="00625857"/>
    <w:rsid w:val="006426A7"/>
    <w:rsid w:val="006450D7"/>
    <w:rsid w:val="0069232A"/>
    <w:rsid w:val="006956C0"/>
    <w:rsid w:val="006A4122"/>
    <w:rsid w:val="006B7060"/>
    <w:rsid w:val="006C0D66"/>
    <w:rsid w:val="006E4B09"/>
    <w:rsid w:val="00700112"/>
    <w:rsid w:val="00702C7B"/>
    <w:rsid w:val="007049F0"/>
    <w:rsid w:val="00715E7C"/>
    <w:rsid w:val="0071674B"/>
    <w:rsid w:val="007327DC"/>
    <w:rsid w:val="00752485"/>
    <w:rsid w:val="00776025"/>
    <w:rsid w:val="00777389"/>
    <w:rsid w:val="007774EC"/>
    <w:rsid w:val="0079340D"/>
    <w:rsid w:val="007C26B1"/>
    <w:rsid w:val="007D75B0"/>
    <w:rsid w:val="007E0B42"/>
    <w:rsid w:val="007E474B"/>
    <w:rsid w:val="007E7190"/>
    <w:rsid w:val="0080217F"/>
    <w:rsid w:val="00810648"/>
    <w:rsid w:val="008552EE"/>
    <w:rsid w:val="00864D95"/>
    <w:rsid w:val="008C5A0A"/>
    <w:rsid w:val="008C69E9"/>
    <w:rsid w:val="008F7412"/>
    <w:rsid w:val="009005E6"/>
    <w:rsid w:val="009051AD"/>
    <w:rsid w:val="0091336C"/>
    <w:rsid w:val="00913D36"/>
    <w:rsid w:val="00914D5C"/>
    <w:rsid w:val="0091789B"/>
    <w:rsid w:val="00925351"/>
    <w:rsid w:val="00925E79"/>
    <w:rsid w:val="0093606A"/>
    <w:rsid w:val="00940F7A"/>
    <w:rsid w:val="00976E05"/>
    <w:rsid w:val="00995105"/>
    <w:rsid w:val="009B2CEE"/>
    <w:rsid w:val="009B3C4C"/>
    <w:rsid w:val="009C6EFC"/>
    <w:rsid w:val="009D45E4"/>
    <w:rsid w:val="009F2911"/>
    <w:rsid w:val="00A0189D"/>
    <w:rsid w:val="00A16BAC"/>
    <w:rsid w:val="00A269C5"/>
    <w:rsid w:val="00A274A7"/>
    <w:rsid w:val="00A27F9E"/>
    <w:rsid w:val="00A3015D"/>
    <w:rsid w:val="00A516FF"/>
    <w:rsid w:val="00A52AB2"/>
    <w:rsid w:val="00A560C8"/>
    <w:rsid w:val="00A76884"/>
    <w:rsid w:val="00AA5AFE"/>
    <w:rsid w:val="00AB4CFD"/>
    <w:rsid w:val="00AB701D"/>
    <w:rsid w:val="00AC6A82"/>
    <w:rsid w:val="00AD11CE"/>
    <w:rsid w:val="00AF0394"/>
    <w:rsid w:val="00AF306F"/>
    <w:rsid w:val="00AF3A39"/>
    <w:rsid w:val="00AF62BF"/>
    <w:rsid w:val="00B11D2C"/>
    <w:rsid w:val="00B47885"/>
    <w:rsid w:val="00B619F1"/>
    <w:rsid w:val="00B70EC4"/>
    <w:rsid w:val="00B83236"/>
    <w:rsid w:val="00B849F4"/>
    <w:rsid w:val="00B95112"/>
    <w:rsid w:val="00BA367B"/>
    <w:rsid w:val="00BD4489"/>
    <w:rsid w:val="00BF057C"/>
    <w:rsid w:val="00BF4976"/>
    <w:rsid w:val="00C01AF1"/>
    <w:rsid w:val="00C22F72"/>
    <w:rsid w:val="00C269D8"/>
    <w:rsid w:val="00C348B4"/>
    <w:rsid w:val="00C461E2"/>
    <w:rsid w:val="00C51CBC"/>
    <w:rsid w:val="00C669F9"/>
    <w:rsid w:val="00C678E0"/>
    <w:rsid w:val="00C73448"/>
    <w:rsid w:val="00C90CB7"/>
    <w:rsid w:val="00CA6D88"/>
    <w:rsid w:val="00CB5D9C"/>
    <w:rsid w:val="00D017BF"/>
    <w:rsid w:val="00D027B1"/>
    <w:rsid w:val="00D240DF"/>
    <w:rsid w:val="00D410B3"/>
    <w:rsid w:val="00D52074"/>
    <w:rsid w:val="00D547AE"/>
    <w:rsid w:val="00D67CD4"/>
    <w:rsid w:val="00D707A1"/>
    <w:rsid w:val="00DA1AB7"/>
    <w:rsid w:val="00DB4D89"/>
    <w:rsid w:val="00DB5D1D"/>
    <w:rsid w:val="00DD7CCB"/>
    <w:rsid w:val="00DE6010"/>
    <w:rsid w:val="00DF1A48"/>
    <w:rsid w:val="00E026C9"/>
    <w:rsid w:val="00E05563"/>
    <w:rsid w:val="00E11602"/>
    <w:rsid w:val="00E120B5"/>
    <w:rsid w:val="00E1574B"/>
    <w:rsid w:val="00E172FE"/>
    <w:rsid w:val="00E43E3F"/>
    <w:rsid w:val="00E551EE"/>
    <w:rsid w:val="00E57182"/>
    <w:rsid w:val="00E76796"/>
    <w:rsid w:val="00E90CCB"/>
    <w:rsid w:val="00EA3EAF"/>
    <w:rsid w:val="00EB1300"/>
    <w:rsid w:val="00EC766B"/>
    <w:rsid w:val="00ED7631"/>
    <w:rsid w:val="00EE6C01"/>
    <w:rsid w:val="00EF14AB"/>
    <w:rsid w:val="00F52611"/>
    <w:rsid w:val="00F576F2"/>
    <w:rsid w:val="00F66DB2"/>
    <w:rsid w:val="00F75CAF"/>
    <w:rsid w:val="00F87C70"/>
    <w:rsid w:val="00F904EC"/>
    <w:rsid w:val="00FC4408"/>
    <w:rsid w:val="00FD47E4"/>
    <w:rsid w:val="00FF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CB7D"/>
  <w15:docId w15:val="{DBCB0481-32B4-40E4-8DBC-BA9D330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89"/>
  </w:style>
  <w:style w:type="paragraph" w:styleId="Footer">
    <w:name w:val="footer"/>
    <w:basedOn w:val="Normal"/>
    <w:link w:val="FooterChar"/>
    <w:uiPriority w:val="99"/>
    <w:unhideWhenUsed/>
    <w:rsid w:val="00777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89"/>
  </w:style>
  <w:style w:type="character" w:styleId="Hyperlink">
    <w:name w:val="Hyperlink"/>
    <w:basedOn w:val="DefaultParagraphFont"/>
    <w:uiPriority w:val="99"/>
    <w:unhideWhenUsed/>
    <w:rsid w:val="00A3015D"/>
    <w:rPr>
      <w:color w:val="0000FF" w:themeColor="hyperlink"/>
      <w:u w:val="single"/>
    </w:rPr>
  </w:style>
  <w:style w:type="paragraph" w:styleId="BalloonText">
    <w:name w:val="Balloon Text"/>
    <w:basedOn w:val="Normal"/>
    <w:link w:val="BalloonTextChar"/>
    <w:uiPriority w:val="99"/>
    <w:semiHidden/>
    <w:unhideWhenUsed/>
    <w:rsid w:val="007E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4B"/>
    <w:rPr>
      <w:rFonts w:ascii="Tahoma" w:hAnsi="Tahoma" w:cs="Tahoma"/>
      <w:sz w:val="16"/>
      <w:szCs w:val="16"/>
    </w:rPr>
  </w:style>
  <w:style w:type="character" w:styleId="FollowedHyperlink">
    <w:name w:val="FollowedHyperlink"/>
    <w:basedOn w:val="DefaultParagraphFont"/>
    <w:uiPriority w:val="99"/>
    <w:semiHidden/>
    <w:unhideWhenUsed/>
    <w:rsid w:val="00214D49"/>
    <w:rPr>
      <w:color w:val="800080" w:themeColor="followedHyperlink"/>
      <w:u w:val="single"/>
    </w:rPr>
  </w:style>
  <w:style w:type="paragraph" w:styleId="ListParagraph">
    <w:name w:val="List Paragraph"/>
    <w:basedOn w:val="Normal"/>
    <w:uiPriority w:val="34"/>
    <w:qFormat/>
    <w:rsid w:val="00A269C5"/>
    <w:pPr>
      <w:ind w:left="720"/>
      <w:contextualSpacing/>
    </w:pPr>
  </w:style>
  <w:style w:type="character" w:styleId="UnresolvedMention">
    <w:name w:val="Unresolved Mention"/>
    <w:basedOn w:val="DefaultParagraphFont"/>
    <w:uiPriority w:val="99"/>
    <w:semiHidden/>
    <w:unhideWhenUsed/>
    <w:rsid w:val="00461C7D"/>
    <w:rPr>
      <w:color w:val="605E5C"/>
      <w:shd w:val="clear" w:color="auto" w:fill="E1DFDD"/>
    </w:rPr>
  </w:style>
  <w:style w:type="character" w:customStyle="1" w:styleId="apple-converted-space">
    <w:name w:val="apple-converted-space"/>
    <w:basedOn w:val="DefaultParagraphFont"/>
    <w:rsid w:val="00995105"/>
  </w:style>
  <w:style w:type="character" w:customStyle="1" w:styleId="contextualextensionhighlight">
    <w:name w:val="contextualextensionhighlight"/>
    <w:basedOn w:val="DefaultParagraphFont"/>
    <w:rsid w:val="003120CD"/>
  </w:style>
  <w:style w:type="character" w:styleId="CommentReference">
    <w:name w:val="annotation reference"/>
    <w:basedOn w:val="DefaultParagraphFont"/>
    <w:uiPriority w:val="99"/>
    <w:semiHidden/>
    <w:unhideWhenUsed/>
    <w:rsid w:val="0039212A"/>
    <w:rPr>
      <w:sz w:val="16"/>
      <w:szCs w:val="16"/>
    </w:rPr>
  </w:style>
  <w:style w:type="paragraph" w:styleId="CommentText">
    <w:name w:val="annotation text"/>
    <w:basedOn w:val="Normal"/>
    <w:link w:val="CommentTextChar"/>
    <w:uiPriority w:val="99"/>
    <w:semiHidden/>
    <w:unhideWhenUsed/>
    <w:rsid w:val="0039212A"/>
    <w:pPr>
      <w:spacing w:line="240" w:lineRule="auto"/>
    </w:pPr>
    <w:rPr>
      <w:sz w:val="20"/>
      <w:szCs w:val="20"/>
    </w:rPr>
  </w:style>
  <w:style w:type="character" w:customStyle="1" w:styleId="CommentTextChar">
    <w:name w:val="Comment Text Char"/>
    <w:basedOn w:val="DefaultParagraphFont"/>
    <w:link w:val="CommentText"/>
    <w:uiPriority w:val="99"/>
    <w:semiHidden/>
    <w:rsid w:val="0039212A"/>
    <w:rPr>
      <w:sz w:val="20"/>
      <w:szCs w:val="20"/>
    </w:rPr>
  </w:style>
  <w:style w:type="paragraph" w:styleId="CommentSubject">
    <w:name w:val="annotation subject"/>
    <w:basedOn w:val="CommentText"/>
    <w:next w:val="CommentText"/>
    <w:link w:val="CommentSubjectChar"/>
    <w:uiPriority w:val="99"/>
    <w:semiHidden/>
    <w:unhideWhenUsed/>
    <w:rsid w:val="0039212A"/>
    <w:rPr>
      <w:b/>
      <w:bCs/>
    </w:rPr>
  </w:style>
  <w:style w:type="character" w:customStyle="1" w:styleId="CommentSubjectChar">
    <w:name w:val="Comment Subject Char"/>
    <w:basedOn w:val="CommentTextChar"/>
    <w:link w:val="CommentSubject"/>
    <w:uiPriority w:val="99"/>
    <w:semiHidden/>
    <w:rsid w:val="0039212A"/>
    <w:rPr>
      <w:b/>
      <w:bCs/>
      <w:sz w:val="20"/>
      <w:szCs w:val="20"/>
    </w:rPr>
  </w:style>
  <w:style w:type="paragraph" w:styleId="Revision">
    <w:name w:val="Revision"/>
    <w:hidden/>
    <w:uiPriority w:val="99"/>
    <w:semiHidden/>
    <w:rsid w:val="004C3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10847">
      <w:bodyDiv w:val="1"/>
      <w:marLeft w:val="0"/>
      <w:marRight w:val="0"/>
      <w:marTop w:val="0"/>
      <w:marBottom w:val="0"/>
      <w:divBdr>
        <w:top w:val="none" w:sz="0" w:space="0" w:color="auto"/>
        <w:left w:val="none" w:sz="0" w:space="0" w:color="auto"/>
        <w:bottom w:val="none" w:sz="0" w:space="0" w:color="auto"/>
        <w:right w:val="none" w:sz="0" w:space="0" w:color="auto"/>
      </w:divBdr>
    </w:div>
    <w:div w:id="817503668">
      <w:bodyDiv w:val="1"/>
      <w:marLeft w:val="0"/>
      <w:marRight w:val="0"/>
      <w:marTop w:val="0"/>
      <w:marBottom w:val="0"/>
      <w:divBdr>
        <w:top w:val="none" w:sz="0" w:space="0" w:color="auto"/>
        <w:left w:val="none" w:sz="0" w:space="0" w:color="auto"/>
        <w:bottom w:val="none" w:sz="0" w:space="0" w:color="auto"/>
        <w:right w:val="none" w:sz="0" w:space="0" w:color="auto"/>
      </w:divBdr>
    </w:div>
    <w:div w:id="908686719">
      <w:bodyDiv w:val="1"/>
      <w:marLeft w:val="0"/>
      <w:marRight w:val="0"/>
      <w:marTop w:val="0"/>
      <w:marBottom w:val="0"/>
      <w:divBdr>
        <w:top w:val="none" w:sz="0" w:space="0" w:color="auto"/>
        <w:left w:val="none" w:sz="0" w:space="0" w:color="auto"/>
        <w:bottom w:val="none" w:sz="0" w:space="0" w:color="auto"/>
        <w:right w:val="none" w:sz="0" w:space="0" w:color="auto"/>
      </w:divBdr>
    </w:div>
    <w:div w:id="958686861">
      <w:bodyDiv w:val="1"/>
      <w:marLeft w:val="0"/>
      <w:marRight w:val="0"/>
      <w:marTop w:val="0"/>
      <w:marBottom w:val="0"/>
      <w:divBdr>
        <w:top w:val="none" w:sz="0" w:space="0" w:color="auto"/>
        <w:left w:val="none" w:sz="0" w:space="0" w:color="auto"/>
        <w:bottom w:val="none" w:sz="0" w:space="0" w:color="auto"/>
        <w:right w:val="none" w:sz="0" w:space="0" w:color="auto"/>
      </w:divBdr>
    </w:div>
    <w:div w:id="18991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miramar.edu/services/hourglass-services/park" TargetMode="External"/><Relationship Id="rId13" Type="http://schemas.openxmlformats.org/officeDocument/2006/relationships/hyperlink" Target="https://sdmiramar.edu/sites/default/files/2022-03/Security%20Deposit%20Remittance%20Guidelines%202022.pdf" TargetMode="External"/><Relationship Id="rId18" Type="http://schemas.openxmlformats.org/officeDocument/2006/relationships/hyperlink" Target="mailto:miramarhourglass@sdccd.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dmiramar.edu/services/hourglass-services/fieldhouse" TargetMode="External"/><Relationship Id="rId12" Type="http://schemas.openxmlformats.org/officeDocument/2006/relationships/hyperlink" Target="https://sdmiramar.edu/sites/default/files/2022-03/Civic%20Center%20Rental%20Standards%202022.pdf"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mailto:miramarhourglass@sdcc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amarhourglass@sdccd.edu" TargetMode="External"/><Relationship Id="rId24"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sdmiramar.edu/sites/default/files/documents/2019-10/Rental%20Cost%20Estimator%20Final.pdf" TargetMode="External"/><Relationship Id="rId19" Type="http://schemas.openxmlformats.org/officeDocument/2006/relationships/hyperlink" Target="https://sdmiramar.edu/sites/default/files/documents/2018-05/Miramar_Campus.pdf" TargetMode="External"/><Relationship Id="rId4" Type="http://schemas.openxmlformats.org/officeDocument/2006/relationships/webSettings" Target="webSettings.xml"/><Relationship Id="rId9" Type="http://schemas.openxmlformats.org/officeDocument/2006/relationships/hyperlink" Target="https://sdmiramar.edu/services/facilities/rental" TargetMode="Externa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Alexandra Gatpandan</cp:lastModifiedBy>
  <cp:revision>2</cp:revision>
  <cp:lastPrinted>2023-03-07T19:34:00Z</cp:lastPrinted>
  <dcterms:created xsi:type="dcterms:W3CDTF">2023-06-20T21:27:00Z</dcterms:created>
  <dcterms:modified xsi:type="dcterms:W3CDTF">2023-06-20T21:27:00Z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933037579</vt:i4>
  </property>
  <property fmtid="{D5CDD505-2E9C-101B-9397-08002B2CF9AE}" pid="3" name="_NewReviewCycle">
    <vt:lpwstr/>
  </property>
  <property fmtid="{D5CDD505-2E9C-101B-9397-08002B2CF9AE}" pid="4" name="_EmailSubject">
    <vt:lpwstr>Webiste Update CC Info</vt:lpwstr>
  </property>
  <property fmtid="{D5CDD505-2E9C-101B-9397-08002B2CF9AE}" pid="5" name="_AuthorEmail">
    <vt:lpwstr>mpierce@sdccd.edu</vt:lpwstr>
  </property>
  <property fmtid="{D5CDD505-2E9C-101B-9397-08002B2CF9AE}" pid="6" name="_AuthorEmailDisplayName">
    <vt:lpwstr>Midori Pierce</vt:lpwstr>
  </property>
  <property fmtid="{D5CDD505-2E9C-101B-9397-08002B2CF9AE}" pid="7" name="_ReviewingToolsShownOnce">
    <vt:lpwstr/>
  </property>
</Properties>
</file>