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ED" w:rsidRPr="0035231C" w:rsidRDefault="00BE0AED" w:rsidP="00BE0AED">
      <w:pPr>
        <w:pStyle w:val="Title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Study Guide # </w:t>
      </w:r>
      <w:r>
        <w:rPr>
          <w:rFonts w:asciiTheme="minorHAnsi" w:hAnsiTheme="minorHAnsi"/>
        </w:rPr>
        <w:t>5</w:t>
      </w:r>
      <w:r w:rsidRPr="0035231C">
        <w:rPr>
          <w:rFonts w:asciiTheme="minorHAnsi" w:hAnsiTheme="minorHAnsi"/>
        </w:rPr>
        <w:t xml:space="preserve"> </w:t>
      </w:r>
    </w:p>
    <w:p w:rsidR="00BE0AED" w:rsidRPr="007D5D7E" w:rsidRDefault="00BE0AED" w:rsidP="00BE0AED">
      <w:pPr>
        <w:pStyle w:val="Title"/>
        <w:rPr>
          <w:rFonts w:asciiTheme="minorHAnsi" w:hAnsiTheme="minorHAnsi"/>
          <w:sz w:val="28"/>
          <w:szCs w:val="28"/>
        </w:rPr>
      </w:pPr>
      <w:r w:rsidRPr="007D5D7E">
        <w:rPr>
          <w:rFonts w:asciiTheme="minorHAnsi" w:hAnsiTheme="minorHAnsi"/>
          <w:sz w:val="28"/>
          <w:szCs w:val="28"/>
        </w:rPr>
        <w:t>Human Anatomy</w:t>
      </w:r>
    </w:p>
    <w:p w:rsidR="00BE0AED" w:rsidRPr="0035231C" w:rsidRDefault="00BE0AED" w:rsidP="007D5D7E">
      <w:pPr>
        <w:spacing w:line="360" w:lineRule="exact"/>
        <w:ind w:hanging="360"/>
        <w:rPr>
          <w:rFonts w:asciiTheme="minorHAnsi" w:hAnsiTheme="minorHAnsi"/>
          <w:b/>
        </w:rPr>
      </w:pPr>
      <w:r w:rsidRPr="0035231C">
        <w:rPr>
          <w:rFonts w:asciiTheme="minorHAnsi" w:hAnsiTheme="minorHAnsi"/>
          <w:b/>
          <w:u w:val="single"/>
        </w:rPr>
        <w:t>Chapter 24</w:t>
      </w:r>
      <w:r w:rsidRPr="0035231C">
        <w:rPr>
          <w:rFonts w:asciiTheme="minorHAnsi" w:hAnsiTheme="minorHAnsi"/>
          <w:b/>
        </w:rPr>
        <w:t>:</w:t>
      </w:r>
      <w:r w:rsidRPr="0035231C">
        <w:rPr>
          <w:rFonts w:asciiTheme="minorHAnsi" w:hAnsiTheme="minorHAnsi"/>
        </w:rPr>
        <w:t xml:space="preserve"> </w:t>
      </w:r>
      <w:r w:rsidRPr="0035231C">
        <w:rPr>
          <w:rFonts w:asciiTheme="minorHAnsi" w:hAnsiTheme="minorHAnsi"/>
          <w:b/>
        </w:rPr>
        <w:t xml:space="preserve">Respiratory System </w:t>
      </w:r>
      <w:r w:rsidRPr="0035231C">
        <w:rPr>
          <w:rFonts w:asciiTheme="minorHAnsi" w:hAnsiTheme="minorHAnsi"/>
          <w:b/>
        </w:rPr>
        <w:tab/>
      </w:r>
      <w:r w:rsidRPr="0035231C">
        <w:rPr>
          <w:rFonts w:asciiTheme="minorHAnsi" w:hAnsiTheme="minorHAnsi"/>
          <w:b/>
        </w:rPr>
        <w:tab/>
        <w:t xml:space="preserve">            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List </w:t>
      </w:r>
      <w:r>
        <w:rPr>
          <w:rFonts w:asciiTheme="minorHAnsi" w:hAnsiTheme="minorHAnsi"/>
        </w:rPr>
        <w:t xml:space="preserve">all of the major </w:t>
      </w:r>
      <w:r w:rsidRPr="0035231C">
        <w:rPr>
          <w:rFonts w:asciiTheme="minorHAnsi" w:hAnsiTheme="minorHAnsi"/>
        </w:rPr>
        <w:t>the structures of the Respiratory</w:t>
      </w:r>
      <w:r w:rsidRPr="0035231C">
        <w:rPr>
          <w:rFonts w:asciiTheme="minorHAnsi" w:hAnsiTheme="minorHAnsi"/>
          <w:b/>
        </w:rPr>
        <w:t xml:space="preserve"> </w:t>
      </w:r>
      <w:r w:rsidRPr="0035231C">
        <w:rPr>
          <w:rFonts w:asciiTheme="minorHAnsi" w:hAnsiTheme="minorHAnsi"/>
        </w:rPr>
        <w:t>system</w:t>
      </w:r>
      <w:r>
        <w:rPr>
          <w:rFonts w:asciiTheme="minorHAnsi" w:hAnsiTheme="minorHAnsi"/>
        </w:rPr>
        <w:t xml:space="preserve"> from the nose to alveoli where </w:t>
      </w:r>
      <w:r w:rsidRPr="0035231C">
        <w:rPr>
          <w:rFonts w:asciiTheme="minorHAnsi" w:hAnsiTheme="minorHAnsi"/>
        </w:rPr>
        <w:t xml:space="preserve">gases are exchanged. 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Describe how the nasal cavity is designed to “treat” the inspired air on its way to the alveoli.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What are the muscles of Ventilation? Are they different for inspiration and expiration?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Describe the cartilaginous arrangement of the larynx. What is the role of the larynx?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Explain the term ‘respiratory epithelium’. Where in the respiratory tract does this change, why?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Describe how the bronchi (1</w:t>
      </w:r>
      <w:r w:rsidRPr="0035231C">
        <w:rPr>
          <w:rFonts w:asciiTheme="minorHAnsi" w:hAnsiTheme="minorHAnsi"/>
          <w:vertAlign w:val="superscript"/>
        </w:rPr>
        <w:t>o</w:t>
      </w:r>
      <w:r w:rsidRPr="0035231C">
        <w:rPr>
          <w:rFonts w:asciiTheme="minorHAnsi" w:hAnsiTheme="minorHAnsi"/>
        </w:rPr>
        <w:t>, 2</w:t>
      </w:r>
      <w:r w:rsidRPr="0035231C">
        <w:rPr>
          <w:rFonts w:asciiTheme="minorHAnsi" w:hAnsiTheme="minorHAnsi"/>
          <w:vertAlign w:val="superscript"/>
        </w:rPr>
        <w:t>o</w:t>
      </w:r>
      <w:r w:rsidRPr="0035231C">
        <w:rPr>
          <w:rFonts w:asciiTheme="minorHAnsi" w:hAnsiTheme="minorHAnsi"/>
        </w:rPr>
        <w:t xml:space="preserve"> and 3</w:t>
      </w:r>
      <w:r w:rsidRPr="0035231C">
        <w:rPr>
          <w:rFonts w:asciiTheme="minorHAnsi" w:hAnsiTheme="minorHAnsi"/>
          <w:vertAlign w:val="superscript"/>
        </w:rPr>
        <w:t>o</w:t>
      </w:r>
      <w:r w:rsidRPr="0035231C">
        <w:rPr>
          <w:rFonts w:asciiTheme="minorHAnsi" w:hAnsiTheme="minorHAnsi"/>
        </w:rPr>
        <w:t>) differ from the bronchioles and the alveoli.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Discuss the alveoli and the </w:t>
      </w:r>
      <w:r w:rsidRPr="0035231C">
        <w:rPr>
          <w:rFonts w:asciiTheme="minorHAnsi" w:hAnsiTheme="minorHAnsi"/>
          <w:u w:val="single"/>
        </w:rPr>
        <w:t>3</w:t>
      </w:r>
      <w:r w:rsidRPr="0035231C">
        <w:rPr>
          <w:rFonts w:asciiTheme="minorHAnsi" w:hAnsiTheme="minorHAnsi"/>
        </w:rPr>
        <w:t xml:space="preserve"> types of cells found there. What is the significance of Surfactant? </w:t>
      </w:r>
    </w:p>
    <w:p w:rsidR="00BE0AED" w:rsidRPr="0035231C" w:rsidRDefault="00BE0AED" w:rsidP="007D5D7E">
      <w:pPr>
        <w:spacing w:line="360" w:lineRule="exact"/>
        <w:rPr>
          <w:rFonts w:asciiTheme="minorHAnsi" w:hAnsiTheme="minorHAnsi"/>
        </w:rPr>
      </w:pPr>
    </w:p>
    <w:p w:rsidR="00BE0AED" w:rsidRPr="0035231C" w:rsidRDefault="00BE0AED" w:rsidP="007D5D7E">
      <w:pPr>
        <w:spacing w:line="360" w:lineRule="exact"/>
        <w:ind w:hanging="360"/>
        <w:rPr>
          <w:rFonts w:asciiTheme="minorHAnsi" w:hAnsiTheme="minorHAnsi"/>
          <w:b/>
        </w:rPr>
      </w:pPr>
      <w:r w:rsidRPr="0035231C">
        <w:rPr>
          <w:rFonts w:asciiTheme="minorHAnsi" w:hAnsiTheme="minorHAnsi"/>
          <w:b/>
          <w:u w:val="single"/>
        </w:rPr>
        <w:t>Chapter 25</w:t>
      </w:r>
      <w:r w:rsidRPr="0035231C">
        <w:rPr>
          <w:rFonts w:asciiTheme="minorHAnsi" w:hAnsiTheme="minorHAnsi"/>
          <w:b/>
        </w:rPr>
        <w:t>:</w:t>
      </w:r>
      <w:r w:rsidRPr="0035231C">
        <w:rPr>
          <w:rFonts w:asciiTheme="minorHAnsi" w:hAnsiTheme="minorHAnsi"/>
        </w:rPr>
        <w:t xml:space="preserve"> </w:t>
      </w:r>
      <w:r w:rsidRPr="0035231C">
        <w:rPr>
          <w:rFonts w:asciiTheme="minorHAnsi" w:hAnsiTheme="minorHAnsi"/>
          <w:b/>
        </w:rPr>
        <w:t xml:space="preserve">Digestive System 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jc w:val="both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List the all the structures of the Digestive System and give a general outline of their function. 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jc w:val="both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Describe the oral cavity. Describe the </w:t>
      </w:r>
      <w:r w:rsidRPr="0035231C">
        <w:rPr>
          <w:rFonts w:asciiTheme="minorHAnsi" w:hAnsiTheme="minorHAnsi"/>
          <w:u w:val="single"/>
        </w:rPr>
        <w:t>3</w:t>
      </w:r>
      <w:r w:rsidRPr="0035231C">
        <w:rPr>
          <w:rFonts w:asciiTheme="minorHAnsi" w:hAnsiTheme="minorHAnsi"/>
        </w:rPr>
        <w:t xml:space="preserve"> extrinsic salivary glands, their roles and locations.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jc w:val="both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What are the </w:t>
      </w:r>
      <w:r w:rsidRPr="0035231C">
        <w:rPr>
          <w:rFonts w:asciiTheme="minorHAnsi" w:hAnsiTheme="minorHAnsi"/>
          <w:u w:val="single"/>
        </w:rPr>
        <w:t>4</w:t>
      </w:r>
      <w:r w:rsidRPr="0035231C">
        <w:rPr>
          <w:rFonts w:asciiTheme="minorHAnsi" w:hAnsiTheme="minorHAnsi"/>
        </w:rPr>
        <w:t xml:space="preserve"> Histological layers of the GI tract? Describe their specific functions in all regions.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jc w:val="both"/>
        <w:rPr>
          <w:rFonts w:asciiTheme="minorHAnsi" w:hAnsiTheme="minorHAnsi"/>
        </w:rPr>
      </w:pPr>
      <w:r w:rsidRPr="0035231C">
        <w:rPr>
          <w:rFonts w:asciiTheme="minorHAnsi" w:hAnsiTheme="minorHAnsi"/>
        </w:rPr>
        <w:t>Describe the anatomy of the mucosa of the small intestine and how it is specialized.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jc w:val="both"/>
        <w:rPr>
          <w:rFonts w:asciiTheme="minorHAnsi" w:hAnsiTheme="minorHAnsi"/>
        </w:rPr>
      </w:pPr>
      <w:r w:rsidRPr="0035231C">
        <w:rPr>
          <w:rFonts w:asciiTheme="minorHAnsi" w:hAnsiTheme="minorHAnsi"/>
        </w:rPr>
        <w:t>What are the submucosal and the myenteric plexuses? Discuss their functions in various regions.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jc w:val="both"/>
        <w:rPr>
          <w:rFonts w:asciiTheme="minorHAnsi" w:hAnsiTheme="minorHAnsi"/>
        </w:rPr>
      </w:pPr>
      <w:r w:rsidRPr="0035231C">
        <w:rPr>
          <w:rFonts w:asciiTheme="minorHAnsi" w:hAnsiTheme="minorHAnsi"/>
        </w:rPr>
        <w:t>Discuss the muscle layers of the GI tract? How are they typically arranged, are there exceptions?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jc w:val="both"/>
        <w:rPr>
          <w:rFonts w:asciiTheme="minorHAnsi" w:hAnsiTheme="minorHAnsi"/>
        </w:rPr>
      </w:pPr>
      <w:r w:rsidRPr="0035231C">
        <w:rPr>
          <w:rFonts w:asciiTheme="minorHAnsi" w:hAnsiTheme="minorHAnsi"/>
        </w:rPr>
        <w:t>Describe the anatomical/functional relationship of the liver, gallbladder, pancreas &amp; duodenum.</w:t>
      </w:r>
    </w:p>
    <w:p w:rsidR="00BE0AED" w:rsidRPr="0035231C" w:rsidRDefault="00BE0AED" w:rsidP="007D5D7E">
      <w:pPr>
        <w:spacing w:line="360" w:lineRule="exact"/>
        <w:rPr>
          <w:rFonts w:asciiTheme="minorHAnsi" w:hAnsiTheme="minorHAnsi"/>
        </w:rPr>
      </w:pPr>
    </w:p>
    <w:p w:rsidR="00BE0AED" w:rsidRPr="0035231C" w:rsidRDefault="00BE0AED" w:rsidP="007D5D7E">
      <w:pPr>
        <w:spacing w:line="360" w:lineRule="exact"/>
        <w:ind w:hanging="360"/>
        <w:rPr>
          <w:rFonts w:asciiTheme="minorHAnsi" w:hAnsiTheme="minorHAnsi"/>
          <w:b/>
        </w:rPr>
      </w:pPr>
      <w:r w:rsidRPr="0035231C">
        <w:rPr>
          <w:rFonts w:asciiTheme="minorHAnsi" w:hAnsiTheme="minorHAnsi"/>
          <w:b/>
          <w:u w:val="single"/>
        </w:rPr>
        <w:t>Chapter 26 and 27</w:t>
      </w:r>
      <w:r w:rsidRPr="0035231C">
        <w:rPr>
          <w:rFonts w:asciiTheme="minorHAnsi" w:hAnsiTheme="minorHAnsi"/>
          <w:b/>
        </w:rPr>
        <w:t>:</w:t>
      </w:r>
      <w:r w:rsidRPr="0035231C">
        <w:rPr>
          <w:rFonts w:asciiTheme="minorHAnsi" w:hAnsiTheme="minorHAnsi"/>
        </w:rPr>
        <w:t xml:space="preserve"> </w:t>
      </w:r>
      <w:r w:rsidRPr="0035231C">
        <w:rPr>
          <w:rFonts w:asciiTheme="minorHAnsi" w:hAnsiTheme="minorHAnsi"/>
          <w:b/>
        </w:rPr>
        <w:t xml:space="preserve">Urinary and Reproductive Systems </w:t>
      </w:r>
    </w:p>
    <w:p w:rsidR="00BE0AED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Describe the </w:t>
      </w:r>
      <w:r>
        <w:rPr>
          <w:rFonts w:asciiTheme="minorHAnsi" w:hAnsiTheme="minorHAnsi"/>
        </w:rPr>
        <w:t xml:space="preserve">location in the body and the organs </w:t>
      </w:r>
      <w:r w:rsidRPr="0035231C">
        <w:rPr>
          <w:rFonts w:asciiTheme="minorHAnsi" w:hAnsiTheme="minorHAnsi"/>
        </w:rPr>
        <w:t>of the urinary system</w:t>
      </w:r>
      <w:r>
        <w:rPr>
          <w:rFonts w:asciiTheme="minorHAnsi" w:hAnsiTheme="minorHAnsi"/>
        </w:rPr>
        <w:t>.</w:t>
      </w:r>
    </w:p>
    <w:p w:rsidR="00BE0AED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 the roles of the </w:t>
      </w:r>
      <w:r w:rsidRPr="0035231C">
        <w:rPr>
          <w:rFonts w:asciiTheme="minorHAnsi" w:hAnsiTheme="minorHAnsi"/>
        </w:rPr>
        <w:t xml:space="preserve">structures </w:t>
      </w:r>
      <w:r>
        <w:rPr>
          <w:rFonts w:asciiTheme="minorHAnsi" w:hAnsiTheme="minorHAnsi"/>
        </w:rPr>
        <w:t>of the renal system.</w:t>
      </w:r>
    </w:p>
    <w:p w:rsidR="00BE0AED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List and describe the </w:t>
      </w:r>
      <w:r w:rsidRPr="0035231C">
        <w:rPr>
          <w:rFonts w:asciiTheme="minorHAnsi" w:hAnsiTheme="minorHAnsi"/>
        </w:rPr>
        <w:t>functions of the kidney.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Explain the</w:t>
      </w:r>
      <w:r w:rsidRPr="0035231C">
        <w:rPr>
          <w:rFonts w:asciiTheme="minorHAnsi" w:hAnsiTheme="minorHAnsi"/>
        </w:rPr>
        <w:t xml:space="preserve"> anatomy</w:t>
      </w:r>
      <w:r>
        <w:rPr>
          <w:rFonts w:asciiTheme="minorHAnsi" w:hAnsiTheme="minorHAnsi"/>
        </w:rPr>
        <w:t xml:space="preserve"> of the kidneys, including all the critical structures and their functions.</w:t>
      </w:r>
      <w:r w:rsidRPr="0035231C">
        <w:rPr>
          <w:rFonts w:asciiTheme="minorHAnsi" w:hAnsiTheme="minorHAnsi"/>
        </w:rPr>
        <w:t xml:space="preserve"> </w:t>
      </w:r>
    </w:p>
    <w:p w:rsidR="00BE0AED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Describe the anatomy of </w:t>
      </w:r>
      <w:r>
        <w:rPr>
          <w:rFonts w:asciiTheme="minorHAnsi" w:hAnsiTheme="minorHAnsi"/>
        </w:rPr>
        <w:t xml:space="preserve">the functional unit of the kidney (the </w:t>
      </w:r>
      <w:r w:rsidRPr="0035231C">
        <w:rPr>
          <w:rFonts w:asciiTheme="minorHAnsi" w:hAnsiTheme="minorHAnsi"/>
        </w:rPr>
        <w:t>nephron</w:t>
      </w:r>
      <w:r>
        <w:rPr>
          <w:rFonts w:asciiTheme="minorHAnsi" w:hAnsiTheme="minorHAnsi"/>
        </w:rPr>
        <w:t>)</w:t>
      </w:r>
      <w:r w:rsidRPr="0035231C">
        <w:rPr>
          <w:rFonts w:asciiTheme="minorHAnsi" w:hAnsiTheme="minorHAnsi"/>
        </w:rPr>
        <w:t xml:space="preserve">. 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Trace the blood supply to the nephron. How is </w:t>
      </w:r>
      <w:r>
        <w:rPr>
          <w:rFonts w:asciiTheme="minorHAnsi" w:hAnsiTheme="minorHAnsi"/>
        </w:rPr>
        <w:t xml:space="preserve">this anatomical arrangement </w:t>
      </w:r>
      <w:r w:rsidRPr="0035231C">
        <w:rPr>
          <w:rFonts w:asciiTheme="minorHAnsi" w:hAnsiTheme="minorHAnsi"/>
        </w:rPr>
        <w:t>special?</w:t>
      </w:r>
    </w:p>
    <w:p w:rsidR="00BE0AED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Outline the structures and gener</w:t>
      </w:r>
      <w:bookmarkStart w:id="0" w:name="_GoBack"/>
      <w:bookmarkEnd w:id="0"/>
      <w:r w:rsidRPr="0035231C">
        <w:rPr>
          <w:rFonts w:asciiTheme="minorHAnsi" w:hAnsiTheme="minorHAnsi"/>
        </w:rPr>
        <w:t>al functions of the male reproductive system.</w:t>
      </w:r>
    </w:p>
    <w:p w:rsidR="00BE0AED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Outline the structures and general functions of the female reproductive system.</w:t>
      </w:r>
    </w:p>
    <w:p w:rsidR="00BE0AED" w:rsidRPr="00BE0AED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rPr>
          <w:rFonts w:asciiTheme="minorHAnsi" w:hAnsiTheme="minorHAnsi"/>
          <w:snapToGrid w:val="0"/>
        </w:rPr>
      </w:pPr>
      <w:r w:rsidRPr="0035231C">
        <w:rPr>
          <w:rFonts w:asciiTheme="minorHAnsi" w:hAnsiTheme="minorHAnsi"/>
        </w:rPr>
        <w:t xml:space="preserve">Describe the </w:t>
      </w:r>
      <w:r>
        <w:rPr>
          <w:rFonts w:asciiTheme="minorHAnsi" w:hAnsiTheme="minorHAnsi"/>
        </w:rPr>
        <w:t xml:space="preserve">anatomical and functional </w:t>
      </w:r>
      <w:r w:rsidRPr="0035231C">
        <w:rPr>
          <w:rFonts w:asciiTheme="minorHAnsi" w:hAnsiTheme="minorHAnsi"/>
        </w:rPr>
        <w:t>arrangement of the spermatic cord (males).</w:t>
      </w:r>
    </w:p>
    <w:p w:rsidR="00BE0AED" w:rsidRPr="00BE0AED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rPr>
          <w:rFonts w:asciiTheme="minorHAnsi" w:hAnsiTheme="minorHAnsi"/>
          <w:snapToGrid w:val="0"/>
        </w:rPr>
      </w:pPr>
      <w:r>
        <w:rPr>
          <w:rFonts w:asciiTheme="minorHAnsi" w:hAnsiTheme="minorHAnsi"/>
        </w:rPr>
        <w:t xml:space="preserve">Outline the functional anatomy of the </w:t>
      </w:r>
      <w:r w:rsidRPr="0035231C">
        <w:rPr>
          <w:rFonts w:asciiTheme="minorHAnsi" w:hAnsiTheme="minorHAnsi"/>
        </w:rPr>
        <w:t>ovaries</w:t>
      </w:r>
      <w:r>
        <w:rPr>
          <w:rFonts w:asciiTheme="minorHAnsi" w:hAnsiTheme="minorHAnsi"/>
        </w:rPr>
        <w:t xml:space="preserve">, uterine tubes and </w:t>
      </w:r>
      <w:r w:rsidRPr="0035231C">
        <w:rPr>
          <w:rFonts w:asciiTheme="minorHAnsi" w:hAnsiTheme="minorHAnsi"/>
        </w:rPr>
        <w:t>uterus (female).</w:t>
      </w:r>
    </w:p>
    <w:p w:rsidR="00BE0AED" w:rsidRPr="0035231C" w:rsidRDefault="00BE0AED" w:rsidP="007D5D7E">
      <w:pPr>
        <w:numPr>
          <w:ilvl w:val="0"/>
          <w:numId w:val="1"/>
        </w:numPr>
        <w:tabs>
          <w:tab w:val="clear" w:pos="360"/>
        </w:tabs>
        <w:spacing w:line="360" w:lineRule="exact"/>
        <w:ind w:left="0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Compare and contrast the secondary sexual characteristics of males and females.</w:t>
      </w:r>
    </w:p>
    <w:p w:rsidR="00BE0AED" w:rsidRPr="0035231C" w:rsidRDefault="00BE0AED" w:rsidP="00BE0AED">
      <w:pPr>
        <w:spacing w:line="276" w:lineRule="auto"/>
        <w:rPr>
          <w:rFonts w:asciiTheme="minorHAnsi" w:hAnsiTheme="minorHAnsi"/>
        </w:rPr>
      </w:pPr>
    </w:p>
    <w:p w:rsidR="00A61D97" w:rsidRDefault="00A61D97"/>
    <w:sectPr w:rsidR="00A61D97" w:rsidSect="0035231C">
      <w:headerReference w:type="even" r:id="rId7"/>
      <w:headerReference w:type="default" r:id="rId8"/>
      <w:pgSz w:w="12240" w:h="15840" w:code="1"/>
      <w:pgMar w:top="1008" w:right="1440" w:bottom="1008" w:left="1440" w:header="720" w:footer="720" w:gutter="0"/>
      <w:pgNumType w:start="9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4FF" w:rsidRDefault="00A904FF">
      <w:r>
        <w:separator/>
      </w:r>
    </w:p>
  </w:endnote>
  <w:endnote w:type="continuationSeparator" w:id="0">
    <w:p w:rsidR="00A904FF" w:rsidRDefault="00A9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4FF" w:rsidRDefault="00A904FF">
      <w:r>
        <w:separator/>
      </w:r>
    </w:p>
  </w:footnote>
  <w:footnote w:type="continuationSeparator" w:id="0">
    <w:p w:rsidR="00A904FF" w:rsidRDefault="00A9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F7" w:rsidRDefault="00BE0AED" w:rsidP="009C7D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EF7" w:rsidRDefault="00A904F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F7" w:rsidRDefault="00BE0AED" w:rsidP="009C7D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5D7E">
      <w:rPr>
        <w:rStyle w:val="PageNumber"/>
        <w:noProof/>
      </w:rPr>
      <w:t>95</w:t>
    </w:r>
    <w:r>
      <w:rPr>
        <w:rStyle w:val="PageNumber"/>
      </w:rPr>
      <w:fldChar w:fldCharType="end"/>
    </w:r>
  </w:p>
  <w:p w:rsidR="00AD6EF7" w:rsidRDefault="00A904F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2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ED"/>
    <w:rsid w:val="0009057D"/>
    <w:rsid w:val="007D5D7E"/>
    <w:rsid w:val="00A61D97"/>
    <w:rsid w:val="00A904FF"/>
    <w:rsid w:val="00B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BA3FF-B601-4694-9550-F00535EC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ED"/>
    <w:pPr>
      <w:jc w:val="lef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0AED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BE0AED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BE0AED"/>
  </w:style>
  <w:style w:type="paragraph" w:styleId="Title">
    <w:name w:val="Title"/>
    <w:basedOn w:val="Normal"/>
    <w:link w:val="TitleChar"/>
    <w:qFormat/>
    <w:rsid w:val="00BE0AED"/>
    <w:pPr>
      <w:tabs>
        <w:tab w:val="left" w:pos="1440"/>
      </w:tabs>
      <w:jc w:val="center"/>
    </w:pPr>
    <w:rPr>
      <w:rFonts w:ascii="Arial" w:eastAsia="Times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BE0AED"/>
    <w:rPr>
      <w:rFonts w:ascii="Arial" w:eastAsia="Times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2</cp:revision>
  <dcterms:created xsi:type="dcterms:W3CDTF">2023-05-02T05:45:00Z</dcterms:created>
  <dcterms:modified xsi:type="dcterms:W3CDTF">2023-05-02T06:23:00Z</dcterms:modified>
</cp:coreProperties>
</file>