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9F" w:rsidRPr="006C55D7" w:rsidRDefault="00A3009F" w:rsidP="00A3009F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D913AE" wp14:editId="13D4C478">
                <wp:simplePos x="0" y="0"/>
                <wp:positionH relativeFrom="column">
                  <wp:posOffset>4525645</wp:posOffset>
                </wp:positionH>
                <wp:positionV relativeFrom="paragraph">
                  <wp:posOffset>-348986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09F" w:rsidRDefault="00A3009F" w:rsidP="00A3009F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913A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6.35pt;margin-top:-27.5pt;width:200.2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" o:allowincell="f" stroked="f">
                <v:textbox>
                  <w:txbxContent>
                    <w:p w:rsidR="00A3009F" w:rsidRDefault="00A3009F" w:rsidP="00A3009F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1</w:t>
      </w:r>
      <w:r w:rsidR="002E368D">
        <w:rPr>
          <w:rFonts w:asciiTheme="minorHAnsi" w:hAnsiTheme="minorHAnsi" w:cs="Calibri"/>
          <w:b/>
          <w:color w:val="833C0B" w:themeColor="accent2" w:themeShade="80"/>
          <w:sz w:val="40"/>
        </w:rPr>
        <w:t>2</w:t>
      </w:r>
    </w:p>
    <w:p w:rsidR="00A3009F" w:rsidRDefault="00A3009F" w:rsidP="00A3009F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D51D85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</w:t>
      </w:r>
      <w:r w:rsidRPr="00A3009F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Respiratory System</w:t>
      </w:r>
      <w:r w:rsidRPr="00D51D85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</w:p>
    <w:p w:rsidR="007B34B3" w:rsidRDefault="007B34B3" w:rsidP="007B34B3">
      <w:pPr>
        <w:jc w:val="both"/>
        <w:rPr>
          <w:rFonts w:asciiTheme="minorHAnsi" w:hAnsiTheme="minorHAnsi"/>
          <w:b/>
          <w:szCs w:val="24"/>
        </w:rPr>
      </w:pPr>
    </w:p>
    <w:p w:rsid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 xml:space="preserve">Exercise 1. </w:t>
      </w:r>
      <w:r w:rsidRPr="00A3009F">
        <w:rPr>
          <w:rFonts w:asciiTheme="minorHAnsi" w:hAnsiTheme="minorHAnsi"/>
          <w:szCs w:val="24"/>
        </w:rPr>
        <w:t>Structures of the Respiratory Tract</w:t>
      </w:r>
      <w:r w:rsidR="007B34B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1) </w:t>
      </w:r>
      <w:r w:rsidRPr="00A3009F">
        <w:rPr>
          <w:rFonts w:asciiTheme="minorHAnsi" w:hAnsiTheme="minorHAnsi"/>
          <w:b/>
          <w:szCs w:val="24"/>
        </w:rPr>
        <w:t>Multiple Choice Questions:</w:t>
      </w:r>
      <w:r w:rsidRPr="00A3009F">
        <w:rPr>
          <w:rFonts w:asciiTheme="minorHAnsi" w:hAnsiTheme="minorHAnsi"/>
          <w:szCs w:val="24"/>
        </w:rPr>
        <w:t xml:space="preserve"> Select the best answer. </w:t>
      </w:r>
    </w:p>
    <w:p w:rsidR="007B34B3" w:rsidRPr="00A3009F" w:rsidRDefault="007B34B3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1.</w:t>
      </w:r>
      <w:r w:rsidRPr="00A3009F">
        <w:rPr>
          <w:rFonts w:asciiTheme="minorHAnsi" w:hAnsiTheme="minorHAnsi"/>
          <w:szCs w:val="24"/>
        </w:rPr>
        <w:t xml:space="preserve"> The overall exchange of gases between the atmosphere, blood, and cells is called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a)</w:t>
      </w:r>
      <w:r w:rsidRPr="00A3009F">
        <w:rPr>
          <w:rFonts w:asciiTheme="minorHAnsi" w:hAnsiTheme="minorHAnsi"/>
          <w:szCs w:val="24"/>
        </w:rPr>
        <w:t xml:space="preserve"> </w:t>
      </w:r>
      <w:proofErr w:type="gramStart"/>
      <w:r w:rsidRPr="00A3009F">
        <w:rPr>
          <w:rFonts w:asciiTheme="minorHAnsi" w:hAnsiTheme="minorHAnsi"/>
          <w:szCs w:val="24"/>
        </w:rPr>
        <w:t>inspiration</w:t>
      </w:r>
      <w:proofErr w:type="gramEnd"/>
      <w:r w:rsidRPr="00A3009F">
        <w:rPr>
          <w:rFonts w:asciiTheme="minorHAnsi" w:hAnsiTheme="minorHAnsi"/>
          <w:szCs w:val="24"/>
        </w:rPr>
        <w:t xml:space="preserve"> </w:t>
      </w:r>
      <w:r w:rsidRPr="00A3009F">
        <w:rPr>
          <w:rFonts w:asciiTheme="minorHAnsi" w:hAnsiTheme="minorHAnsi"/>
          <w:b/>
          <w:szCs w:val="24"/>
        </w:rPr>
        <w:t xml:space="preserve">    b)</w:t>
      </w:r>
      <w:r w:rsidRPr="00A3009F">
        <w:rPr>
          <w:rFonts w:asciiTheme="minorHAnsi" w:hAnsiTheme="minorHAnsi"/>
          <w:szCs w:val="24"/>
        </w:rPr>
        <w:t xml:space="preserve"> respiration </w:t>
      </w:r>
      <w:r w:rsidRPr="00A3009F">
        <w:rPr>
          <w:rFonts w:asciiTheme="minorHAnsi" w:hAnsiTheme="minorHAnsi"/>
          <w:b/>
          <w:szCs w:val="24"/>
        </w:rPr>
        <w:t xml:space="preserve">   c)</w:t>
      </w:r>
      <w:r w:rsidRPr="00A3009F">
        <w:rPr>
          <w:rFonts w:asciiTheme="minorHAnsi" w:hAnsiTheme="minorHAnsi"/>
          <w:szCs w:val="24"/>
        </w:rPr>
        <w:t xml:space="preserve"> expiration </w:t>
      </w:r>
      <w:r w:rsidRPr="00A3009F">
        <w:rPr>
          <w:rFonts w:asciiTheme="minorHAnsi" w:hAnsiTheme="minorHAnsi"/>
          <w:b/>
          <w:szCs w:val="24"/>
        </w:rPr>
        <w:t xml:space="preserve">   d) </w:t>
      </w:r>
      <w:r w:rsidRPr="00A3009F">
        <w:rPr>
          <w:rFonts w:asciiTheme="minorHAnsi" w:hAnsiTheme="minorHAnsi"/>
          <w:szCs w:val="24"/>
        </w:rPr>
        <w:t xml:space="preserve">metabolism </w:t>
      </w:r>
      <w:r w:rsidRPr="00A3009F">
        <w:rPr>
          <w:rFonts w:asciiTheme="minorHAnsi" w:hAnsiTheme="minorHAnsi"/>
          <w:b/>
          <w:szCs w:val="24"/>
        </w:rPr>
        <w:t xml:space="preserve">   e)</w:t>
      </w:r>
      <w:r w:rsidRPr="00A3009F">
        <w:rPr>
          <w:rFonts w:asciiTheme="minorHAnsi" w:hAnsiTheme="minorHAnsi"/>
          <w:szCs w:val="24"/>
        </w:rPr>
        <w:t xml:space="preserve"> none of these   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2.</w:t>
      </w:r>
      <w:r w:rsidRPr="00A3009F">
        <w:rPr>
          <w:rFonts w:asciiTheme="minorHAnsi" w:hAnsiTheme="minorHAnsi"/>
          <w:szCs w:val="24"/>
        </w:rPr>
        <w:t xml:space="preserve"> The internal walls of the nasal cavity are formed by the ______ and the ______bones.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a)</w:t>
      </w:r>
      <w:r w:rsidRPr="00A3009F">
        <w:rPr>
          <w:rFonts w:asciiTheme="minorHAnsi" w:hAnsiTheme="minorHAnsi"/>
          <w:szCs w:val="24"/>
        </w:rPr>
        <w:t xml:space="preserve"> </w:t>
      </w:r>
      <w:proofErr w:type="gramStart"/>
      <w:r w:rsidRPr="00A3009F">
        <w:rPr>
          <w:rFonts w:asciiTheme="minorHAnsi" w:hAnsiTheme="minorHAnsi"/>
          <w:szCs w:val="24"/>
        </w:rPr>
        <w:t>maxillae</w:t>
      </w:r>
      <w:proofErr w:type="gramEnd"/>
      <w:r w:rsidRPr="00A3009F">
        <w:rPr>
          <w:rFonts w:asciiTheme="minorHAnsi" w:hAnsiTheme="minorHAnsi"/>
          <w:szCs w:val="24"/>
        </w:rPr>
        <w:t xml:space="preserve">; hyoid   </w:t>
      </w:r>
      <w:r w:rsidRPr="00A3009F">
        <w:rPr>
          <w:rFonts w:asciiTheme="minorHAnsi" w:hAnsiTheme="minorHAnsi"/>
          <w:b/>
          <w:szCs w:val="24"/>
        </w:rPr>
        <w:t>b)</w:t>
      </w:r>
      <w:r w:rsidRPr="00A3009F">
        <w:rPr>
          <w:rFonts w:asciiTheme="minorHAnsi" w:hAnsiTheme="minorHAnsi"/>
          <w:szCs w:val="24"/>
        </w:rPr>
        <w:t xml:space="preserve"> lacrimal; ethmoid   </w:t>
      </w:r>
      <w:r w:rsidRPr="00A3009F">
        <w:rPr>
          <w:rFonts w:asciiTheme="minorHAnsi" w:hAnsiTheme="minorHAnsi"/>
          <w:b/>
          <w:szCs w:val="24"/>
        </w:rPr>
        <w:t>c)</w:t>
      </w:r>
      <w:r w:rsidRPr="00A3009F">
        <w:rPr>
          <w:rFonts w:asciiTheme="minorHAnsi" w:hAnsiTheme="minorHAnsi"/>
          <w:szCs w:val="24"/>
        </w:rPr>
        <w:t xml:space="preserve"> inferior nasal conchae; palatine   </w:t>
      </w:r>
      <w:r w:rsidRPr="00A3009F">
        <w:rPr>
          <w:rFonts w:asciiTheme="minorHAnsi" w:hAnsiTheme="minorHAnsi"/>
          <w:b/>
          <w:szCs w:val="24"/>
        </w:rPr>
        <w:t>d)</w:t>
      </w:r>
      <w:r w:rsidRPr="00A3009F">
        <w:rPr>
          <w:rFonts w:asciiTheme="minorHAnsi" w:hAnsiTheme="minorHAnsi"/>
          <w:szCs w:val="24"/>
        </w:rPr>
        <w:t xml:space="preserve"> ethmoid; vomer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3.</w:t>
      </w:r>
      <w:r w:rsidRPr="00A3009F">
        <w:rPr>
          <w:rFonts w:asciiTheme="minorHAnsi" w:hAnsiTheme="minorHAnsi"/>
          <w:szCs w:val="24"/>
        </w:rPr>
        <w:t xml:space="preserve"> Of the following structures, the smallest in diameter is the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a)</w:t>
      </w:r>
      <w:r w:rsidRPr="00A3009F">
        <w:rPr>
          <w:rFonts w:asciiTheme="minorHAnsi" w:hAnsiTheme="minorHAnsi"/>
          <w:szCs w:val="24"/>
        </w:rPr>
        <w:t xml:space="preserve"> </w:t>
      </w:r>
      <w:proofErr w:type="gramStart"/>
      <w:r w:rsidRPr="00A3009F">
        <w:rPr>
          <w:rFonts w:asciiTheme="minorHAnsi" w:hAnsiTheme="minorHAnsi"/>
          <w:szCs w:val="24"/>
        </w:rPr>
        <w:t>left</w:t>
      </w:r>
      <w:proofErr w:type="gramEnd"/>
      <w:r w:rsidRPr="00A3009F">
        <w:rPr>
          <w:rFonts w:asciiTheme="minorHAnsi" w:hAnsiTheme="minorHAnsi"/>
          <w:szCs w:val="24"/>
        </w:rPr>
        <w:t xml:space="preserve"> primary bronchus </w:t>
      </w:r>
      <w:r w:rsidRPr="00A3009F">
        <w:rPr>
          <w:rFonts w:asciiTheme="minorHAnsi" w:hAnsiTheme="minorHAnsi"/>
          <w:b/>
          <w:szCs w:val="24"/>
        </w:rPr>
        <w:t xml:space="preserve">    b)</w:t>
      </w:r>
      <w:r w:rsidRPr="00A3009F">
        <w:rPr>
          <w:rFonts w:asciiTheme="minorHAnsi" w:hAnsiTheme="minorHAnsi"/>
          <w:szCs w:val="24"/>
        </w:rPr>
        <w:t xml:space="preserve"> bronchioles </w:t>
      </w:r>
      <w:r w:rsidRPr="00A3009F">
        <w:rPr>
          <w:rFonts w:asciiTheme="minorHAnsi" w:hAnsiTheme="minorHAnsi"/>
          <w:b/>
          <w:szCs w:val="24"/>
        </w:rPr>
        <w:t xml:space="preserve">   c)</w:t>
      </w:r>
      <w:r w:rsidRPr="00A3009F">
        <w:rPr>
          <w:rFonts w:asciiTheme="minorHAnsi" w:hAnsiTheme="minorHAnsi"/>
          <w:szCs w:val="24"/>
        </w:rPr>
        <w:t xml:space="preserve"> secondary bronchi </w:t>
      </w:r>
      <w:r w:rsidRPr="00A3009F">
        <w:rPr>
          <w:rFonts w:asciiTheme="minorHAnsi" w:hAnsiTheme="minorHAnsi"/>
          <w:b/>
          <w:szCs w:val="24"/>
        </w:rPr>
        <w:t xml:space="preserve">   d)</w:t>
      </w:r>
      <w:r w:rsidRPr="00A3009F">
        <w:rPr>
          <w:rFonts w:asciiTheme="minorHAnsi" w:hAnsiTheme="minorHAnsi"/>
          <w:szCs w:val="24"/>
        </w:rPr>
        <w:t xml:space="preserve"> tertiary bronchi    </w:t>
      </w:r>
      <w:r w:rsidRPr="00A3009F">
        <w:rPr>
          <w:rFonts w:asciiTheme="minorHAnsi" w:hAnsiTheme="minorHAnsi"/>
          <w:b/>
          <w:szCs w:val="24"/>
        </w:rPr>
        <w:t>e)</w:t>
      </w:r>
      <w:r w:rsidRPr="00A3009F">
        <w:rPr>
          <w:rFonts w:asciiTheme="minorHAnsi" w:hAnsiTheme="minorHAnsi"/>
          <w:szCs w:val="24"/>
        </w:rPr>
        <w:t xml:space="preserve"> alveolar ducts   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 xml:space="preserve">  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4.</w:t>
      </w:r>
      <w:r w:rsidRPr="00A3009F">
        <w:rPr>
          <w:rFonts w:asciiTheme="minorHAnsi" w:hAnsiTheme="minorHAnsi"/>
          <w:szCs w:val="24"/>
        </w:rPr>
        <w:t xml:space="preserve"> The thyroid </w:t>
      </w:r>
      <w:r w:rsidR="007B34B3" w:rsidRPr="00A3009F">
        <w:rPr>
          <w:rFonts w:asciiTheme="minorHAnsi" w:hAnsiTheme="minorHAnsi"/>
          <w:szCs w:val="24"/>
        </w:rPr>
        <w:t>prominence</w:t>
      </w:r>
      <w:r w:rsidRPr="00A3009F">
        <w:rPr>
          <w:rFonts w:asciiTheme="minorHAnsi" w:hAnsiTheme="minorHAnsi"/>
          <w:szCs w:val="24"/>
        </w:rPr>
        <w:t xml:space="preserve"> has a common term for the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a)</w:t>
      </w:r>
      <w:r w:rsidRPr="00A3009F">
        <w:rPr>
          <w:rFonts w:asciiTheme="minorHAnsi" w:hAnsiTheme="minorHAnsi"/>
          <w:szCs w:val="24"/>
        </w:rPr>
        <w:t xml:space="preserve"> </w:t>
      </w:r>
      <w:proofErr w:type="gramStart"/>
      <w:r w:rsidRPr="00A3009F">
        <w:rPr>
          <w:rFonts w:asciiTheme="minorHAnsi" w:hAnsiTheme="minorHAnsi"/>
          <w:szCs w:val="24"/>
        </w:rPr>
        <w:t>thyroid</w:t>
      </w:r>
      <w:proofErr w:type="gramEnd"/>
      <w:r w:rsidRPr="00A3009F">
        <w:rPr>
          <w:rFonts w:asciiTheme="minorHAnsi" w:hAnsiTheme="minorHAnsi"/>
          <w:szCs w:val="24"/>
        </w:rPr>
        <w:t xml:space="preserve"> cartilage </w:t>
      </w:r>
      <w:r w:rsidRPr="00A3009F">
        <w:rPr>
          <w:rFonts w:asciiTheme="minorHAnsi" w:hAnsiTheme="minorHAnsi"/>
          <w:b/>
          <w:szCs w:val="24"/>
        </w:rPr>
        <w:t xml:space="preserve">    b)</w:t>
      </w:r>
      <w:r w:rsidRPr="00A3009F">
        <w:rPr>
          <w:rFonts w:asciiTheme="minorHAnsi" w:hAnsiTheme="minorHAnsi"/>
          <w:szCs w:val="24"/>
        </w:rPr>
        <w:t xml:space="preserve"> cricoid cartilage </w:t>
      </w:r>
      <w:r w:rsidRPr="00A3009F">
        <w:rPr>
          <w:rFonts w:asciiTheme="minorHAnsi" w:hAnsiTheme="minorHAnsi"/>
          <w:b/>
          <w:szCs w:val="24"/>
        </w:rPr>
        <w:t xml:space="preserve">   c)</w:t>
      </w:r>
      <w:r w:rsidRPr="00A3009F">
        <w:rPr>
          <w:rFonts w:asciiTheme="minorHAnsi" w:hAnsiTheme="minorHAnsi"/>
          <w:szCs w:val="24"/>
        </w:rPr>
        <w:t xml:space="preserve"> epiglottis </w:t>
      </w:r>
      <w:r w:rsidRPr="00A3009F">
        <w:rPr>
          <w:rFonts w:asciiTheme="minorHAnsi" w:hAnsiTheme="minorHAnsi"/>
          <w:b/>
          <w:szCs w:val="24"/>
        </w:rPr>
        <w:t xml:space="preserve">   d)</w:t>
      </w:r>
      <w:r w:rsidRPr="00A3009F">
        <w:rPr>
          <w:rFonts w:asciiTheme="minorHAnsi" w:hAnsiTheme="minorHAnsi"/>
          <w:szCs w:val="24"/>
        </w:rPr>
        <w:t xml:space="preserve"> the Adam's apple     </w:t>
      </w:r>
      <w:r w:rsidRPr="00A3009F">
        <w:rPr>
          <w:rFonts w:asciiTheme="minorHAnsi" w:hAnsiTheme="minorHAnsi"/>
          <w:b/>
          <w:szCs w:val="24"/>
        </w:rPr>
        <w:t>e)</w:t>
      </w:r>
      <w:r w:rsidRPr="00A3009F">
        <w:rPr>
          <w:rFonts w:asciiTheme="minorHAnsi" w:hAnsiTheme="minorHAnsi"/>
          <w:szCs w:val="24"/>
        </w:rPr>
        <w:t xml:space="preserve"> the gizzard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5.</w:t>
      </w:r>
      <w:r w:rsidRPr="00A3009F">
        <w:rPr>
          <w:rFonts w:asciiTheme="minorHAnsi" w:hAnsiTheme="minorHAnsi"/>
          <w:szCs w:val="24"/>
        </w:rPr>
        <w:t xml:space="preserve"> From superficial to deep, the structure you would encounter first among the following is the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a)</w:t>
      </w:r>
      <w:r w:rsidRPr="00A3009F">
        <w:rPr>
          <w:rFonts w:asciiTheme="minorHAnsi" w:hAnsiTheme="minorHAnsi"/>
          <w:szCs w:val="24"/>
        </w:rPr>
        <w:t xml:space="preserve"> </w:t>
      </w:r>
      <w:proofErr w:type="gramStart"/>
      <w:r w:rsidRPr="00A3009F">
        <w:rPr>
          <w:rFonts w:asciiTheme="minorHAnsi" w:hAnsiTheme="minorHAnsi"/>
          <w:szCs w:val="24"/>
        </w:rPr>
        <w:t>bronchi</w:t>
      </w:r>
      <w:proofErr w:type="gramEnd"/>
      <w:r w:rsidRPr="00A3009F">
        <w:rPr>
          <w:rFonts w:asciiTheme="minorHAnsi" w:hAnsiTheme="minorHAnsi"/>
          <w:szCs w:val="24"/>
        </w:rPr>
        <w:t xml:space="preserve"> </w:t>
      </w:r>
      <w:r w:rsidRPr="00A3009F">
        <w:rPr>
          <w:rFonts w:asciiTheme="minorHAnsi" w:hAnsiTheme="minorHAnsi"/>
          <w:b/>
          <w:szCs w:val="24"/>
        </w:rPr>
        <w:t xml:space="preserve">    b)</w:t>
      </w:r>
      <w:r w:rsidRPr="00A3009F">
        <w:rPr>
          <w:rFonts w:asciiTheme="minorHAnsi" w:hAnsiTheme="minorHAnsi"/>
          <w:szCs w:val="24"/>
        </w:rPr>
        <w:t xml:space="preserve"> parietal pleura </w:t>
      </w:r>
      <w:r w:rsidRPr="00A3009F">
        <w:rPr>
          <w:rFonts w:asciiTheme="minorHAnsi" w:hAnsiTheme="minorHAnsi"/>
          <w:b/>
          <w:szCs w:val="24"/>
        </w:rPr>
        <w:t xml:space="preserve">   c)</w:t>
      </w:r>
      <w:r w:rsidRPr="00A3009F">
        <w:rPr>
          <w:rFonts w:asciiTheme="minorHAnsi" w:hAnsiTheme="minorHAnsi"/>
          <w:szCs w:val="24"/>
        </w:rPr>
        <w:t xml:space="preserve"> pleural cavity </w:t>
      </w:r>
      <w:r w:rsidRPr="00A3009F">
        <w:rPr>
          <w:rFonts w:asciiTheme="minorHAnsi" w:hAnsiTheme="minorHAnsi"/>
          <w:b/>
          <w:szCs w:val="24"/>
        </w:rPr>
        <w:t xml:space="preserve">   d)</w:t>
      </w:r>
      <w:r w:rsidRPr="00A3009F">
        <w:rPr>
          <w:rFonts w:asciiTheme="minorHAnsi" w:hAnsiTheme="minorHAnsi"/>
          <w:szCs w:val="24"/>
        </w:rPr>
        <w:t xml:space="preserve"> secondary bronchi     </w:t>
      </w:r>
      <w:r w:rsidRPr="00A3009F">
        <w:rPr>
          <w:rFonts w:asciiTheme="minorHAnsi" w:hAnsiTheme="minorHAnsi"/>
          <w:b/>
          <w:szCs w:val="24"/>
        </w:rPr>
        <w:t>e)</w:t>
      </w:r>
      <w:r w:rsidRPr="00A3009F">
        <w:rPr>
          <w:rFonts w:asciiTheme="minorHAnsi" w:hAnsiTheme="minorHAnsi"/>
          <w:szCs w:val="24"/>
        </w:rPr>
        <w:t xml:space="preserve"> visceral pleura </w:t>
      </w:r>
      <w:r w:rsidRPr="00A3009F">
        <w:rPr>
          <w:rFonts w:asciiTheme="minorHAnsi" w:hAnsiTheme="minorHAnsi"/>
          <w:b/>
          <w:szCs w:val="24"/>
        </w:rPr>
        <w:t xml:space="preserve">   </w:t>
      </w:r>
    </w:p>
    <w:p w:rsidR="00A3009F" w:rsidRPr="00A3009F" w:rsidRDefault="00A3009F" w:rsidP="007B34B3">
      <w:pPr>
        <w:pStyle w:val="Heading8"/>
        <w:rPr>
          <w:rFonts w:asciiTheme="minorHAnsi" w:hAnsiTheme="minorHAnsi"/>
          <w:sz w:val="24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</w:t>
      </w:r>
      <w:r w:rsidRPr="00A3009F">
        <w:rPr>
          <w:rFonts w:asciiTheme="minorHAnsi" w:hAnsiTheme="minorHAnsi"/>
          <w:b/>
          <w:szCs w:val="24"/>
        </w:rPr>
        <w:t xml:space="preserve">Fill in: </w:t>
      </w:r>
      <w:r w:rsidRPr="00A3009F">
        <w:rPr>
          <w:rFonts w:asciiTheme="minorHAnsi" w:hAnsiTheme="minorHAnsi"/>
          <w:szCs w:val="24"/>
        </w:rPr>
        <w:t xml:space="preserve">Complete the following statements:          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szCs w:val="24"/>
        </w:rPr>
        <w:t xml:space="preserve">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1.</w:t>
      </w:r>
      <w:r w:rsidRPr="00A3009F">
        <w:rPr>
          <w:rFonts w:asciiTheme="minorHAnsi" w:hAnsiTheme="minorHAnsi"/>
          <w:szCs w:val="24"/>
        </w:rPr>
        <w:t xml:space="preserve"> During inspiration, it</w:t>
      </w:r>
      <w:r w:rsidR="002E368D">
        <w:rPr>
          <w:rFonts w:asciiTheme="minorHAnsi" w:hAnsiTheme="minorHAnsi"/>
          <w:szCs w:val="24"/>
        </w:rPr>
        <w:t>’</w:t>
      </w:r>
      <w:r w:rsidRPr="00A3009F">
        <w:rPr>
          <w:rFonts w:asciiTheme="minorHAnsi" w:hAnsiTheme="minorHAnsi"/>
          <w:szCs w:val="24"/>
        </w:rPr>
        <w:t>s necessary to condition air before it gets to the alveoli. Most of this occurs in the nasal cavity: What are 3 advantages of this? _____</w:t>
      </w:r>
      <w:r w:rsidR="002E368D">
        <w:rPr>
          <w:rFonts w:asciiTheme="minorHAnsi" w:hAnsiTheme="minorHAnsi"/>
          <w:szCs w:val="24"/>
        </w:rPr>
        <w:t>_</w:t>
      </w:r>
      <w:r w:rsidRPr="00A3009F">
        <w:rPr>
          <w:rFonts w:asciiTheme="minorHAnsi" w:hAnsiTheme="minorHAnsi"/>
          <w:szCs w:val="24"/>
        </w:rPr>
        <w:t>___</w:t>
      </w:r>
      <w:r w:rsidR="002E368D">
        <w:rPr>
          <w:rFonts w:asciiTheme="minorHAnsi" w:hAnsiTheme="minorHAnsi"/>
          <w:szCs w:val="24"/>
        </w:rPr>
        <w:t>_</w:t>
      </w:r>
      <w:r w:rsidRPr="00A3009F">
        <w:rPr>
          <w:rFonts w:asciiTheme="minorHAnsi" w:hAnsiTheme="minorHAnsi"/>
          <w:szCs w:val="24"/>
        </w:rPr>
        <w:t>_____,  _______</w:t>
      </w:r>
      <w:r w:rsidR="002E368D">
        <w:rPr>
          <w:rFonts w:asciiTheme="minorHAnsi" w:hAnsiTheme="minorHAnsi"/>
          <w:szCs w:val="24"/>
        </w:rPr>
        <w:t>_</w:t>
      </w:r>
      <w:r w:rsidRPr="00A3009F">
        <w:rPr>
          <w:rFonts w:asciiTheme="minorHAnsi" w:hAnsiTheme="minorHAnsi"/>
          <w:szCs w:val="24"/>
        </w:rPr>
        <w:t>_________,  _______________.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2.</w:t>
      </w:r>
      <w:r w:rsidRPr="00A3009F">
        <w:rPr>
          <w:rFonts w:asciiTheme="minorHAnsi" w:hAnsiTheme="minorHAnsi"/>
          <w:szCs w:val="24"/>
        </w:rPr>
        <w:t xml:space="preserve"> Improper fusion of the palatine and maxillary bones can cause a condition called </w:t>
      </w:r>
      <w:r w:rsidR="002E368D">
        <w:rPr>
          <w:rFonts w:asciiTheme="minorHAnsi" w:hAnsiTheme="minorHAnsi"/>
          <w:szCs w:val="24"/>
        </w:rPr>
        <w:t>a</w:t>
      </w:r>
      <w:r w:rsidRPr="00A3009F">
        <w:rPr>
          <w:rFonts w:asciiTheme="minorHAnsi" w:hAnsiTheme="minorHAnsi"/>
          <w:szCs w:val="24"/>
        </w:rPr>
        <w:t xml:space="preserve"> _________________.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3.</w:t>
      </w:r>
      <w:r w:rsidRPr="00A3009F">
        <w:rPr>
          <w:rFonts w:asciiTheme="minorHAnsi" w:hAnsiTheme="minorHAnsi"/>
          <w:szCs w:val="24"/>
        </w:rPr>
        <w:t xml:space="preserve"> The surface of </w:t>
      </w:r>
      <w:r w:rsidR="002E368D">
        <w:rPr>
          <w:rFonts w:asciiTheme="minorHAnsi" w:hAnsiTheme="minorHAnsi"/>
          <w:szCs w:val="24"/>
        </w:rPr>
        <w:t>the</w:t>
      </w:r>
      <w:r w:rsidRPr="00A3009F">
        <w:rPr>
          <w:rFonts w:asciiTheme="minorHAnsi" w:hAnsiTheme="minorHAnsi"/>
          <w:szCs w:val="24"/>
        </w:rPr>
        <w:t xml:space="preserve"> lung </w:t>
      </w:r>
      <w:r w:rsidR="002E368D">
        <w:rPr>
          <w:rFonts w:asciiTheme="minorHAnsi" w:hAnsiTheme="minorHAnsi"/>
          <w:szCs w:val="24"/>
        </w:rPr>
        <w:t xml:space="preserve">that is </w:t>
      </w:r>
      <w:r w:rsidRPr="00A3009F">
        <w:rPr>
          <w:rFonts w:asciiTheme="minorHAnsi" w:hAnsiTheme="minorHAnsi"/>
          <w:szCs w:val="24"/>
        </w:rPr>
        <w:t>lying against the ribs is called the _____</w:t>
      </w:r>
      <w:r w:rsidR="002E368D">
        <w:rPr>
          <w:rFonts w:asciiTheme="minorHAnsi" w:hAnsiTheme="minorHAnsi"/>
          <w:szCs w:val="24"/>
        </w:rPr>
        <w:t>____</w:t>
      </w:r>
      <w:r w:rsidRPr="00A3009F">
        <w:rPr>
          <w:rFonts w:asciiTheme="minorHAnsi" w:hAnsiTheme="minorHAnsi"/>
          <w:szCs w:val="24"/>
        </w:rPr>
        <w:t>__________ surface.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4.</w:t>
      </w:r>
      <w:r w:rsidRPr="00A3009F">
        <w:rPr>
          <w:rFonts w:asciiTheme="minorHAnsi" w:hAnsiTheme="minorHAnsi"/>
          <w:szCs w:val="24"/>
        </w:rPr>
        <w:t xml:space="preserve"> Groove-like passageways in the nasal cavity formed by the nasal conchae are called </w:t>
      </w:r>
      <w:r>
        <w:rPr>
          <w:rFonts w:asciiTheme="minorHAnsi" w:hAnsiTheme="minorHAnsi"/>
          <w:szCs w:val="24"/>
        </w:rPr>
        <w:t>_</w:t>
      </w:r>
      <w:r w:rsidRPr="00A3009F">
        <w:rPr>
          <w:rFonts w:asciiTheme="minorHAnsi" w:hAnsiTheme="minorHAnsi"/>
          <w:szCs w:val="24"/>
        </w:rPr>
        <w:t>_______________.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2E368D" w:rsidRDefault="00A3009F" w:rsidP="002E368D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5.</w:t>
      </w:r>
      <w:r w:rsidRPr="00A3009F">
        <w:rPr>
          <w:rFonts w:asciiTheme="minorHAnsi" w:hAnsiTheme="minorHAnsi"/>
          <w:szCs w:val="24"/>
        </w:rPr>
        <w:t xml:space="preserve"> </w:t>
      </w:r>
      <w:r w:rsidR="002E368D" w:rsidRPr="002E368D">
        <w:rPr>
          <w:rFonts w:asciiTheme="minorHAnsi" w:hAnsiTheme="minorHAnsi"/>
          <w:szCs w:val="24"/>
        </w:rPr>
        <w:t xml:space="preserve">The </w:t>
      </w:r>
      <w:r w:rsidR="002E368D">
        <w:rPr>
          <w:rFonts w:asciiTheme="minorHAnsi" w:hAnsiTheme="minorHAnsi"/>
          <w:szCs w:val="24"/>
        </w:rPr>
        <w:t xml:space="preserve">continuation of the soft palate </w:t>
      </w:r>
      <w:r w:rsidR="002E368D" w:rsidRPr="002E368D">
        <w:rPr>
          <w:rFonts w:asciiTheme="minorHAnsi" w:hAnsiTheme="minorHAnsi"/>
          <w:szCs w:val="24"/>
        </w:rPr>
        <w:t xml:space="preserve">soft </w:t>
      </w:r>
      <w:r w:rsidR="002E368D">
        <w:rPr>
          <w:rFonts w:asciiTheme="minorHAnsi" w:hAnsiTheme="minorHAnsi"/>
          <w:szCs w:val="24"/>
        </w:rPr>
        <w:t xml:space="preserve">becomes a </w:t>
      </w:r>
      <w:r w:rsidR="002E368D" w:rsidRPr="002E368D">
        <w:rPr>
          <w:rFonts w:asciiTheme="minorHAnsi" w:hAnsiTheme="minorHAnsi"/>
          <w:szCs w:val="24"/>
        </w:rPr>
        <w:t>flap of tissue hang</w:t>
      </w:r>
      <w:r w:rsidR="002E368D">
        <w:rPr>
          <w:rFonts w:asciiTheme="minorHAnsi" w:hAnsiTheme="minorHAnsi"/>
          <w:szCs w:val="24"/>
        </w:rPr>
        <w:t xml:space="preserve">ing </w:t>
      </w:r>
      <w:r w:rsidR="002E368D" w:rsidRPr="002E368D">
        <w:rPr>
          <w:rFonts w:asciiTheme="minorHAnsi" w:hAnsiTheme="minorHAnsi"/>
          <w:szCs w:val="24"/>
        </w:rPr>
        <w:t xml:space="preserve">down </w:t>
      </w:r>
      <w:r w:rsidR="002E368D">
        <w:rPr>
          <w:rFonts w:asciiTheme="minorHAnsi" w:hAnsiTheme="minorHAnsi"/>
          <w:szCs w:val="24"/>
        </w:rPr>
        <w:t>called the ____________</w:t>
      </w:r>
      <w:r w:rsidR="002E368D" w:rsidRPr="002E368D">
        <w:rPr>
          <w:rFonts w:asciiTheme="minorHAnsi" w:hAnsiTheme="minorHAnsi"/>
          <w:szCs w:val="24"/>
        </w:rPr>
        <w:t xml:space="preserve">. </w:t>
      </w:r>
    </w:p>
    <w:p w:rsidR="002E368D" w:rsidRPr="00A3009F" w:rsidRDefault="002E368D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6.</w:t>
      </w:r>
      <w:r w:rsidRPr="00A3009F">
        <w:rPr>
          <w:rFonts w:asciiTheme="minorHAnsi" w:hAnsiTheme="minorHAnsi"/>
          <w:szCs w:val="24"/>
        </w:rPr>
        <w:t xml:space="preserve"> The nose, pharynx, and associated structures comprise the ______</w:t>
      </w:r>
      <w:r w:rsidR="002E368D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</w:t>
      </w:r>
      <w:r w:rsidRPr="00A3009F">
        <w:rPr>
          <w:rFonts w:asciiTheme="minorHAnsi" w:hAnsiTheme="minorHAnsi"/>
          <w:szCs w:val="24"/>
        </w:rPr>
        <w:t xml:space="preserve">_________ respiratory tract.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7.</w:t>
      </w:r>
      <w:r w:rsidRPr="00A3009F">
        <w:rPr>
          <w:rFonts w:asciiTheme="minorHAnsi" w:hAnsiTheme="minorHAnsi"/>
          <w:szCs w:val="24"/>
        </w:rPr>
        <w:t xml:space="preserve"> The ____</w:t>
      </w:r>
      <w:r w:rsidR="002E368D">
        <w:rPr>
          <w:rFonts w:asciiTheme="minorHAnsi" w:hAnsiTheme="minorHAnsi"/>
          <w:szCs w:val="24"/>
        </w:rPr>
        <w:t>_</w:t>
      </w:r>
      <w:r w:rsidR="00EE3D80">
        <w:rPr>
          <w:rFonts w:asciiTheme="minorHAnsi" w:hAnsiTheme="minorHAnsi"/>
          <w:szCs w:val="24"/>
        </w:rPr>
        <w:t>____</w:t>
      </w:r>
      <w:r w:rsidR="002E368D">
        <w:rPr>
          <w:rFonts w:asciiTheme="minorHAnsi" w:hAnsiTheme="minorHAnsi"/>
          <w:szCs w:val="24"/>
        </w:rPr>
        <w:t>__</w:t>
      </w:r>
      <w:r w:rsidRPr="00A3009F">
        <w:rPr>
          <w:rFonts w:asciiTheme="minorHAnsi" w:hAnsiTheme="minorHAnsi"/>
          <w:szCs w:val="24"/>
        </w:rPr>
        <w:t>___________ cartilage attaches the larynx to the trachea.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8.</w:t>
      </w:r>
      <w:r w:rsidRPr="00A3009F">
        <w:rPr>
          <w:rFonts w:asciiTheme="minorHAnsi" w:hAnsiTheme="minorHAnsi"/>
          <w:szCs w:val="24"/>
        </w:rPr>
        <w:t xml:space="preserve"> The___________</w:t>
      </w:r>
      <w:r w:rsidR="002E368D">
        <w:rPr>
          <w:rFonts w:asciiTheme="minorHAnsi" w:hAnsiTheme="minorHAnsi"/>
          <w:szCs w:val="24"/>
        </w:rPr>
        <w:t>___</w:t>
      </w:r>
      <w:r w:rsidRPr="00A3009F">
        <w:rPr>
          <w:rFonts w:asciiTheme="minorHAnsi" w:hAnsiTheme="minorHAnsi"/>
          <w:szCs w:val="24"/>
        </w:rPr>
        <w:t xml:space="preserve">_________ is a region or cavity in between the two lungs through which bronchi, pulmonary blood vessels, lymphatic vessels, and nerves pass. </w:t>
      </w:r>
    </w:p>
    <w:p w:rsidR="00A3009F" w:rsidRPr="00A3009F" w:rsidRDefault="00A3009F" w:rsidP="007B34B3">
      <w:pPr>
        <w:jc w:val="both"/>
        <w:rPr>
          <w:rFonts w:asciiTheme="minorHAnsi" w:hAnsiTheme="minorHAnsi"/>
          <w:szCs w:val="24"/>
        </w:rPr>
      </w:pPr>
    </w:p>
    <w:p w:rsidR="00A3009F" w:rsidRPr="00A3009F" w:rsidRDefault="00A3009F" w:rsidP="007B34B3">
      <w:pPr>
        <w:spacing w:line="360" w:lineRule="auto"/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9.</w:t>
      </w:r>
      <w:r w:rsidRPr="00A3009F">
        <w:rPr>
          <w:rFonts w:asciiTheme="minorHAnsi" w:hAnsiTheme="minorHAnsi"/>
          <w:szCs w:val="24"/>
        </w:rPr>
        <w:t xml:space="preserve"> The broad, inferior portion of a lung that fits over the convex area of the diaphragm is the </w:t>
      </w:r>
      <w:r w:rsidR="00EE3D80" w:rsidRPr="00A3009F">
        <w:rPr>
          <w:rFonts w:asciiTheme="minorHAnsi" w:hAnsiTheme="minorHAnsi"/>
          <w:szCs w:val="24"/>
        </w:rPr>
        <w:t>____</w:t>
      </w:r>
      <w:r w:rsidR="00EE3D80">
        <w:rPr>
          <w:rFonts w:asciiTheme="minorHAnsi" w:hAnsiTheme="minorHAnsi"/>
          <w:szCs w:val="24"/>
        </w:rPr>
        <w:t>__</w:t>
      </w:r>
      <w:r w:rsidR="00EE3D80" w:rsidRPr="00A3009F">
        <w:rPr>
          <w:rFonts w:asciiTheme="minorHAnsi" w:hAnsiTheme="minorHAnsi"/>
          <w:szCs w:val="24"/>
        </w:rPr>
        <w:t>__________</w:t>
      </w:r>
      <w:r w:rsidRPr="00A3009F">
        <w:rPr>
          <w:rFonts w:asciiTheme="minorHAnsi" w:hAnsiTheme="minorHAnsi"/>
          <w:szCs w:val="24"/>
        </w:rPr>
        <w:t>, and the superior tip of the lung is called the _____</w:t>
      </w:r>
      <w:r w:rsidR="00EE3D80">
        <w:rPr>
          <w:rFonts w:asciiTheme="minorHAnsi" w:hAnsiTheme="minorHAnsi"/>
          <w:szCs w:val="24"/>
        </w:rPr>
        <w:t>__</w:t>
      </w:r>
      <w:r w:rsidRPr="00A3009F">
        <w:rPr>
          <w:rFonts w:asciiTheme="minorHAnsi" w:hAnsiTheme="minorHAnsi"/>
          <w:szCs w:val="24"/>
        </w:rPr>
        <w:t>__________.</w:t>
      </w:r>
    </w:p>
    <w:p w:rsidR="00A3009F" w:rsidRPr="00A3009F" w:rsidRDefault="00A3009F" w:rsidP="007B34B3">
      <w:pPr>
        <w:spacing w:line="360" w:lineRule="auto"/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10.</w:t>
      </w:r>
      <w:r w:rsidRPr="00A3009F">
        <w:rPr>
          <w:rFonts w:asciiTheme="minorHAnsi" w:hAnsiTheme="minorHAnsi"/>
          <w:szCs w:val="24"/>
        </w:rPr>
        <w:t xml:space="preserve"> Phagocytic cells in the alveolar wall are called _______________. One substance these cells release is _______________ which protects the inner surface of the alveoli. </w:t>
      </w:r>
    </w:p>
    <w:p w:rsidR="00A3009F" w:rsidRPr="00A3009F" w:rsidRDefault="00A3009F" w:rsidP="00E83F0E">
      <w:pPr>
        <w:jc w:val="both"/>
        <w:rPr>
          <w:rFonts w:asciiTheme="minorHAnsi" w:hAnsiTheme="minorHAnsi"/>
          <w:szCs w:val="24"/>
        </w:rPr>
      </w:pPr>
      <w:r w:rsidRPr="00A3009F">
        <w:rPr>
          <w:rFonts w:ascii="Calibri" w:hAnsi="Calibri"/>
          <w:b/>
          <w:szCs w:val="24"/>
        </w:rPr>
        <w:lastRenderedPageBreak/>
        <w:t>Exercise 2.</w:t>
      </w:r>
      <w:r w:rsidRPr="00A3009F">
        <w:rPr>
          <w:rFonts w:ascii="Calibri" w:hAnsi="Calibri"/>
          <w:szCs w:val="24"/>
        </w:rPr>
        <w:t xml:space="preserve"> Structures of the airways: </w:t>
      </w:r>
      <w:r w:rsidRPr="00A3009F">
        <w:rPr>
          <w:rFonts w:ascii="Calibri" w:hAnsi="Calibri"/>
          <w:b/>
          <w:szCs w:val="24"/>
        </w:rPr>
        <w:t>1)</w:t>
      </w:r>
      <w:r>
        <w:rPr>
          <w:rFonts w:ascii="Calibri" w:hAnsi="Calibri"/>
          <w:szCs w:val="24"/>
        </w:rPr>
        <w:t xml:space="preserve"> </w:t>
      </w:r>
      <w:r w:rsidR="00E83F0E">
        <w:rPr>
          <w:rFonts w:ascii="Calibri" w:hAnsi="Calibri"/>
          <w:szCs w:val="24"/>
        </w:rPr>
        <w:t>The drawing below starts from the trachea and proceed</w:t>
      </w:r>
      <w:r w:rsidR="005F7816">
        <w:rPr>
          <w:rFonts w:ascii="Calibri" w:hAnsi="Calibri"/>
          <w:szCs w:val="24"/>
        </w:rPr>
        <w:t>s down the bronchial tree. The a</w:t>
      </w:r>
      <w:r w:rsidR="00E83F0E">
        <w:rPr>
          <w:rFonts w:ascii="Calibri" w:hAnsi="Calibri"/>
          <w:szCs w:val="24"/>
        </w:rPr>
        <w:t xml:space="preserve">lveoli are not shown in this drawing. </w:t>
      </w:r>
      <w:r w:rsidRPr="00A3009F">
        <w:rPr>
          <w:rFonts w:ascii="Calibri" w:hAnsi="Calibri" w:cs="Calibri"/>
          <w:szCs w:val="24"/>
        </w:rPr>
        <w:t>Write the name</w:t>
      </w:r>
      <w:r w:rsidR="005F7816">
        <w:rPr>
          <w:rFonts w:ascii="Calibri" w:hAnsi="Calibri" w:cs="Calibri"/>
          <w:szCs w:val="24"/>
        </w:rPr>
        <w:t>s</w:t>
      </w:r>
      <w:r w:rsidRPr="00A3009F">
        <w:rPr>
          <w:rFonts w:ascii="Calibri" w:hAnsi="Calibri" w:cs="Calibri"/>
          <w:szCs w:val="24"/>
        </w:rPr>
        <w:t xml:space="preserve"> of the specific structures indicated below.</w:t>
      </w:r>
      <w:r w:rsidRPr="00A3009F">
        <w:rPr>
          <w:rFonts w:ascii="Calibri" w:hAnsi="Calibri" w:cs="Calibri"/>
          <w:b/>
          <w:szCs w:val="24"/>
        </w:rPr>
        <w:t xml:space="preserve"> </w:t>
      </w:r>
      <w:r w:rsidRPr="00A3009F">
        <w:rPr>
          <w:szCs w:val="24"/>
        </w:rPr>
        <w:t xml:space="preserve"> </w:t>
      </w: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  <w:r w:rsidRPr="00F36C0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981147</wp:posOffset>
            </wp:positionH>
            <wp:positionV relativeFrom="paragraph">
              <wp:posOffset>105350</wp:posOffset>
            </wp:positionV>
            <wp:extent cx="4167505" cy="5829935"/>
            <wp:effectExtent l="0" t="0" r="4445" b="0"/>
            <wp:wrapTight wrapText="bothSides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6" name="Picture 6" descr="Airways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ways 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  <w:sectPr w:rsidR="00A3009F" w:rsidRPr="00A3009F">
          <w:headerReference w:type="even" r:id="rId7"/>
          <w:headerReference w:type="default" r:id="rId8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2.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3.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4.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5.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6.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7.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8.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9.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7B34B3">
      <w:pPr>
        <w:spacing w:line="480" w:lineRule="auto"/>
        <w:rPr>
          <w:rFonts w:asciiTheme="minorHAnsi" w:hAnsiTheme="minorHAnsi"/>
          <w:szCs w:val="24"/>
        </w:rPr>
        <w:sectPr w:rsidR="00A3009F" w:rsidRPr="00A3009F" w:rsidSect="003D4FA6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titlePg/>
        </w:sectPr>
      </w:pPr>
      <w:r w:rsidRPr="00A3009F">
        <w:rPr>
          <w:rFonts w:asciiTheme="minorHAnsi" w:hAnsiTheme="minorHAnsi"/>
          <w:b/>
          <w:szCs w:val="24"/>
        </w:rPr>
        <w:t>10.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lastRenderedPageBreak/>
        <w:t>Exercise 3.</w:t>
      </w:r>
      <w:r w:rsidRPr="00A3009F">
        <w:rPr>
          <w:rFonts w:asciiTheme="minorHAnsi" w:hAnsiTheme="minorHAnsi"/>
          <w:szCs w:val="24"/>
        </w:rPr>
        <w:t xml:space="preserve"> Structures of the Trachea: </w:t>
      </w:r>
      <w:r w:rsidRPr="00A3009F">
        <w:rPr>
          <w:rFonts w:asciiTheme="minorHAnsi" w:hAnsiTheme="minorHAnsi" w:cs="Calibri"/>
          <w:b/>
          <w:szCs w:val="24"/>
        </w:rPr>
        <w:t>1)</w:t>
      </w:r>
      <w:r w:rsidRPr="00A3009F">
        <w:rPr>
          <w:rFonts w:asciiTheme="minorHAnsi" w:hAnsiTheme="minorHAnsi" w:cs="Calibri"/>
          <w:szCs w:val="24"/>
        </w:rPr>
        <w:t xml:space="preserve"> </w:t>
      </w:r>
      <w:r w:rsidR="00E83F0E">
        <w:rPr>
          <w:rFonts w:asciiTheme="minorHAnsi" w:hAnsiTheme="minorHAnsi" w:cs="Calibri"/>
          <w:szCs w:val="24"/>
        </w:rPr>
        <w:t xml:space="preserve">Keep in mind that the drawing below represents the </w:t>
      </w:r>
      <w:r w:rsidR="00E83F0E" w:rsidRPr="00E83F0E">
        <w:rPr>
          <w:rFonts w:asciiTheme="minorHAnsi" w:hAnsiTheme="minorHAnsi" w:cs="Calibri"/>
          <w:b/>
          <w:szCs w:val="24"/>
        </w:rPr>
        <w:t>histology</w:t>
      </w:r>
      <w:r w:rsidR="00E83F0E">
        <w:rPr>
          <w:rFonts w:asciiTheme="minorHAnsi" w:hAnsiTheme="minorHAnsi" w:cs="Calibri"/>
          <w:szCs w:val="24"/>
        </w:rPr>
        <w:t xml:space="preserve"> of a cross section of the trachea. Compare this image with a reference to a histological section of a trachea. From the numbered arrows, w</w:t>
      </w:r>
      <w:r w:rsidRPr="00A3009F">
        <w:rPr>
          <w:rFonts w:asciiTheme="minorHAnsi" w:hAnsiTheme="minorHAnsi" w:cs="Calibri"/>
          <w:szCs w:val="24"/>
        </w:rPr>
        <w:t>rite the name</w:t>
      </w:r>
      <w:r w:rsidR="005F7816">
        <w:rPr>
          <w:rFonts w:asciiTheme="minorHAnsi" w:hAnsiTheme="minorHAnsi" w:cs="Calibri"/>
          <w:szCs w:val="24"/>
        </w:rPr>
        <w:t>s</w:t>
      </w:r>
      <w:r w:rsidRPr="00A3009F">
        <w:rPr>
          <w:rFonts w:asciiTheme="minorHAnsi" w:hAnsiTheme="minorHAnsi" w:cs="Calibri"/>
          <w:szCs w:val="24"/>
        </w:rPr>
        <w:t xml:space="preserve"> of the specific structures </w:t>
      </w:r>
      <w:r w:rsidR="00E83F0E">
        <w:rPr>
          <w:rFonts w:asciiTheme="minorHAnsi" w:hAnsiTheme="minorHAnsi" w:cs="Calibri"/>
          <w:szCs w:val="24"/>
        </w:rPr>
        <w:t xml:space="preserve">that are </w:t>
      </w:r>
      <w:r w:rsidRPr="00A3009F">
        <w:rPr>
          <w:rFonts w:asciiTheme="minorHAnsi" w:hAnsiTheme="minorHAnsi" w:cs="Calibri"/>
          <w:szCs w:val="24"/>
        </w:rPr>
        <w:t xml:space="preserve">indicated </w:t>
      </w:r>
      <w:r w:rsidR="007B34B3">
        <w:rPr>
          <w:rFonts w:asciiTheme="minorHAnsi" w:hAnsiTheme="minorHAnsi" w:cs="Calibri"/>
          <w:szCs w:val="24"/>
        </w:rPr>
        <w:t xml:space="preserve">and fill them in on </w:t>
      </w:r>
      <w:r w:rsidR="00E83F0E">
        <w:rPr>
          <w:rFonts w:asciiTheme="minorHAnsi" w:hAnsiTheme="minorHAnsi" w:cs="Calibri"/>
          <w:szCs w:val="24"/>
        </w:rPr>
        <w:t xml:space="preserve">the numbered list </w:t>
      </w:r>
      <w:r w:rsidRPr="00A3009F">
        <w:rPr>
          <w:rFonts w:asciiTheme="minorHAnsi" w:hAnsiTheme="minorHAnsi" w:cs="Calibri"/>
          <w:szCs w:val="24"/>
        </w:rPr>
        <w:t>below.</w:t>
      </w:r>
      <w:r w:rsidRPr="00A3009F">
        <w:rPr>
          <w:rFonts w:asciiTheme="minorHAnsi" w:hAnsiTheme="minorHAnsi" w:cs="Calibri"/>
          <w:b/>
          <w:szCs w:val="24"/>
        </w:rPr>
        <w:t xml:space="preserve"> </w:t>
      </w:r>
      <w:r w:rsidRPr="00A3009F">
        <w:rPr>
          <w:rFonts w:asciiTheme="minorHAnsi" w:hAnsiTheme="minorHAnsi"/>
          <w:szCs w:val="24"/>
        </w:rPr>
        <w:t xml:space="preserve"> </w:t>
      </w:r>
    </w:p>
    <w:p w:rsidR="00E83F0E" w:rsidRDefault="00E83F0E" w:rsidP="00A3009F">
      <w:pPr>
        <w:jc w:val="both"/>
        <w:rPr>
          <w:rFonts w:asciiTheme="minorHAnsi" w:hAnsiTheme="minorHAnsi"/>
          <w:szCs w:val="24"/>
        </w:rPr>
      </w:pPr>
      <w:r w:rsidRPr="00092AE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1214072</wp:posOffset>
            </wp:positionH>
            <wp:positionV relativeFrom="paragraph">
              <wp:posOffset>99060</wp:posOffset>
            </wp:positionV>
            <wp:extent cx="3959225" cy="3685540"/>
            <wp:effectExtent l="0" t="0" r="3175" b="0"/>
            <wp:wrapTight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ight>
            <wp:docPr id="11" name="Picture 11" descr="Trachea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hea 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0E" w:rsidRDefault="00E83F0E" w:rsidP="00A3009F">
      <w:pPr>
        <w:jc w:val="both"/>
        <w:rPr>
          <w:rFonts w:asciiTheme="minorHAnsi" w:hAnsiTheme="minorHAnsi"/>
          <w:szCs w:val="24"/>
        </w:rPr>
      </w:pPr>
    </w:p>
    <w:p w:rsidR="00E83F0E" w:rsidRDefault="00E83F0E" w:rsidP="00A3009F">
      <w:pPr>
        <w:jc w:val="both"/>
        <w:rPr>
          <w:rFonts w:asciiTheme="minorHAnsi" w:hAnsiTheme="minorHAnsi"/>
          <w:szCs w:val="24"/>
        </w:rPr>
      </w:pPr>
    </w:p>
    <w:p w:rsidR="00E83F0E" w:rsidRDefault="00E83F0E" w:rsidP="00A3009F">
      <w:pPr>
        <w:jc w:val="both"/>
        <w:rPr>
          <w:rFonts w:asciiTheme="minorHAnsi" w:hAnsiTheme="minorHAnsi"/>
          <w:szCs w:val="24"/>
        </w:rPr>
      </w:pPr>
    </w:p>
    <w:p w:rsidR="00E83F0E" w:rsidRPr="00A3009F" w:rsidRDefault="00E83F0E" w:rsidP="00A3009F">
      <w:pPr>
        <w:jc w:val="both"/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E83F0E" w:rsidRDefault="00E83F0E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1.</w:t>
      </w:r>
      <w:r w:rsidRPr="00A3009F">
        <w:rPr>
          <w:rFonts w:asciiTheme="minorHAnsi" w:hAnsiTheme="minorHAnsi"/>
          <w:szCs w:val="24"/>
        </w:rPr>
        <w:t xml:space="preserve"> Name the muscle: </w:t>
      </w:r>
      <w:r w:rsidRPr="00A3009F"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2.</w:t>
      </w:r>
      <w:r w:rsidRPr="00A3009F">
        <w:rPr>
          <w:rFonts w:asciiTheme="minorHAnsi" w:hAnsiTheme="minorHAnsi"/>
          <w:szCs w:val="24"/>
        </w:rPr>
        <w:t xml:space="preserve"> Name the layer:   </w:t>
      </w:r>
      <w:r w:rsidRPr="00A3009F"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3.</w:t>
      </w:r>
      <w:r w:rsidRPr="00A3009F">
        <w:rPr>
          <w:rFonts w:asciiTheme="minorHAnsi" w:hAnsiTheme="minorHAnsi"/>
          <w:szCs w:val="24"/>
        </w:rPr>
        <w:t xml:space="preserve"> Name the layer:   </w:t>
      </w:r>
      <w:r w:rsidRPr="00A3009F"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4.</w:t>
      </w:r>
      <w:r w:rsidRPr="00A3009F">
        <w:rPr>
          <w:rFonts w:asciiTheme="minorHAnsi" w:hAnsiTheme="minorHAnsi"/>
          <w:szCs w:val="24"/>
        </w:rPr>
        <w:t xml:space="preserve"> Name the specific structure:   </w:t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5.</w:t>
      </w:r>
      <w:r w:rsidRPr="00A3009F">
        <w:rPr>
          <w:rFonts w:asciiTheme="minorHAnsi" w:hAnsiTheme="minorHAnsi"/>
          <w:szCs w:val="24"/>
        </w:rPr>
        <w:t xml:space="preserve"> Name the specific structure:</w:t>
      </w:r>
      <w:r w:rsidRPr="00A3009F">
        <w:rPr>
          <w:rFonts w:asciiTheme="minorHAnsi" w:hAnsiTheme="minorHAnsi"/>
          <w:szCs w:val="24"/>
        </w:rPr>
        <w:tab/>
        <w:t xml:space="preserve">________________________________________ 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6.</w:t>
      </w:r>
      <w:r w:rsidRPr="00A3009F">
        <w:rPr>
          <w:rFonts w:asciiTheme="minorHAnsi" w:hAnsiTheme="minorHAnsi"/>
          <w:szCs w:val="24"/>
        </w:rPr>
        <w:t xml:space="preserve"> Name the layer:  </w:t>
      </w:r>
      <w:r w:rsidRPr="00A3009F"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7.</w:t>
      </w:r>
      <w:r w:rsidRPr="00A3009F">
        <w:rPr>
          <w:rFonts w:asciiTheme="minorHAnsi" w:hAnsiTheme="minorHAnsi"/>
          <w:szCs w:val="24"/>
        </w:rPr>
        <w:t xml:space="preserve"> Name the area:   </w:t>
      </w:r>
      <w:r w:rsidRPr="00A3009F"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3009F">
        <w:rPr>
          <w:rFonts w:asciiTheme="minorHAnsi" w:hAnsiTheme="minorHAnsi"/>
          <w:szCs w:val="24"/>
        </w:rPr>
        <w:t xml:space="preserve">________________________________________ </w:t>
      </w:r>
    </w:p>
    <w:p w:rsidR="00A3009F" w:rsidRDefault="00A3009F" w:rsidP="00A3009F">
      <w:pPr>
        <w:rPr>
          <w:rFonts w:asciiTheme="minorHAnsi" w:hAnsiTheme="minorHAnsi"/>
          <w:b/>
          <w:szCs w:val="24"/>
        </w:rPr>
      </w:pPr>
    </w:p>
    <w:p w:rsidR="00A3009F" w:rsidRDefault="00A3009F" w:rsidP="00A3009F">
      <w:pPr>
        <w:rPr>
          <w:rFonts w:asciiTheme="minorHAnsi" w:hAnsiTheme="minorHAnsi"/>
          <w:b/>
          <w:szCs w:val="24"/>
        </w:rPr>
      </w:pPr>
    </w:p>
    <w:p w:rsidR="00A3009F" w:rsidRDefault="00A3009F" w:rsidP="00A3009F">
      <w:pPr>
        <w:rPr>
          <w:rFonts w:asciiTheme="minorHAnsi" w:hAnsiTheme="minorHAnsi"/>
          <w:b/>
          <w:szCs w:val="24"/>
        </w:rPr>
      </w:pPr>
    </w:p>
    <w:p w:rsidR="007B34B3" w:rsidRDefault="007B34B3" w:rsidP="00A3009F">
      <w:pPr>
        <w:rPr>
          <w:rFonts w:asciiTheme="minorHAnsi" w:hAnsiTheme="minorHAnsi"/>
          <w:b/>
          <w:szCs w:val="24"/>
        </w:rPr>
      </w:pPr>
    </w:p>
    <w:p w:rsidR="00A3009F" w:rsidRDefault="00A3009F" w:rsidP="00A3009F">
      <w:pPr>
        <w:rPr>
          <w:rFonts w:asciiTheme="minorHAnsi" w:hAnsiTheme="minorHAnsi"/>
          <w:b/>
          <w:szCs w:val="24"/>
        </w:rPr>
      </w:pPr>
    </w:p>
    <w:p w:rsidR="00A3009F" w:rsidRDefault="00A3009F" w:rsidP="007B34B3">
      <w:pPr>
        <w:jc w:val="both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lastRenderedPageBreak/>
        <w:t>Exercise 4.</w:t>
      </w:r>
      <w:r w:rsidRPr="00A3009F">
        <w:rPr>
          <w:rFonts w:asciiTheme="minorHAnsi" w:hAnsiTheme="minorHAnsi"/>
          <w:szCs w:val="24"/>
        </w:rPr>
        <w:t xml:space="preserve"> </w:t>
      </w:r>
      <w:r w:rsidR="007B34B3">
        <w:rPr>
          <w:rFonts w:asciiTheme="minorHAnsi" w:hAnsiTheme="minorHAnsi"/>
          <w:szCs w:val="24"/>
        </w:rPr>
        <w:t>T</w:t>
      </w:r>
      <w:r w:rsidR="007B34B3" w:rsidRPr="00A3009F">
        <w:rPr>
          <w:rFonts w:asciiTheme="minorHAnsi" w:hAnsiTheme="minorHAnsi" w:cs="Calibri"/>
          <w:szCs w:val="24"/>
        </w:rPr>
        <w:t xml:space="preserve">he </w:t>
      </w:r>
      <w:r w:rsidR="007B34B3">
        <w:rPr>
          <w:rFonts w:asciiTheme="minorHAnsi" w:hAnsiTheme="minorHAnsi" w:cs="Calibri"/>
          <w:szCs w:val="24"/>
        </w:rPr>
        <w:t xml:space="preserve">drawing of a </w:t>
      </w:r>
      <w:r w:rsidR="007B34B3" w:rsidRPr="00A3009F">
        <w:rPr>
          <w:rFonts w:asciiTheme="minorHAnsi" w:hAnsiTheme="minorHAnsi" w:cs="Calibri"/>
          <w:szCs w:val="24"/>
        </w:rPr>
        <w:t>mid-sagittal section</w:t>
      </w:r>
      <w:r w:rsidR="007B34B3">
        <w:rPr>
          <w:rFonts w:asciiTheme="minorHAnsi" w:hAnsiTheme="minorHAnsi" w:cs="Calibri"/>
          <w:szCs w:val="24"/>
        </w:rPr>
        <w:t xml:space="preserve"> of the respiratory system below shows the upper respiratory tract. </w:t>
      </w:r>
      <w:r w:rsidRPr="00A3009F">
        <w:rPr>
          <w:rFonts w:asciiTheme="minorHAnsi" w:hAnsiTheme="minorHAnsi" w:cs="Calibri"/>
          <w:szCs w:val="24"/>
        </w:rPr>
        <w:t>Write the name of the specific structures indicated in</w:t>
      </w:r>
      <w:r w:rsidR="007B34B3">
        <w:rPr>
          <w:rFonts w:asciiTheme="minorHAnsi" w:hAnsiTheme="minorHAnsi" w:cs="Calibri"/>
          <w:szCs w:val="24"/>
        </w:rPr>
        <w:t xml:space="preserve"> the alpha and numbered list below</w:t>
      </w:r>
      <w:r w:rsidRPr="00A3009F">
        <w:rPr>
          <w:rFonts w:asciiTheme="minorHAnsi" w:hAnsiTheme="minorHAnsi" w:cs="Calibri"/>
          <w:szCs w:val="24"/>
        </w:rPr>
        <w:t>.</w:t>
      </w:r>
      <w:r w:rsidRPr="00A3009F">
        <w:rPr>
          <w:rFonts w:asciiTheme="minorHAnsi" w:hAnsiTheme="minorHAnsi" w:cs="Calibri"/>
          <w:b/>
          <w:szCs w:val="24"/>
        </w:rPr>
        <w:t xml:space="preserve"> </w:t>
      </w:r>
      <w:r w:rsidRPr="00A3009F">
        <w:rPr>
          <w:rFonts w:asciiTheme="minorHAnsi" w:hAnsiTheme="minorHAnsi"/>
          <w:szCs w:val="24"/>
        </w:rPr>
        <w:t xml:space="preserve"> </w:t>
      </w:r>
    </w:p>
    <w:p w:rsidR="00A3009F" w:rsidRDefault="00E83F0E" w:rsidP="00A3009F">
      <w:pPr>
        <w:rPr>
          <w:rFonts w:asciiTheme="minorHAnsi" w:hAnsiTheme="minorHAnsi"/>
          <w:szCs w:val="24"/>
        </w:rPr>
      </w:pPr>
      <w:r w:rsidRPr="0076356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1032881</wp:posOffset>
            </wp:positionH>
            <wp:positionV relativeFrom="paragraph">
              <wp:posOffset>142875</wp:posOffset>
            </wp:positionV>
            <wp:extent cx="4311015" cy="4355465"/>
            <wp:effectExtent l="0" t="0" r="0" b="6985"/>
            <wp:wrapTight wrapText="bothSides">
              <wp:wrapPolygon edited="0">
                <wp:start x="0" y="0"/>
                <wp:lineTo x="0" y="21540"/>
                <wp:lineTo x="21476" y="21540"/>
                <wp:lineTo x="21476" y="0"/>
                <wp:lineTo x="0" y="0"/>
              </wp:wrapPolygon>
            </wp:wrapTight>
            <wp:docPr id="10" name="Picture 10" descr="Respir Upper Sag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ir Upper Sag #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7B34B3" w:rsidP="00A3009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3689614</wp:posOffset>
                </wp:positionH>
                <wp:positionV relativeFrom="paragraph">
                  <wp:posOffset>149225</wp:posOffset>
                </wp:positionV>
                <wp:extent cx="310550" cy="26741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4B3" w:rsidRPr="007B34B3" w:rsidRDefault="007B34B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B3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290.5pt;margin-top:11.75pt;width:24.45pt;height:2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4njAIAAJI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" fillcolor="white [3201]" stroked="f" strokeweight=".5pt">
                <v:textbox>
                  <w:txbxContent>
                    <w:p w:rsidR="007B34B3" w:rsidRPr="007B34B3" w:rsidRDefault="007B34B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B3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A3009F" w:rsidRDefault="007B34B3" w:rsidP="00A3009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3310818</wp:posOffset>
                </wp:positionH>
                <wp:positionV relativeFrom="paragraph">
                  <wp:posOffset>84611</wp:posOffset>
                </wp:positionV>
                <wp:extent cx="388189" cy="8626"/>
                <wp:effectExtent l="38100" t="76200" r="0" b="869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189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1A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0.7pt;margin-top:6.65pt;width:30.55pt;height:.7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Default="00A3009F" w:rsidP="00A3009F">
      <w:pPr>
        <w:rPr>
          <w:rFonts w:asciiTheme="minorHAnsi" w:hAnsiTheme="minorHAnsi"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szCs w:val="24"/>
        </w:rPr>
      </w:pPr>
    </w:p>
    <w:p w:rsid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A.</w:t>
      </w:r>
      <w:r w:rsidRPr="00A3009F">
        <w:rPr>
          <w:rFonts w:asciiTheme="minorHAnsi" w:hAnsiTheme="minorHAnsi"/>
          <w:szCs w:val="24"/>
        </w:rPr>
        <w:t xml:space="preserve"> _______________________</w:t>
      </w:r>
      <w:r w:rsidR="00E83F0E">
        <w:rPr>
          <w:rFonts w:asciiTheme="minorHAnsi" w:hAnsiTheme="minorHAnsi"/>
          <w:szCs w:val="24"/>
        </w:rPr>
        <w:t>__</w:t>
      </w:r>
      <w:r w:rsidRPr="00A3009F">
        <w:rPr>
          <w:rFonts w:asciiTheme="minorHAnsi" w:hAnsiTheme="minorHAnsi"/>
          <w:szCs w:val="24"/>
        </w:rPr>
        <w:t xml:space="preserve">     </w:t>
      </w:r>
      <w:r w:rsidRPr="00A3009F">
        <w:rPr>
          <w:rFonts w:asciiTheme="minorHAnsi" w:hAnsiTheme="minorHAnsi"/>
          <w:b/>
          <w:szCs w:val="24"/>
        </w:rPr>
        <w:t>B.</w:t>
      </w:r>
      <w:r w:rsidRPr="00A3009F">
        <w:rPr>
          <w:rFonts w:asciiTheme="minorHAnsi" w:hAnsiTheme="minorHAnsi"/>
          <w:szCs w:val="24"/>
        </w:rPr>
        <w:t xml:space="preserve">________________________      </w:t>
      </w:r>
      <w:r w:rsidRPr="00A3009F">
        <w:rPr>
          <w:rFonts w:asciiTheme="minorHAnsi" w:hAnsiTheme="minorHAnsi"/>
          <w:b/>
          <w:szCs w:val="24"/>
        </w:rPr>
        <w:t>C.</w:t>
      </w:r>
      <w:r w:rsidRPr="00A3009F">
        <w:rPr>
          <w:rFonts w:asciiTheme="minorHAnsi" w:hAnsiTheme="minorHAnsi"/>
          <w:szCs w:val="24"/>
        </w:rPr>
        <w:t>__________________________</w:t>
      </w:r>
    </w:p>
    <w:p w:rsidR="00E83F0E" w:rsidRPr="00A3009F" w:rsidRDefault="00E83F0E" w:rsidP="00E83F0E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A3009F">
        <w:rPr>
          <w:rFonts w:asciiTheme="minorHAnsi" w:hAnsiTheme="minorHAnsi"/>
          <w:b/>
          <w:szCs w:val="24"/>
        </w:rPr>
        <w:t>.</w:t>
      </w:r>
      <w:r w:rsidRPr="00A3009F">
        <w:rPr>
          <w:rFonts w:asciiTheme="minorHAnsi" w:hAnsiTheme="minorHAnsi"/>
          <w:szCs w:val="24"/>
        </w:rPr>
        <w:t xml:space="preserve"> _______________________</w:t>
      </w:r>
      <w:r>
        <w:rPr>
          <w:rFonts w:asciiTheme="minorHAnsi" w:hAnsiTheme="minorHAnsi"/>
          <w:szCs w:val="24"/>
        </w:rPr>
        <w:t>__</w:t>
      </w:r>
      <w:r w:rsidRPr="00A3009F">
        <w:rPr>
          <w:rFonts w:asciiTheme="minorHAnsi" w:hAnsiTheme="minorHAnsi"/>
          <w:szCs w:val="24"/>
        </w:rPr>
        <w:t xml:space="preserve">     </w:t>
      </w:r>
      <w:r w:rsidRPr="00E83F0E">
        <w:rPr>
          <w:rFonts w:asciiTheme="minorHAnsi" w:hAnsiTheme="minorHAnsi"/>
          <w:b/>
          <w:szCs w:val="24"/>
        </w:rPr>
        <w:t>E.</w:t>
      </w:r>
      <w:r w:rsidRPr="00A3009F">
        <w:rPr>
          <w:rFonts w:asciiTheme="minorHAnsi" w:hAnsiTheme="minorHAnsi"/>
          <w:szCs w:val="24"/>
        </w:rPr>
        <w:t xml:space="preserve">________________________      </w:t>
      </w:r>
      <w:r w:rsidR="007B34B3" w:rsidRPr="007B34B3">
        <w:rPr>
          <w:rFonts w:asciiTheme="minorHAnsi" w:hAnsiTheme="minorHAnsi"/>
          <w:b/>
          <w:szCs w:val="24"/>
        </w:rPr>
        <w:t>F.</w:t>
      </w:r>
      <w:r w:rsidR="007B34B3" w:rsidRPr="00A3009F">
        <w:rPr>
          <w:rFonts w:asciiTheme="minorHAnsi" w:hAnsiTheme="minorHAnsi"/>
          <w:szCs w:val="24"/>
        </w:rPr>
        <w:t>__________________________</w:t>
      </w: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</w:pPr>
    </w:p>
    <w:p w:rsidR="00A3009F" w:rsidRPr="00A3009F" w:rsidRDefault="00A3009F" w:rsidP="00A3009F">
      <w:pPr>
        <w:spacing w:line="360" w:lineRule="exact"/>
        <w:rPr>
          <w:rFonts w:asciiTheme="minorHAnsi" w:hAnsiTheme="minorHAnsi"/>
          <w:b/>
          <w:szCs w:val="24"/>
        </w:rPr>
        <w:sectPr w:rsidR="00A3009F" w:rsidRPr="00A3009F" w:rsidSect="003D4FA6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2.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3.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4.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5.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6.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7.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8.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9.</w:t>
      </w:r>
      <w:r w:rsidRPr="00A3009F">
        <w:rPr>
          <w:rFonts w:asciiTheme="minorHAnsi" w:hAnsiTheme="minorHAnsi"/>
          <w:szCs w:val="24"/>
        </w:rPr>
        <w:t xml:space="preserve"> _____________________________________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10.</w:t>
      </w:r>
      <w:r w:rsidRPr="00A3009F">
        <w:rPr>
          <w:rFonts w:asciiTheme="minorHAnsi" w:hAnsiTheme="minorHAnsi"/>
          <w:szCs w:val="24"/>
        </w:rPr>
        <w:t xml:space="preserve"> ____________________________________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11.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12.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13.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14.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15.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16.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</w:pPr>
      <w:r w:rsidRPr="00A3009F">
        <w:rPr>
          <w:rFonts w:asciiTheme="minorHAnsi" w:hAnsiTheme="minorHAnsi"/>
          <w:b/>
          <w:szCs w:val="24"/>
        </w:rPr>
        <w:t>17.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A3009F">
      <w:pPr>
        <w:spacing w:line="360" w:lineRule="auto"/>
        <w:rPr>
          <w:rFonts w:asciiTheme="minorHAnsi" w:hAnsiTheme="minorHAnsi"/>
          <w:szCs w:val="24"/>
        </w:rPr>
        <w:sectPr w:rsidR="00A3009F" w:rsidRPr="00A3009F" w:rsidSect="00763567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titlePg/>
        </w:sectPr>
      </w:pPr>
      <w:r w:rsidRPr="00A3009F">
        <w:rPr>
          <w:rFonts w:asciiTheme="minorHAnsi" w:hAnsiTheme="minorHAnsi"/>
          <w:b/>
          <w:szCs w:val="24"/>
        </w:rPr>
        <w:t>18.</w:t>
      </w:r>
      <w:r w:rsidRPr="00A3009F">
        <w:rPr>
          <w:rFonts w:asciiTheme="minorHAnsi" w:hAnsiTheme="minorHAnsi"/>
          <w:szCs w:val="24"/>
        </w:rPr>
        <w:t xml:space="preserve"> ____________________________________ </w:t>
      </w:r>
    </w:p>
    <w:p w:rsidR="00A3009F" w:rsidRPr="00A3009F" w:rsidRDefault="00A3009F" w:rsidP="00E83F0E">
      <w:pPr>
        <w:spacing w:line="360" w:lineRule="auto"/>
        <w:rPr>
          <w:rFonts w:asciiTheme="minorHAnsi" w:hAnsiTheme="minorHAnsi"/>
          <w:szCs w:val="24"/>
        </w:rPr>
      </w:pPr>
    </w:p>
    <w:sectPr w:rsidR="00A3009F" w:rsidRPr="00A3009F" w:rsidSect="003D4FA6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C2" w:rsidRDefault="00CE52C2" w:rsidP="00A3009F">
      <w:r>
        <w:separator/>
      </w:r>
    </w:p>
  </w:endnote>
  <w:endnote w:type="continuationSeparator" w:id="0">
    <w:p w:rsidR="00CE52C2" w:rsidRDefault="00CE52C2" w:rsidP="00A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C2" w:rsidRDefault="00CE52C2" w:rsidP="00A3009F">
      <w:r>
        <w:separator/>
      </w:r>
    </w:p>
  </w:footnote>
  <w:footnote w:type="continuationSeparator" w:id="0">
    <w:p w:rsidR="00CE52C2" w:rsidRDefault="00CE52C2" w:rsidP="00A3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E4" w:rsidRDefault="00B442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6AE4" w:rsidRDefault="00CE52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E4" w:rsidRPr="00A3009F" w:rsidRDefault="00B4421C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A3009F">
      <w:rPr>
        <w:rStyle w:val="PageNumber"/>
        <w:rFonts w:asciiTheme="minorHAnsi" w:hAnsiTheme="minorHAnsi"/>
      </w:rPr>
      <w:fldChar w:fldCharType="begin"/>
    </w:r>
    <w:r w:rsidRPr="00A3009F">
      <w:rPr>
        <w:rStyle w:val="PageNumber"/>
        <w:rFonts w:asciiTheme="minorHAnsi" w:hAnsiTheme="minorHAnsi"/>
      </w:rPr>
      <w:instrText xml:space="preserve">PAGE  </w:instrText>
    </w:r>
    <w:r w:rsidRPr="00A3009F">
      <w:rPr>
        <w:rStyle w:val="PageNumber"/>
        <w:rFonts w:asciiTheme="minorHAnsi" w:hAnsiTheme="minorHAnsi"/>
      </w:rPr>
      <w:fldChar w:fldCharType="separate"/>
    </w:r>
    <w:r w:rsidR="005F7816">
      <w:rPr>
        <w:rStyle w:val="PageNumber"/>
        <w:rFonts w:asciiTheme="minorHAnsi" w:hAnsiTheme="minorHAnsi"/>
        <w:noProof/>
      </w:rPr>
      <w:t>4</w:t>
    </w:r>
    <w:r w:rsidRPr="00A3009F">
      <w:rPr>
        <w:rStyle w:val="PageNumber"/>
        <w:rFonts w:asciiTheme="minorHAnsi" w:hAnsiTheme="minorHAnsi"/>
      </w:rPr>
      <w:fldChar w:fldCharType="end"/>
    </w:r>
  </w:p>
  <w:p w:rsidR="00466AE4" w:rsidRDefault="00CE52C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9F"/>
    <w:rsid w:val="0009057D"/>
    <w:rsid w:val="002E368D"/>
    <w:rsid w:val="005F7816"/>
    <w:rsid w:val="007B34B3"/>
    <w:rsid w:val="00A3009F"/>
    <w:rsid w:val="00A61D97"/>
    <w:rsid w:val="00B4421C"/>
    <w:rsid w:val="00CE52C2"/>
    <w:rsid w:val="00E83F0E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F9DE-8A23-4746-A22D-993B6D7F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9F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3009F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A3009F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0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A3009F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A30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09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3009F"/>
  </w:style>
  <w:style w:type="paragraph" w:styleId="Footer">
    <w:name w:val="footer"/>
    <w:basedOn w:val="Normal"/>
    <w:link w:val="FooterChar"/>
    <w:uiPriority w:val="99"/>
    <w:unhideWhenUsed/>
    <w:rsid w:val="00A3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9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3</cp:revision>
  <dcterms:created xsi:type="dcterms:W3CDTF">2023-05-16T04:02:00Z</dcterms:created>
  <dcterms:modified xsi:type="dcterms:W3CDTF">2023-05-17T04:30:00Z</dcterms:modified>
</cp:coreProperties>
</file>