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072" w:type="dxa"/>
        <w:tblLayout w:type="fixed"/>
        <w:tblLook w:val="04A0" w:firstRow="1" w:lastRow="0" w:firstColumn="1" w:lastColumn="0" w:noHBand="0" w:noVBand="1"/>
      </w:tblPr>
      <w:tblGrid>
        <w:gridCol w:w="1965"/>
        <w:gridCol w:w="2527"/>
        <w:gridCol w:w="2693"/>
        <w:gridCol w:w="2970"/>
        <w:gridCol w:w="2917"/>
      </w:tblGrid>
      <w:tr w:rsidR="178A9073" w:rsidRPr="006511A3" w14:paraId="39B4F866" w14:textId="77777777" w:rsidTr="00F4452F">
        <w:trPr>
          <w:trHeight w:val="300"/>
        </w:trPr>
        <w:tc>
          <w:tcPr>
            <w:tcW w:w="1965" w:type="dxa"/>
            <w:tcBorders>
              <w:top w:val="single" w:sz="6" w:space="0" w:color="auto"/>
              <w:left w:val="single" w:sz="6" w:space="0" w:color="auto"/>
              <w:bottom w:val="single" w:sz="6" w:space="0" w:color="auto"/>
              <w:right w:val="single" w:sz="6" w:space="0" w:color="auto"/>
            </w:tcBorders>
          </w:tcPr>
          <w:p w14:paraId="5FE9910A" w14:textId="2C04D1CC" w:rsidR="178A9073" w:rsidRPr="006511A3" w:rsidRDefault="178A9073" w:rsidP="5975BE13">
            <w:pPr>
              <w:spacing w:line="240" w:lineRule="auto"/>
              <w:rPr>
                <w:rFonts w:ascii="Arial" w:eastAsia="Calibri" w:hAnsi="Arial" w:cs="Arial"/>
                <w:sz w:val="24"/>
                <w:szCs w:val="24"/>
              </w:rPr>
            </w:pPr>
            <w:r w:rsidRPr="006511A3">
              <w:rPr>
                <w:rFonts w:ascii="Arial" w:eastAsia="Calibri" w:hAnsi="Arial" w:cs="Arial"/>
                <w:b/>
                <w:bCs/>
                <w:sz w:val="24"/>
                <w:szCs w:val="24"/>
              </w:rPr>
              <w:t>Goal</w:t>
            </w:r>
          </w:p>
        </w:tc>
        <w:tc>
          <w:tcPr>
            <w:tcW w:w="2527" w:type="dxa"/>
            <w:tcBorders>
              <w:top w:val="single" w:sz="6" w:space="0" w:color="auto"/>
              <w:left w:val="single" w:sz="6" w:space="0" w:color="auto"/>
              <w:bottom w:val="single" w:sz="6" w:space="0" w:color="auto"/>
              <w:right w:val="single" w:sz="6" w:space="0" w:color="auto"/>
            </w:tcBorders>
          </w:tcPr>
          <w:p w14:paraId="59456D9F" w14:textId="55392ED7" w:rsidR="178A9073" w:rsidRPr="006511A3" w:rsidRDefault="178A9073" w:rsidP="5975BE13">
            <w:pPr>
              <w:spacing w:line="240" w:lineRule="auto"/>
              <w:rPr>
                <w:rFonts w:ascii="Arial" w:eastAsia="Calibri" w:hAnsi="Arial" w:cs="Arial"/>
                <w:sz w:val="24"/>
                <w:szCs w:val="24"/>
              </w:rPr>
            </w:pPr>
            <w:r w:rsidRPr="006511A3">
              <w:rPr>
                <w:rFonts w:ascii="Arial" w:eastAsia="Calibri" w:hAnsi="Arial" w:cs="Arial"/>
                <w:b/>
                <w:bCs/>
                <w:sz w:val="24"/>
                <w:szCs w:val="24"/>
              </w:rPr>
              <w:t xml:space="preserve">Veterans </w:t>
            </w:r>
          </w:p>
        </w:tc>
        <w:tc>
          <w:tcPr>
            <w:tcW w:w="2693" w:type="dxa"/>
            <w:tcBorders>
              <w:top w:val="single" w:sz="6" w:space="0" w:color="auto"/>
              <w:left w:val="single" w:sz="6" w:space="0" w:color="auto"/>
              <w:bottom w:val="single" w:sz="6" w:space="0" w:color="auto"/>
              <w:right w:val="single" w:sz="6" w:space="0" w:color="auto"/>
            </w:tcBorders>
          </w:tcPr>
          <w:p w14:paraId="0F390C97" w14:textId="0DC6C207" w:rsidR="178A9073" w:rsidRPr="006511A3" w:rsidRDefault="178A9073" w:rsidP="5975BE13">
            <w:pPr>
              <w:spacing w:line="240" w:lineRule="auto"/>
              <w:rPr>
                <w:rFonts w:ascii="Arial" w:eastAsia="Calibri" w:hAnsi="Arial" w:cs="Arial"/>
                <w:sz w:val="24"/>
                <w:szCs w:val="24"/>
              </w:rPr>
            </w:pPr>
            <w:r w:rsidRPr="006511A3">
              <w:rPr>
                <w:rFonts w:ascii="Arial" w:eastAsia="Calibri" w:hAnsi="Arial" w:cs="Arial"/>
                <w:b/>
                <w:bCs/>
                <w:sz w:val="24"/>
                <w:szCs w:val="24"/>
              </w:rPr>
              <w:t xml:space="preserve">Re-entry, 25+ </w:t>
            </w:r>
          </w:p>
        </w:tc>
        <w:tc>
          <w:tcPr>
            <w:tcW w:w="2970" w:type="dxa"/>
            <w:tcBorders>
              <w:top w:val="single" w:sz="6" w:space="0" w:color="auto"/>
              <w:left w:val="single" w:sz="6" w:space="0" w:color="auto"/>
              <w:bottom w:val="single" w:sz="6" w:space="0" w:color="auto"/>
              <w:right w:val="single" w:sz="6" w:space="0" w:color="auto"/>
            </w:tcBorders>
          </w:tcPr>
          <w:p w14:paraId="34081873" w14:textId="1D0E4ACE" w:rsidR="178A9073" w:rsidRPr="006511A3" w:rsidRDefault="178A9073" w:rsidP="5975BE13">
            <w:pPr>
              <w:spacing w:line="240" w:lineRule="auto"/>
              <w:rPr>
                <w:rFonts w:ascii="Arial" w:eastAsia="Calibri" w:hAnsi="Arial" w:cs="Arial"/>
                <w:sz w:val="24"/>
                <w:szCs w:val="24"/>
              </w:rPr>
            </w:pPr>
            <w:r w:rsidRPr="006511A3">
              <w:rPr>
                <w:rFonts w:ascii="Arial" w:eastAsia="Calibri" w:hAnsi="Arial" w:cs="Arial"/>
                <w:b/>
                <w:bCs/>
                <w:sz w:val="24"/>
                <w:szCs w:val="24"/>
              </w:rPr>
              <w:t xml:space="preserve">DI Populations </w:t>
            </w:r>
          </w:p>
        </w:tc>
        <w:tc>
          <w:tcPr>
            <w:tcW w:w="2917" w:type="dxa"/>
            <w:tcBorders>
              <w:top w:val="single" w:sz="6" w:space="0" w:color="auto"/>
              <w:left w:val="single" w:sz="6" w:space="0" w:color="auto"/>
              <w:bottom w:val="single" w:sz="6" w:space="0" w:color="auto"/>
              <w:right w:val="single" w:sz="6" w:space="0" w:color="auto"/>
            </w:tcBorders>
          </w:tcPr>
          <w:p w14:paraId="40930C9C" w14:textId="5043DC7C" w:rsidR="178A9073" w:rsidRPr="006511A3" w:rsidRDefault="178A9073" w:rsidP="5975BE13">
            <w:pPr>
              <w:spacing w:line="240" w:lineRule="auto"/>
              <w:rPr>
                <w:rFonts w:ascii="Arial" w:eastAsia="Calibri" w:hAnsi="Arial" w:cs="Arial"/>
                <w:sz w:val="24"/>
                <w:szCs w:val="24"/>
              </w:rPr>
            </w:pPr>
            <w:r w:rsidRPr="006511A3">
              <w:rPr>
                <w:rFonts w:ascii="Arial" w:eastAsia="Calibri" w:hAnsi="Arial" w:cs="Arial"/>
                <w:b/>
                <w:bCs/>
                <w:sz w:val="24"/>
                <w:szCs w:val="24"/>
              </w:rPr>
              <w:t>Traditional Students </w:t>
            </w:r>
          </w:p>
        </w:tc>
      </w:tr>
      <w:tr w:rsidR="178A9073" w:rsidRPr="006511A3" w14:paraId="3858B4EC" w14:textId="77777777" w:rsidTr="00F4452F">
        <w:trPr>
          <w:trHeight w:val="300"/>
        </w:trPr>
        <w:tc>
          <w:tcPr>
            <w:tcW w:w="1965" w:type="dxa"/>
            <w:tcBorders>
              <w:top w:val="single" w:sz="6" w:space="0" w:color="auto"/>
              <w:left w:val="single" w:sz="6" w:space="0" w:color="auto"/>
              <w:bottom w:val="single" w:sz="6" w:space="0" w:color="auto"/>
              <w:right w:val="single" w:sz="6" w:space="0" w:color="auto"/>
            </w:tcBorders>
          </w:tcPr>
          <w:p w14:paraId="07977845" w14:textId="059009F7" w:rsidR="178A9073" w:rsidRPr="006511A3" w:rsidRDefault="178A9073" w:rsidP="5975BE13">
            <w:pPr>
              <w:spacing w:line="240" w:lineRule="auto"/>
              <w:rPr>
                <w:rFonts w:ascii="Arial" w:eastAsia="Calibri" w:hAnsi="Arial" w:cs="Arial"/>
                <w:sz w:val="24"/>
                <w:szCs w:val="24"/>
              </w:rPr>
            </w:pPr>
            <w:r w:rsidRPr="006511A3">
              <w:rPr>
                <w:rFonts w:ascii="Arial" w:eastAsia="Calibri" w:hAnsi="Arial" w:cs="Arial"/>
                <w:b/>
                <w:bCs/>
                <w:sz w:val="24"/>
                <w:szCs w:val="24"/>
              </w:rPr>
              <w:t>Increase in persistence</w:t>
            </w:r>
          </w:p>
          <w:p w14:paraId="1F043F77" w14:textId="1DD1E557" w:rsidR="178A9073" w:rsidRPr="006511A3" w:rsidRDefault="178A9073" w:rsidP="5975BE13">
            <w:pPr>
              <w:spacing w:line="240" w:lineRule="auto"/>
              <w:rPr>
                <w:rFonts w:ascii="Arial" w:eastAsia="Calibri" w:hAnsi="Arial" w:cs="Arial"/>
                <w:sz w:val="24"/>
                <w:szCs w:val="24"/>
              </w:rPr>
            </w:pPr>
          </w:p>
          <w:p w14:paraId="4FF14FF5" w14:textId="77777777" w:rsidR="00F4452F" w:rsidRPr="00FA15DD" w:rsidRDefault="00F4452F" w:rsidP="00F4452F">
            <w:pPr>
              <w:spacing w:line="257" w:lineRule="auto"/>
              <w:rPr>
                <w:rFonts w:ascii="Arial" w:hAnsi="Arial" w:cs="Arial"/>
                <w:sz w:val="24"/>
                <w:szCs w:val="24"/>
              </w:rPr>
            </w:pPr>
            <w:r w:rsidRPr="00A52FAA">
              <w:rPr>
                <w:rFonts w:ascii="Arial" w:eastAsia="Calibri" w:hAnsi="Arial" w:cs="Arial"/>
                <w:b/>
                <w:bCs/>
                <w:sz w:val="24"/>
                <w:szCs w:val="24"/>
                <w:u w:val="single"/>
              </w:rPr>
              <w:t>Overall Areas</w:t>
            </w:r>
            <w:r w:rsidRPr="00FA15DD">
              <w:rPr>
                <w:rFonts w:ascii="Arial" w:eastAsia="Calibri" w:hAnsi="Arial" w:cs="Arial"/>
                <w:b/>
                <w:bCs/>
                <w:sz w:val="24"/>
                <w:szCs w:val="24"/>
              </w:rPr>
              <w:t>:</w:t>
            </w:r>
          </w:p>
          <w:p w14:paraId="77954377" w14:textId="730FB91B" w:rsidR="00F4452F" w:rsidRPr="00CB7BC1" w:rsidRDefault="00F4452F" w:rsidP="00F4452F">
            <w:pPr>
              <w:rPr>
                <w:rFonts w:ascii="Arial" w:eastAsia="Calibri" w:hAnsi="Arial" w:cs="Arial"/>
                <w:b/>
                <w:bCs/>
                <w:sz w:val="24"/>
                <w:szCs w:val="24"/>
              </w:rPr>
            </w:pPr>
            <w:r>
              <w:rPr>
                <w:rFonts w:ascii="Arial" w:eastAsia="Calibri" w:hAnsi="Arial" w:cs="Arial"/>
                <w:b/>
                <w:bCs/>
                <w:sz w:val="24"/>
                <w:szCs w:val="24"/>
              </w:rPr>
              <w:t>Targeted enrollment management</w:t>
            </w:r>
          </w:p>
          <w:p w14:paraId="344A27CA" w14:textId="36F299D0" w:rsidR="00F4452F" w:rsidRPr="00CB7BC1" w:rsidRDefault="00F4452F" w:rsidP="00F4452F">
            <w:pPr>
              <w:rPr>
                <w:rFonts w:ascii="Arial" w:eastAsia="Calibri" w:hAnsi="Arial" w:cs="Arial"/>
                <w:b/>
                <w:bCs/>
                <w:sz w:val="24"/>
                <w:szCs w:val="24"/>
              </w:rPr>
            </w:pPr>
            <w:r>
              <w:rPr>
                <w:rFonts w:ascii="Arial" w:eastAsia="Calibri" w:hAnsi="Arial" w:cs="Arial"/>
                <w:b/>
                <w:bCs/>
                <w:sz w:val="24"/>
                <w:szCs w:val="24"/>
              </w:rPr>
              <w:t>Connections/ Engagement</w:t>
            </w:r>
          </w:p>
          <w:p w14:paraId="1BE53817" w14:textId="40BCE870" w:rsidR="00F4452F" w:rsidRPr="00CB7BC1" w:rsidRDefault="00F4452F" w:rsidP="00F4452F">
            <w:pPr>
              <w:rPr>
                <w:rFonts w:ascii="Arial" w:eastAsia="Calibri" w:hAnsi="Arial" w:cs="Arial"/>
                <w:b/>
                <w:bCs/>
                <w:sz w:val="24"/>
                <w:szCs w:val="24"/>
              </w:rPr>
            </w:pPr>
            <w:r>
              <w:rPr>
                <w:rFonts w:ascii="Arial" w:eastAsia="Calibri" w:hAnsi="Arial" w:cs="Arial"/>
                <w:b/>
                <w:bCs/>
                <w:sz w:val="24"/>
                <w:szCs w:val="24"/>
              </w:rPr>
              <w:t>Tutoring</w:t>
            </w:r>
          </w:p>
          <w:p w14:paraId="439ECF16" w14:textId="1F41A9C7" w:rsidR="00F4452F" w:rsidRDefault="00F4452F" w:rsidP="00F4452F">
            <w:pPr>
              <w:rPr>
                <w:rFonts w:ascii="Arial" w:eastAsia="Calibri" w:hAnsi="Arial" w:cs="Arial"/>
                <w:b/>
                <w:bCs/>
                <w:sz w:val="24"/>
                <w:szCs w:val="24"/>
              </w:rPr>
            </w:pPr>
            <w:r>
              <w:rPr>
                <w:rFonts w:ascii="Arial" w:eastAsia="Calibri" w:hAnsi="Arial" w:cs="Arial"/>
                <w:b/>
                <w:bCs/>
                <w:sz w:val="24"/>
                <w:szCs w:val="24"/>
              </w:rPr>
              <w:t>Mandatory Ed Plans</w:t>
            </w:r>
          </w:p>
          <w:p w14:paraId="351AF2A3" w14:textId="53477FDB" w:rsidR="00F4452F" w:rsidRDefault="00F4452F" w:rsidP="00F4452F">
            <w:pPr>
              <w:rPr>
                <w:rFonts w:ascii="Arial" w:eastAsia="Calibri" w:hAnsi="Arial" w:cs="Arial"/>
                <w:b/>
                <w:bCs/>
                <w:sz w:val="24"/>
                <w:szCs w:val="24"/>
              </w:rPr>
            </w:pPr>
            <w:r>
              <w:rPr>
                <w:rFonts w:ascii="Arial" w:eastAsia="Calibri" w:hAnsi="Arial" w:cs="Arial"/>
                <w:b/>
                <w:bCs/>
                <w:sz w:val="24"/>
                <w:szCs w:val="24"/>
              </w:rPr>
              <w:t>Variety of course modalities/ offerings</w:t>
            </w:r>
          </w:p>
          <w:p w14:paraId="7900D60A" w14:textId="1714ADE4" w:rsidR="00F4452F" w:rsidRDefault="00F34DCC" w:rsidP="00F4452F">
            <w:pPr>
              <w:rPr>
                <w:rFonts w:ascii="Arial" w:eastAsia="Calibri" w:hAnsi="Arial" w:cs="Arial"/>
                <w:b/>
                <w:bCs/>
                <w:sz w:val="24"/>
                <w:szCs w:val="24"/>
              </w:rPr>
            </w:pPr>
            <w:r>
              <w:rPr>
                <w:rFonts w:ascii="Arial" w:eastAsia="Calibri" w:hAnsi="Arial" w:cs="Arial"/>
                <w:b/>
                <w:bCs/>
                <w:sz w:val="24"/>
                <w:szCs w:val="24"/>
              </w:rPr>
              <w:t>Equity-minded</w:t>
            </w:r>
          </w:p>
          <w:p w14:paraId="281D13BF" w14:textId="77777777" w:rsidR="00F34DCC" w:rsidRPr="00F4452F" w:rsidRDefault="00F34DCC" w:rsidP="00F4452F">
            <w:pPr>
              <w:rPr>
                <w:rFonts w:ascii="Arial" w:eastAsia="Calibri" w:hAnsi="Arial" w:cs="Arial"/>
                <w:b/>
                <w:bCs/>
                <w:sz w:val="24"/>
                <w:szCs w:val="24"/>
              </w:rPr>
            </w:pPr>
          </w:p>
          <w:p w14:paraId="11FC99EB" w14:textId="19F2AB56" w:rsidR="178A9073" w:rsidRPr="006511A3" w:rsidRDefault="178A9073" w:rsidP="5975BE13">
            <w:pPr>
              <w:spacing w:line="240" w:lineRule="auto"/>
              <w:rPr>
                <w:rFonts w:ascii="Arial" w:eastAsia="Calibri" w:hAnsi="Arial" w:cs="Arial"/>
                <w:sz w:val="24"/>
                <w:szCs w:val="24"/>
              </w:rPr>
            </w:pPr>
          </w:p>
          <w:p w14:paraId="7A0B52F9" w14:textId="55A9F282" w:rsidR="178A9073" w:rsidRPr="006511A3" w:rsidRDefault="178A9073" w:rsidP="5975BE13">
            <w:pPr>
              <w:spacing w:line="240" w:lineRule="auto"/>
              <w:rPr>
                <w:rFonts w:ascii="Arial" w:eastAsia="Calibri" w:hAnsi="Arial" w:cs="Arial"/>
                <w:sz w:val="24"/>
                <w:szCs w:val="24"/>
              </w:rPr>
            </w:pPr>
          </w:p>
        </w:tc>
        <w:tc>
          <w:tcPr>
            <w:tcW w:w="2527" w:type="dxa"/>
            <w:tcBorders>
              <w:top w:val="single" w:sz="6" w:space="0" w:color="auto"/>
              <w:left w:val="single" w:sz="6" w:space="0" w:color="auto"/>
              <w:bottom w:val="single" w:sz="6" w:space="0" w:color="auto"/>
              <w:right w:val="single" w:sz="6" w:space="0" w:color="auto"/>
            </w:tcBorders>
          </w:tcPr>
          <w:p w14:paraId="7D29A072" w14:textId="38C08A6F" w:rsidR="178A9073" w:rsidRPr="006511A3" w:rsidRDefault="2E231800" w:rsidP="29DDE788">
            <w:pPr>
              <w:spacing w:line="240" w:lineRule="auto"/>
              <w:rPr>
                <w:rFonts w:ascii="Arial" w:eastAsia="Calibri" w:hAnsi="Arial" w:cs="Arial"/>
                <w:sz w:val="24"/>
                <w:szCs w:val="24"/>
              </w:rPr>
            </w:pPr>
            <w:r w:rsidRPr="006511A3">
              <w:rPr>
                <w:rFonts w:ascii="Arial" w:eastAsia="Calibri" w:hAnsi="Arial" w:cs="Arial"/>
                <w:sz w:val="24"/>
                <w:szCs w:val="24"/>
              </w:rPr>
              <w:t>Personal Growth class targeted to veterans</w:t>
            </w:r>
          </w:p>
          <w:p w14:paraId="54CB36E0" w14:textId="2BB83973" w:rsidR="178A9073" w:rsidRPr="006511A3" w:rsidRDefault="178A9073" w:rsidP="29DDE788">
            <w:pPr>
              <w:spacing w:line="240" w:lineRule="auto"/>
              <w:rPr>
                <w:rFonts w:ascii="Arial" w:eastAsia="Calibri" w:hAnsi="Arial" w:cs="Arial"/>
                <w:sz w:val="24"/>
                <w:szCs w:val="24"/>
              </w:rPr>
            </w:pPr>
          </w:p>
        </w:tc>
        <w:tc>
          <w:tcPr>
            <w:tcW w:w="2693" w:type="dxa"/>
            <w:tcBorders>
              <w:top w:val="single" w:sz="6" w:space="0" w:color="auto"/>
              <w:left w:val="single" w:sz="6" w:space="0" w:color="auto"/>
              <w:bottom w:val="single" w:sz="6" w:space="0" w:color="auto"/>
              <w:right w:val="single" w:sz="6" w:space="0" w:color="auto"/>
            </w:tcBorders>
          </w:tcPr>
          <w:p w14:paraId="73691EFC" w14:textId="77777777" w:rsidR="00F4452F" w:rsidRDefault="7014EABF" w:rsidP="00E918EC">
            <w:pPr>
              <w:rPr>
                <w:rFonts w:ascii="Arial" w:eastAsia="Calibri" w:hAnsi="Arial" w:cs="Arial"/>
                <w:sz w:val="24"/>
                <w:szCs w:val="24"/>
              </w:rPr>
            </w:pPr>
            <w:r w:rsidRPr="00E918EC">
              <w:rPr>
                <w:rFonts w:ascii="Arial" w:eastAsia="Calibri" w:hAnsi="Arial" w:cs="Arial"/>
                <w:sz w:val="24"/>
                <w:szCs w:val="24"/>
              </w:rPr>
              <w:t>Finding balance between live and online classes</w:t>
            </w:r>
          </w:p>
          <w:p w14:paraId="54392A63" w14:textId="4530924B" w:rsidR="178A9073" w:rsidRPr="00E918EC" w:rsidRDefault="7014EABF" w:rsidP="00E918EC">
            <w:pPr>
              <w:rPr>
                <w:rFonts w:ascii="Arial" w:eastAsia="Calibri" w:hAnsi="Arial" w:cs="Arial"/>
                <w:sz w:val="24"/>
                <w:szCs w:val="24"/>
              </w:rPr>
            </w:pPr>
            <w:r w:rsidRPr="00E918EC">
              <w:rPr>
                <w:rFonts w:ascii="Arial" w:eastAsia="Calibri" w:hAnsi="Arial" w:cs="Arial"/>
                <w:sz w:val="24"/>
                <w:szCs w:val="24"/>
              </w:rPr>
              <w:t xml:space="preserve"> </w:t>
            </w:r>
          </w:p>
          <w:p w14:paraId="742DD1C4" w14:textId="22D69E4A" w:rsidR="178A9073" w:rsidRDefault="7014EABF" w:rsidP="00E918EC">
            <w:pPr>
              <w:rPr>
                <w:rFonts w:ascii="Arial" w:eastAsia="Calibri" w:hAnsi="Arial" w:cs="Arial"/>
                <w:sz w:val="24"/>
                <w:szCs w:val="24"/>
              </w:rPr>
            </w:pPr>
            <w:r w:rsidRPr="00E918EC">
              <w:rPr>
                <w:rFonts w:ascii="Arial" w:eastAsia="Calibri" w:hAnsi="Arial" w:cs="Arial"/>
                <w:sz w:val="24"/>
                <w:szCs w:val="24"/>
              </w:rPr>
              <w:t xml:space="preserve">Offer evening and weekends </w:t>
            </w:r>
          </w:p>
          <w:p w14:paraId="1E83305C" w14:textId="77777777" w:rsidR="00F4452F" w:rsidRPr="00E918EC" w:rsidRDefault="00F4452F" w:rsidP="00E918EC">
            <w:pPr>
              <w:rPr>
                <w:rFonts w:ascii="Arial" w:eastAsia="Calibri" w:hAnsi="Arial" w:cs="Arial"/>
                <w:sz w:val="24"/>
                <w:szCs w:val="24"/>
              </w:rPr>
            </w:pPr>
          </w:p>
          <w:p w14:paraId="04BAD888" w14:textId="29E30B18" w:rsidR="178A9073" w:rsidRDefault="3422C27D" w:rsidP="00E918EC">
            <w:pPr>
              <w:rPr>
                <w:rFonts w:ascii="Arial" w:eastAsia="Calibri" w:hAnsi="Arial" w:cs="Arial"/>
                <w:sz w:val="24"/>
                <w:szCs w:val="24"/>
              </w:rPr>
            </w:pPr>
            <w:r w:rsidRPr="00E918EC">
              <w:rPr>
                <w:rFonts w:ascii="Arial" w:eastAsia="Calibri" w:hAnsi="Arial" w:cs="Arial"/>
                <w:sz w:val="24"/>
                <w:szCs w:val="24"/>
              </w:rPr>
              <w:t>Provide “post-COVID student support (childcare)</w:t>
            </w:r>
          </w:p>
          <w:p w14:paraId="062D711D" w14:textId="77777777" w:rsidR="00F4452F" w:rsidRPr="00E918EC" w:rsidRDefault="00F4452F" w:rsidP="00E918EC">
            <w:pPr>
              <w:rPr>
                <w:rFonts w:ascii="Arial" w:eastAsia="Calibri" w:hAnsi="Arial" w:cs="Arial"/>
                <w:sz w:val="24"/>
                <w:szCs w:val="24"/>
              </w:rPr>
            </w:pPr>
          </w:p>
          <w:p w14:paraId="12D0764F" w14:textId="2B63CDCF" w:rsidR="7F099998" w:rsidRDefault="00E918EC" w:rsidP="00E918EC">
            <w:pPr>
              <w:rPr>
                <w:rFonts w:ascii="Arial" w:eastAsia="Calibri" w:hAnsi="Arial" w:cs="Arial"/>
                <w:sz w:val="24"/>
                <w:szCs w:val="24"/>
              </w:rPr>
            </w:pPr>
            <w:r>
              <w:rPr>
                <w:rFonts w:ascii="Arial" w:eastAsia="Calibri" w:hAnsi="Arial" w:cs="Arial"/>
                <w:sz w:val="24"/>
                <w:szCs w:val="24"/>
              </w:rPr>
              <w:t>A</w:t>
            </w:r>
            <w:r w:rsidR="7F099998" w:rsidRPr="00E918EC">
              <w:rPr>
                <w:rFonts w:ascii="Arial" w:eastAsia="Calibri" w:hAnsi="Arial" w:cs="Arial"/>
                <w:sz w:val="24"/>
                <w:szCs w:val="24"/>
              </w:rPr>
              <w:t>dopt CRM system to track student support requested and services rendered</w:t>
            </w:r>
          </w:p>
          <w:p w14:paraId="2EDB4A2E" w14:textId="77777777" w:rsidR="00F4452F" w:rsidRPr="00E918EC" w:rsidRDefault="00F4452F" w:rsidP="00E918EC">
            <w:pPr>
              <w:rPr>
                <w:rFonts w:ascii="Arial" w:eastAsia="Calibri" w:hAnsi="Arial" w:cs="Arial"/>
                <w:sz w:val="24"/>
                <w:szCs w:val="24"/>
              </w:rPr>
            </w:pPr>
          </w:p>
          <w:p w14:paraId="45320BEF" w14:textId="7673681C" w:rsidR="7F099998" w:rsidRDefault="7F099998" w:rsidP="00E918EC">
            <w:pPr>
              <w:rPr>
                <w:rFonts w:ascii="Arial" w:eastAsia="Calibri" w:hAnsi="Arial" w:cs="Arial"/>
                <w:sz w:val="24"/>
                <w:szCs w:val="24"/>
              </w:rPr>
            </w:pPr>
            <w:r w:rsidRPr="00E918EC">
              <w:rPr>
                <w:rFonts w:ascii="Arial" w:eastAsia="Calibri" w:hAnsi="Arial" w:cs="Arial"/>
                <w:sz w:val="24"/>
                <w:szCs w:val="24"/>
              </w:rPr>
              <w:t>Offer short-term courses (e.g., 8-weeks) at varying times</w:t>
            </w:r>
            <w:r w:rsidR="00F4452F">
              <w:rPr>
                <w:rFonts w:ascii="Arial" w:eastAsia="Calibri" w:hAnsi="Arial" w:cs="Arial"/>
                <w:sz w:val="24"/>
                <w:szCs w:val="24"/>
              </w:rPr>
              <w:t>; s</w:t>
            </w:r>
            <w:r w:rsidRPr="00E918EC">
              <w:rPr>
                <w:rFonts w:ascii="Arial" w:eastAsia="Calibri" w:hAnsi="Arial" w:cs="Arial"/>
                <w:sz w:val="24"/>
                <w:szCs w:val="24"/>
              </w:rPr>
              <w:t>equence the short-term offerings for more efficient progress</w:t>
            </w:r>
          </w:p>
          <w:p w14:paraId="446DE817" w14:textId="77777777" w:rsidR="00F4452F" w:rsidRPr="00E918EC" w:rsidRDefault="00F4452F" w:rsidP="00E918EC">
            <w:pPr>
              <w:rPr>
                <w:rFonts w:ascii="Arial" w:eastAsia="Calibri" w:hAnsi="Arial" w:cs="Arial"/>
                <w:sz w:val="24"/>
                <w:szCs w:val="24"/>
              </w:rPr>
            </w:pPr>
          </w:p>
          <w:p w14:paraId="66718E49" w14:textId="6BD9613D" w:rsidR="7F099998" w:rsidRPr="00E918EC" w:rsidRDefault="00F4452F" w:rsidP="00E918EC">
            <w:pPr>
              <w:rPr>
                <w:rFonts w:ascii="Arial" w:eastAsia="Calibri" w:hAnsi="Arial" w:cs="Arial"/>
                <w:sz w:val="24"/>
                <w:szCs w:val="24"/>
              </w:rPr>
            </w:pPr>
            <w:r>
              <w:rPr>
                <w:rFonts w:ascii="Arial" w:eastAsia="Calibri" w:hAnsi="Arial" w:cs="Arial"/>
                <w:sz w:val="24"/>
                <w:szCs w:val="24"/>
              </w:rPr>
              <w:lastRenderedPageBreak/>
              <w:t>M</w:t>
            </w:r>
            <w:r w:rsidR="7F099998" w:rsidRPr="00E918EC">
              <w:rPr>
                <w:rFonts w:ascii="Arial" w:eastAsia="Calibri" w:hAnsi="Arial" w:cs="Arial"/>
                <w:sz w:val="24"/>
                <w:szCs w:val="24"/>
              </w:rPr>
              <w:t xml:space="preserve">andatory </w:t>
            </w:r>
            <w:r>
              <w:rPr>
                <w:rFonts w:ascii="Arial" w:eastAsia="Calibri" w:hAnsi="Arial" w:cs="Arial"/>
                <w:sz w:val="24"/>
                <w:szCs w:val="24"/>
              </w:rPr>
              <w:t>E</w:t>
            </w:r>
            <w:r w:rsidR="7F099998" w:rsidRPr="00E918EC">
              <w:rPr>
                <w:rFonts w:ascii="Arial" w:eastAsia="Calibri" w:hAnsi="Arial" w:cs="Arial"/>
                <w:sz w:val="24"/>
                <w:szCs w:val="24"/>
              </w:rPr>
              <w:t xml:space="preserve">d plans with follow-up    </w:t>
            </w:r>
          </w:p>
          <w:p w14:paraId="16D9CC53" w14:textId="140C689D" w:rsidR="178A9073" w:rsidRPr="006511A3" w:rsidRDefault="178A9073" w:rsidP="5975BE13">
            <w:pPr>
              <w:spacing w:line="240" w:lineRule="auto"/>
              <w:ind w:left="690"/>
              <w:rPr>
                <w:rFonts w:ascii="Arial" w:eastAsia="Calibri" w:hAnsi="Arial" w:cs="Arial"/>
                <w:sz w:val="24"/>
                <w:szCs w:val="24"/>
              </w:rPr>
            </w:pPr>
          </w:p>
        </w:tc>
        <w:tc>
          <w:tcPr>
            <w:tcW w:w="2970" w:type="dxa"/>
            <w:tcBorders>
              <w:top w:val="single" w:sz="6" w:space="0" w:color="auto"/>
              <w:left w:val="single" w:sz="6" w:space="0" w:color="auto"/>
              <w:bottom w:val="single" w:sz="6" w:space="0" w:color="auto"/>
              <w:right w:val="single" w:sz="6" w:space="0" w:color="auto"/>
            </w:tcBorders>
          </w:tcPr>
          <w:p w14:paraId="3006A788" w14:textId="007F8BEF" w:rsidR="178A9073" w:rsidRDefault="7014EABF" w:rsidP="00E918EC">
            <w:pPr>
              <w:rPr>
                <w:rFonts w:ascii="Arial" w:eastAsia="Calibri" w:hAnsi="Arial" w:cs="Arial"/>
                <w:sz w:val="24"/>
                <w:szCs w:val="24"/>
              </w:rPr>
            </w:pPr>
            <w:r w:rsidRPr="00E918EC">
              <w:rPr>
                <w:rFonts w:ascii="Arial" w:eastAsia="Calibri" w:hAnsi="Arial" w:cs="Arial"/>
                <w:sz w:val="24"/>
                <w:szCs w:val="24"/>
              </w:rPr>
              <w:lastRenderedPageBreak/>
              <w:t>Finding balance between live and online classes among 4 colleges</w:t>
            </w:r>
          </w:p>
          <w:p w14:paraId="3827F836" w14:textId="77777777" w:rsidR="00F34DCC" w:rsidRPr="00E918EC" w:rsidRDefault="00F34DCC" w:rsidP="00E918EC">
            <w:pPr>
              <w:rPr>
                <w:rFonts w:ascii="Arial" w:eastAsia="Calibri" w:hAnsi="Arial" w:cs="Arial"/>
                <w:sz w:val="24"/>
                <w:szCs w:val="24"/>
              </w:rPr>
            </w:pPr>
          </w:p>
          <w:p w14:paraId="48F17270" w14:textId="706A05C9" w:rsidR="178A9073" w:rsidRDefault="7014EABF" w:rsidP="00E918EC">
            <w:pPr>
              <w:rPr>
                <w:rFonts w:ascii="Arial" w:eastAsia="Calibri" w:hAnsi="Arial" w:cs="Arial"/>
                <w:sz w:val="24"/>
                <w:szCs w:val="24"/>
              </w:rPr>
            </w:pPr>
            <w:r w:rsidRPr="00E918EC">
              <w:rPr>
                <w:rFonts w:ascii="Arial" w:eastAsia="Calibri" w:hAnsi="Arial" w:cs="Arial"/>
                <w:sz w:val="24"/>
                <w:szCs w:val="24"/>
              </w:rPr>
              <w:t xml:space="preserve">Guidance and help map/plan academic career early </w:t>
            </w:r>
          </w:p>
          <w:p w14:paraId="2E6CD0FA" w14:textId="77777777" w:rsidR="00F34DCC" w:rsidRPr="00E918EC" w:rsidRDefault="00F34DCC" w:rsidP="00E918EC">
            <w:pPr>
              <w:rPr>
                <w:rFonts w:ascii="Arial" w:eastAsia="Calibri" w:hAnsi="Arial" w:cs="Arial"/>
                <w:sz w:val="24"/>
                <w:szCs w:val="24"/>
              </w:rPr>
            </w:pPr>
          </w:p>
          <w:p w14:paraId="04686C97" w14:textId="6D9181F6" w:rsidR="178A9073" w:rsidRDefault="7014EABF" w:rsidP="00E918EC">
            <w:pPr>
              <w:rPr>
                <w:rFonts w:ascii="Arial" w:eastAsia="Calibri" w:hAnsi="Arial" w:cs="Arial"/>
                <w:sz w:val="24"/>
                <w:szCs w:val="24"/>
              </w:rPr>
            </w:pPr>
            <w:r w:rsidRPr="00E918EC">
              <w:rPr>
                <w:rFonts w:ascii="Arial" w:eastAsia="Calibri" w:hAnsi="Arial" w:cs="Arial"/>
                <w:sz w:val="24"/>
                <w:szCs w:val="24"/>
              </w:rPr>
              <w:t>Follow-up and follow-through</w:t>
            </w:r>
          </w:p>
          <w:p w14:paraId="0233A3F2" w14:textId="77777777" w:rsidR="00F34DCC" w:rsidRPr="00E918EC" w:rsidRDefault="00F34DCC" w:rsidP="00E918EC">
            <w:pPr>
              <w:rPr>
                <w:rFonts w:ascii="Arial" w:eastAsia="Calibri" w:hAnsi="Arial" w:cs="Arial"/>
                <w:sz w:val="24"/>
                <w:szCs w:val="24"/>
              </w:rPr>
            </w:pPr>
          </w:p>
          <w:p w14:paraId="096C315C" w14:textId="12252BD8" w:rsidR="178A9073" w:rsidRDefault="7014EABF" w:rsidP="00E918EC">
            <w:pPr>
              <w:rPr>
                <w:rFonts w:ascii="Arial" w:eastAsia="Calibri" w:hAnsi="Arial" w:cs="Arial"/>
                <w:sz w:val="24"/>
                <w:szCs w:val="24"/>
              </w:rPr>
            </w:pPr>
            <w:r w:rsidRPr="00E918EC">
              <w:rPr>
                <w:rFonts w:ascii="Arial" w:eastAsia="Calibri" w:hAnsi="Arial" w:cs="Arial"/>
                <w:sz w:val="24"/>
                <w:szCs w:val="24"/>
              </w:rPr>
              <w:t xml:space="preserve">Connecting personally with students </w:t>
            </w:r>
          </w:p>
          <w:p w14:paraId="370FC866" w14:textId="77777777" w:rsidR="00F34DCC" w:rsidRPr="00E918EC" w:rsidRDefault="00F34DCC" w:rsidP="00E918EC">
            <w:pPr>
              <w:rPr>
                <w:rFonts w:ascii="Arial" w:eastAsia="Calibri" w:hAnsi="Arial" w:cs="Arial"/>
                <w:sz w:val="24"/>
                <w:szCs w:val="24"/>
              </w:rPr>
            </w:pPr>
          </w:p>
          <w:p w14:paraId="38A8C737" w14:textId="1E1FBBF7" w:rsidR="178A9073" w:rsidRPr="006511A3" w:rsidRDefault="3422C27D" w:rsidP="29DDE788">
            <w:pPr>
              <w:spacing w:line="240" w:lineRule="auto"/>
              <w:rPr>
                <w:rFonts w:ascii="Arial" w:eastAsia="Calibri" w:hAnsi="Arial" w:cs="Arial"/>
                <w:sz w:val="24"/>
                <w:szCs w:val="24"/>
              </w:rPr>
            </w:pPr>
            <w:r w:rsidRPr="006511A3">
              <w:rPr>
                <w:rFonts w:ascii="Arial" w:eastAsia="Calibri" w:hAnsi="Arial" w:cs="Arial"/>
                <w:sz w:val="24"/>
                <w:szCs w:val="24"/>
              </w:rPr>
              <w:t>Have manageable expectations</w:t>
            </w:r>
          </w:p>
          <w:p w14:paraId="20D3B096" w14:textId="52E70BBB" w:rsidR="178A9073" w:rsidRPr="006511A3" w:rsidRDefault="178A9073" w:rsidP="29DDE788">
            <w:pPr>
              <w:spacing w:line="240" w:lineRule="auto"/>
              <w:rPr>
                <w:rFonts w:ascii="Arial" w:eastAsia="Calibri" w:hAnsi="Arial" w:cs="Arial"/>
                <w:sz w:val="24"/>
                <w:szCs w:val="24"/>
              </w:rPr>
            </w:pPr>
          </w:p>
          <w:p w14:paraId="79E9CE95" w14:textId="060BE3CF" w:rsidR="178A9073" w:rsidRPr="006511A3" w:rsidRDefault="7EE141EE" w:rsidP="29DDE788">
            <w:pPr>
              <w:spacing w:line="240" w:lineRule="auto"/>
              <w:rPr>
                <w:rFonts w:ascii="Arial" w:eastAsia="Arial" w:hAnsi="Arial" w:cs="Arial"/>
                <w:color w:val="000000" w:themeColor="text1"/>
                <w:sz w:val="24"/>
                <w:szCs w:val="24"/>
              </w:rPr>
            </w:pPr>
            <w:r w:rsidRPr="006511A3">
              <w:rPr>
                <w:rFonts w:ascii="Arial" w:eastAsia="Arial" w:hAnsi="Arial" w:cs="Arial"/>
                <w:color w:val="000000" w:themeColor="text1"/>
                <w:sz w:val="24"/>
                <w:szCs w:val="24"/>
              </w:rPr>
              <w:t>Improve onboarding process (e.g., comprehensive orientation and counseling)</w:t>
            </w:r>
          </w:p>
          <w:p w14:paraId="079D1E68" w14:textId="23F0CA46" w:rsidR="178A9073" w:rsidRPr="006511A3" w:rsidRDefault="178A9073" w:rsidP="29DDE788">
            <w:pPr>
              <w:spacing w:line="240" w:lineRule="auto"/>
              <w:rPr>
                <w:rFonts w:ascii="Arial" w:eastAsia="Arial" w:hAnsi="Arial" w:cs="Arial"/>
                <w:color w:val="000000" w:themeColor="text1"/>
                <w:sz w:val="24"/>
                <w:szCs w:val="24"/>
              </w:rPr>
            </w:pPr>
          </w:p>
          <w:p w14:paraId="3117DCEB" w14:textId="7E8B5535" w:rsidR="178A9073" w:rsidRPr="006511A3" w:rsidRDefault="7EE141EE" w:rsidP="29DDE788">
            <w:pPr>
              <w:spacing w:line="240" w:lineRule="auto"/>
              <w:rPr>
                <w:rFonts w:ascii="Arial" w:eastAsia="Arial" w:hAnsi="Arial" w:cs="Arial"/>
                <w:color w:val="000000" w:themeColor="text1"/>
                <w:sz w:val="24"/>
                <w:szCs w:val="24"/>
              </w:rPr>
            </w:pPr>
            <w:r w:rsidRPr="006511A3">
              <w:rPr>
                <w:rFonts w:ascii="Arial" w:eastAsia="Arial" w:hAnsi="Arial" w:cs="Arial"/>
                <w:color w:val="000000" w:themeColor="text1"/>
                <w:sz w:val="24"/>
                <w:szCs w:val="24"/>
              </w:rPr>
              <w:lastRenderedPageBreak/>
              <w:t>Increase equity-based teaching practices</w:t>
            </w:r>
          </w:p>
          <w:p w14:paraId="3A691159" w14:textId="5376EF73" w:rsidR="178A9073" w:rsidRPr="006511A3" w:rsidRDefault="7EE141EE" w:rsidP="29DDE788">
            <w:pPr>
              <w:spacing w:line="240" w:lineRule="auto"/>
              <w:rPr>
                <w:rFonts w:ascii="Arial" w:eastAsia="Arial" w:hAnsi="Arial" w:cs="Arial"/>
                <w:color w:val="000000" w:themeColor="text1"/>
                <w:sz w:val="24"/>
                <w:szCs w:val="24"/>
              </w:rPr>
            </w:pPr>
            <w:r w:rsidRPr="006511A3">
              <w:rPr>
                <w:rFonts w:ascii="Arial" w:eastAsia="Arial" w:hAnsi="Arial" w:cs="Arial"/>
                <w:color w:val="000000" w:themeColor="text1"/>
                <w:sz w:val="24"/>
                <w:szCs w:val="24"/>
              </w:rPr>
              <w:t>Conduct student engagement survey and incorporate feedback as part of continuous improvement/program improvement process</w:t>
            </w:r>
          </w:p>
          <w:p w14:paraId="2F33632F" w14:textId="14CCE4A6" w:rsidR="178A9073" w:rsidRPr="006511A3" w:rsidRDefault="7EE141EE" w:rsidP="29DDE788">
            <w:pPr>
              <w:spacing w:line="240" w:lineRule="auto"/>
              <w:rPr>
                <w:rFonts w:ascii="Arial" w:eastAsia="Arial" w:hAnsi="Arial" w:cs="Arial"/>
                <w:color w:val="000000" w:themeColor="text1"/>
                <w:sz w:val="24"/>
                <w:szCs w:val="24"/>
              </w:rPr>
            </w:pPr>
            <w:r w:rsidRPr="006511A3">
              <w:rPr>
                <w:rFonts w:ascii="Arial" w:eastAsia="Arial" w:hAnsi="Arial" w:cs="Arial"/>
                <w:color w:val="000000" w:themeColor="text1"/>
                <w:sz w:val="24"/>
                <w:szCs w:val="24"/>
              </w:rPr>
              <w:t>Improve DI representation in staffing who reflect DI students</w:t>
            </w:r>
          </w:p>
          <w:p w14:paraId="0D5616E4" w14:textId="136C6DED" w:rsidR="178A9073" w:rsidRPr="006511A3" w:rsidRDefault="7EE141EE" w:rsidP="29DDE788">
            <w:pPr>
              <w:spacing w:line="240" w:lineRule="auto"/>
              <w:rPr>
                <w:rFonts w:ascii="Arial" w:eastAsia="Arial" w:hAnsi="Arial" w:cs="Arial"/>
                <w:color w:val="000000" w:themeColor="text1"/>
                <w:sz w:val="24"/>
                <w:szCs w:val="24"/>
              </w:rPr>
            </w:pPr>
            <w:r w:rsidRPr="006511A3">
              <w:rPr>
                <w:rFonts w:ascii="Arial" w:eastAsia="Arial" w:hAnsi="Arial" w:cs="Arial"/>
                <w:color w:val="000000" w:themeColor="text1"/>
                <w:sz w:val="24"/>
                <w:szCs w:val="24"/>
              </w:rPr>
              <w:t>Increase targeted professional development related to strategies/</w:t>
            </w:r>
            <w:r w:rsidR="00F34DCC">
              <w:rPr>
                <w:rFonts w:ascii="Arial" w:eastAsia="Arial" w:hAnsi="Arial" w:cs="Arial"/>
                <w:color w:val="000000" w:themeColor="text1"/>
                <w:sz w:val="24"/>
                <w:szCs w:val="24"/>
              </w:rPr>
              <w:t xml:space="preserve"> </w:t>
            </w:r>
            <w:r w:rsidRPr="006511A3">
              <w:rPr>
                <w:rFonts w:ascii="Arial" w:eastAsia="Arial" w:hAnsi="Arial" w:cs="Arial"/>
                <w:color w:val="000000" w:themeColor="text1"/>
                <w:sz w:val="24"/>
                <w:szCs w:val="24"/>
              </w:rPr>
              <w:t>practices to support DI persistence and student success</w:t>
            </w:r>
          </w:p>
          <w:p w14:paraId="01BBC166" w14:textId="41C1EAB9" w:rsidR="178A9073" w:rsidRPr="006511A3" w:rsidRDefault="7EE141EE" w:rsidP="29DDE788">
            <w:pPr>
              <w:spacing w:line="240" w:lineRule="auto"/>
              <w:rPr>
                <w:rFonts w:ascii="Arial" w:eastAsia="Arial" w:hAnsi="Arial" w:cs="Arial"/>
                <w:color w:val="000000" w:themeColor="text1"/>
                <w:sz w:val="24"/>
                <w:szCs w:val="24"/>
              </w:rPr>
            </w:pPr>
            <w:r w:rsidRPr="006511A3">
              <w:rPr>
                <w:rFonts w:ascii="Arial" w:eastAsia="Arial" w:hAnsi="Arial" w:cs="Arial"/>
                <w:color w:val="000000" w:themeColor="text1"/>
                <w:sz w:val="24"/>
                <w:szCs w:val="24"/>
              </w:rPr>
              <w:t>Structure/programs to support the persistence, success of DI students, and student engagement opportunities for students to connect</w:t>
            </w:r>
          </w:p>
          <w:p w14:paraId="3C161355" w14:textId="47569BF0" w:rsidR="178A9073" w:rsidRPr="006511A3" w:rsidRDefault="7EE141EE" w:rsidP="29DDE788">
            <w:pPr>
              <w:spacing w:line="240" w:lineRule="auto"/>
              <w:rPr>
                <w:rFonts w:ascii="Arial" w:eastAsia="Arial" w:hAnsi="Arial" w:cs="Arial"/>
                <w:color w:val="000000" w:themeColor="text1"/>
                <w:sz w:val="24"/>
                <w:szCs w:val="24"/>
              </w:rPr>
            </w:pPr>
            <w:r w:rsidRPr="006511A3">
              <w:rPr>
                <w:rFonts w:ascii="Arial" w:eastAsia="Arial" w:hAnsi="Arial" w:cs="Arial"/>
                <w:color w:val="000000" w:themeColor="text1"/>
                <w:sz w:val="24"/>
                <w:szCs w:val="24"/>
              </w:rPr>
              <w:t>Improve materials, curriculum, and programming related to the DI' student groups' history, experiences, and culture</w:t>
            </w:r>
          </w:p>
          <w:p w14:paraId="7C1D4899" w14:textId="561B7D3C" w:rsidR="178A9073" w:rsidRPr="006511A3" w:rsidRDefault="7EE141EE" w:rsidP="29DDE788">
            <w:pPr>
              <w:spacing w:line="240" w:lineRule="auto"/>
              <w:rPr>
                <w:rFonts w:ascii="Arial" w:eastAsia="Arial" w:hAnsi="Arial" w:cs="Arial"/>
                <w:color w:val="000000" w:themeColor="text1"/>
                <w:sz w:val="24"/>
                <w:szCs w:val="24"/>
              </w:rPr>
            </w:pPr>
            <w:r w:rsidRPr="006511A3">
              <w:rPr>
                <w:rFonts w:ascii="Arial" w:eastAsia="Arial" w:hAnsi="Arial" w:cs="Arial"/>
                <w:color w:val="000000" w:themeColor="text1"/>
                <w:sz w:val="24"/>
                <w:szCs w:val="24"/>
              </w:rPr>
              <w:lastRenderedPageBreak/>
              <w:t>Departments must utilize PREDD to review quantitative data and review qualitative data from the District Black Student Success workgroup to inform discussions that lead to specific action for closing the loop on strategies to support Black and African American student success. Data should be used to determine areas of strength/weakness to support DI students</w:t>
            </w:r>
            <w:r w:rsidR="00F34DCC">
              <w:rPr>
                <w:rFonts w:ascii="Arial" w:eastAsia="Arial" w:hAnsi="Arial" w:cs="Arial"/>
                <w:color w:val="000000" w:themeColor="text1"/>
                <w:sz w:val="24"/>
                <w:szCs w:val="24"/>
              </w:rPr>
              <w:t>.</w:t>
            </w:r>
          </w:p>
          <w:p w14:paraId="39849629" w14:textId="52D6025D" w:rsidR="178A9073" w:rsidRPr="006511A3" w:rsidRDefault="7EE141EE" w:rsidP="29DDE788">
            <w:pPr>
              <w:spacing w:line="240" w:lineRule="auto"/>
              <w:rPr>
                <w:rFonts w:ascii="Arial" w:eastAsia="Arial" w:hAnsi="Arial" w:cs="Arial"/>
                <w:color w:val="000000" w:themeColor="text1"/>
                <w:sz w:val="24"/>
                <w:szCs w:val="24"/>
              </w:rPr>
            </w:pPr>
            <w:r w:rsidRPr="006511A3">
              <w:rPr>
                <w:rFonts w:ascii="Arial" w:eastAsia="Arial" w:hAnsi="Arial" w:cs="Arial"/>
                <w:color w:val="000000" w:themeColor="text1"/>
                <w:sz w:val="24"/>
                <w:szCs w:val="24"/>
              </w:rPr>
              <w:t>Desired outcomes:</w:t>
            </w:r>
          </w:p>
          <w:p w14:paraId="364CC352" w14:textId="2A4A8D5B" w:rsidR="178A9073" w:rsidRPr="006511A3" w:rsidRDefault="7EE141EE" w:rsidP="29DDE788">
            <w:pPr>
              <w:spacing w:line="240" w:lineRule="auto"/>
              <w:rPr>
                <w:rFonts w:ascii="Arial" w:eastAsia="Arial" w:hAnsi="Arial" w:cs="Arial"/>
                <w:color w:val="000000" w:themeColor="text1"/>
                <w:sz w:val="24"/>
                <w:szCs w:val="24"/>
              </w:rPr>
            </w:pPr>
            <w:r w:rsidRPr="006511A3">
              <w:rPr>
                <w:rFonts w:ascii="Arial" w:eastAsia="Arial" w:hAnsi="Arial" w:cs="Arial"/>
                <w:color w:val="000000" w:themeColor="text1"/>
                <w:sz w:val="24"/>
                <w:szCs w:val="24"/>
              </w:rPr>
              <w:t>Increase Black/African American persistence to 65% (7% increase)</w:t>
            </w:r>
          </w:p>
          <w:p w14:paraId="7A4DEF3A" w14:textId="77A0577C" w:rsidR="178A9073" w:rsidRDefault="7EE141EE" w:rsidP="29DDE788">
            <w:pPr>
              <w:spacing w:line="240" w:lineRule="auto"/>
              <w:rPr>
                <w:rFonts w:ascii="Arial" w:eastAsia="Arial" w:hAnsi="Arial" w:cs="Arial"/>
                <w:color w:val="000000" w:themeColor="text1"/>
                <w:sz w:val="24"/>
                <w:szCs w:val="24"/>
              </w:rPr>
            </w:pPr>
            <w:r w:rsidRPr="006511A3">
              <w:rPr>
                <w:rFonts w:ascii="Arial" w:eastAsia="Arial" w:hAnsi="Arial" w:cs="Arial"/>
                <w:color w:val="000000" w:themeColor="text1"/>
                <w:sz w:val="24"/>
                <w:szCs w:val="24"/>
              </w:rPr>
              <w:t>Increase Latinx persistence to 65% (12% increase)</w:t>
            </w:r>
          </w:p>
          <w:p w14:paraId="5D493771" w14:textId="77777777" w:rsidR="00F34DCC" w:rsidRPr="006511A3" w:rsidRDefault="00F34DCC" w:rsidP="29DDE788">
            <w:pPr>
              <w:spacing w:line="240" w:lineRule="auto"/>
              <w:rPr>
                <w:rFonts w:ascii="Arial" w:eastAsia="Arial" w:hAnsi="Arial" w:cs="Arial"/>
                <w:color w:val="000000" w:themeColor="text1"/>
                <w:sz w:val="24"/>
                <w:szCs w:val="24"/>
              </w:rPr>
            </w:pPr>
          </w:p>
          <w:p w14:paraId="746FF3BB" w14:textId="1E5F7966" w:rsidR="178A9073" w:rsidRPr="00E918EC" w:rsidRDefault="7EE141EE" w:rsidP="29DDE788">
            <w:pPr>
              <w:spacing w:line="240" w:lineRule="auto"/>
              <w:rPr>
                <w:rFonts w:ascii="Arial" w:eastAsia="Arial" w:hAnsi="Arial" w:cs="Arial"/>
                <w:i/>
                <w:color w:val="000000" w:themeColor="text1"/>
                <w:sz w:val="24"/>
                <w:szCs w:val="24"/>
              </w:rPr>
            </w:pPr>
            <w:r w:rsidRPr="00E918EC">
              <w:rPr>
                <w:rFonts w:ascii="Arial" w:eastAsia="Arial" w:hAnsi="Arial" w:cs="Arial"/>
                <w:i/>
                <w:color w:val="000000" w:themeColor="text1"/>
                <w:sz w:val="24"/>
                <w:szCs w:val="24"/>
              </w:rPr>
              <w:t>Refer to the 2022-2025 Student Equity Plan for additional strategies.</w:t>
            </w:r>
          </w:p>
          <w:p w14:paraId="31ACC7C8" w14:textId="6535201D" w:rsidR="178A9073" w:rsidRPr="006511A3" w:rsidRDefault="178A9073" w:rsidP="29DDE788">
            <w:pPr>
              <w:spacing w:line="240" w:lineRule="auto"/>
              <w:rPr>
                <w:rFonts w:ascii="Arial" w:eastAsia="Calibri" w:hAnsi="Arial" w:cs="Arial"/>
                <w:sz w:val="24"/>
                <w:szCs w:val="24"/>
              </w:rPr>
            </w:pPr>
          </w:p>
        </w:tc>
        <w:tc>
          <w:tcPr>
            <w:tcW w:w="2917" w:type="dxa"/>
            <w:tcBorders>
              <w:top w:val="single" w:sz="6" w:space="0" w:color="auto"/>
              <w:left w:val="single" w:sz="6" w:space="0" w:color="auto"/>
              <w:bottom w:val="single" w:sz="6" w:space="0" w:color="auto"/>
              <w:right w:val="single" w:sz="6" w:space="0" w:color="auto"/>
            </w:tcBorders>
          </w:tcPr>
          <w:p w14:paraId="43CDE199" w14:textId="530988AA" w:rsidR="178A9073" w:rsidRDefault="7014EABF" w:rsidP="00E918EC">
            <w:pPr>
              <w:rPr>
                <w:rFonts w:ascii="Arial" w:eastAsia="Calibri" w:hAnsi="Arial" w:cs="Arial"/>
                <w:sz w:val="24"/>
                <w:szCs w:val="24"/>
              </w:rPr>
            </w:pPr>
            <w:r w:rsidRPr="00E918EC">
              <w:rPr>
                <w:rFonts w:ascii="Arial" w:eastAsia="Calibri" w:hAnsi="Arial" w:cs="Arial"/>
                <w:sz w:val="24"/>
                <w:szCs w:val="24"/>
              </w:rPr>
              <w:lastRenderedPageBreak/>
              <w:t>Easier registration and ability to add</w:t>
            </w:r>
          </w:p>
          <w:p w14:paraId="2FCCB514" w14:textId="77777777" w:rsidR="00F34DCC" w:rsidRPr="00E918EC" w:rsidRDefault="00F34DCC" w:rsidP="00E918EC">
            <w:pPr>
              <w:rPr>
                <w:rFonts w:ascii="Arial" w:eastAsia="Calibri" w:hAnsi="Arial" w:cs="Arial"/>
                <w:sz w:val="24"/>
                <w:szCs w:val="24"/>
              </w:rPr>
            </w:pPr>
          </w:p>
          <w:p w14:paraId="54511435" w14:textId="7E4484DF" w:rsidR="178A9073" w:rsidRPr="00E918EC" w:rsidRDefault="7014EABF" w:rsidP="00E918EC">
            <w:pPr>
              <w:rPr>
                <w:rFonts w:ascii="Arial" w:eastAsia="Calibri" w:hAnsi="Arial" w:cs="Arial"/>
                <w:sz w:val="24"/>
                <w:szCs w:val="24"/>
              </w:rPr>
            </w:pPr>
            <w:r w:rsidRPr="00E918EC">
              <w:rPr>
                <w:rFonts w:ascii="Arial" w:eastAsia="Calibri" w:hAnsi="Arial" w:cs="Arial"/>
                <w:sz w:val="24"/>
                <w:szCs w:val="24"/>
              </w:rPr>
              <w:t xml:space="preserve">Work with HS population </w:t>
            </w:r>
          </w:p>
          <w:p w14:paraId="7E4CD083" w14:textId="77777777" w:rsidR="00F34DCC" w:rsidRDefault="00F34DCC" w:rsidP="00E918EC">
            <w:pPr>
              <w:rPr>
                <w:rFonts w:ascii="Arial" w:eastAsia="Calibri" w:hAnsi="Arial" w:cs="Arial"/>
                <w:sz w:val="24"/>
                <w:szCs w:val="24"/>
              </w:rPr>
            </w:pPr>
          </w:p>
          <w:p w14:paraId="04D2B549" w14:textId="5B4B9981" w:rsidR="178A9073" w:rsidRPr="00E918EC" w:rsidRDefault="7014EABF" w:rsidP="00E918EC">
            <w:pPr>
              <w:rPr>
                <w:rFonts w:ascii="Arial" w:eastAsia="Calibri" w:hAnsi="Arial" w:cs="Arial"/>
                <w:sz w:val="24"/>
                <w:szCs w:val="24"/>
              </w:rPr>
            </w:pPr>
            <w:r w:rsidRPr="00E918EC">
              <w:rPr>
                <w:rFonts w:ascii="Arial" w:eastAsia="Calibri" w:hAnsi="Arial" w:cs="Arial"/>
                <w:sz w:val="24"/>
                <w:szCs w:val="24"/>
              </w:rPr>
              <w:t>Offer more general education and foreign language class options</w:t>
            </w:r>
          </w:p>
          <w:p w14:paraId="5CEAD494" w14:textId="77777777" w:rsidR="00F34DCC" w:rsidRDefault="00F34DCC" w:rsidP="00E918EC">
            <w:pPr>
              <w:rPr>
                <w:rFonts w:ascii="Arial" w:eastAsia="Calibri" w:hAnsi="Arial" w:cs="Arial"/>
                <w:sz w:val="24"/>
                <w:szCs w:val="24"/>
              </w:rPr>
            </w:pPr>
          </w:p>
          <w:p w14:paraId="194F1A9D" w14:textId="63E82BF2" w:rsidR="178A9073" w:rsidRPr="00E918EC" w:rsidRDefault="7014EABF" w:rsidP="00E918EC">
            <w:pPr>
              <w:rPr>
                <w:rFonts w:ascii="Arial" w:eastAsia="Calibri" w:hAnsi="Arial" w:cs="Arial"/>
                <w:sz w:val="24"/>
                <w:szCs w:val="24"/>
              </w:rPr>
            </w:pPr>
            <w:r w:rsidRPr="00E918EC">
              <w:rPr>
                <w:rFonts w:ascii="Arial" w:eastAsia="Calibri" w:hAnsi="Arial" w:cs="Arial"/>
                <w:sz w:val="24"/>
                <w:szCs w:val="24"/>
              </w:rPr>
              <w:t xml:space="preserve">Include a post-course survey </w:t>
            </w:r>
          </w:p>
          <w:p w14:paraId="3A55969B" w14:textId="77777777" w:rsidR="00F34DCC" w:rsidRDefault="00F34DCC" w:rsidP="00E918EC">
            <w:pPr>
              <w:rPr>
                <w:rFonts w:ascii="Arial" w:eastAsia="Calibri" w:hAnsi="Arial" w:cs="Arial"/>
                <w:sz w:val="24"/>
                <w:szCs w:val="24"/>
              </w:rPr>
            </w:pPr>
          </w:p>
          <w:p w14:paraId="537173C3" w14:textId="5CE0CC94" w:rsidR="178A9073" w:rsidRDefault="7014EABF" w:rsidP="00E918EC">
            <w:pPr>
              <w:rPr>
                <w:rFonts w:ascii="Arial" w:eastAsia="Calibri" w:hAnsi="Arial" w:cs="Arial"/>
                <w:sz w:val="24"/>
                <w:szCs w:val="24"/>
              </w:rPr>
            </w:pPr>
            <w:r w:rsidRPr="00E918EC">
              <w:rPr>
                <w:rFonts w:ascii="Arial" w:eastAsia="Calibri" w:hAnsi="Arial" w:cs="Arial"/>
                <w:sz w:val="24"/>
                <w:szCs w:val="24"/>
              </w:rPr>
              <w:t>Offer courses in various modalities/durations/time blocks</w:t>
            </w:r>
          </w:p>
          <w:p w14:paraId="37154480" w14:textId="77777777" w:rsidR="00F34DCC" w:rsidRPr="00E918EC" w:rsidRDefault="00F34DCC" w:rsidP="00E918EC">
            <w:pPr>
              <w:rPr>
                <w:rFonts w:ascii="Arial" w:eastAsia="Calibri" w:hAnsi="Arial" w:cs="Arial"/>
                <w:sz w:val="24"/>
                <w:szCs w:val="24"/>
              </w:rPr>
            </w:pPr>
          </w:p>
          <w:p w14:paraId="37EA15E1" w14:textId="45F1AA35" w:rsidR="178A9073" w:rsidRDefault="7014EABF" w:rsidP="00E918EC">
            <w:pPr>
              <w:rPr>
                <w:rFonts w:ascii="Arial" w:eastAsia="Calibri" w:hAnsi="Arial" w:cs="Arial"/>
                <w:sz w:val="24"/>
                <w:szCs w:val="24"/>
              </w:rPr>
            </w:pPr>
            <w:r w:rsidRPr="00E918EC">
              <w:rPr>
                <w:rFonts w:ascii="Arial" w:eastAsia="Calibri" w:hAnsi="Arial" w:cs="Arial"/>
                <w:sz w:val="24"/>
                <w:szCs w:val="24"/>
              </w:rPr>
              <w:t>Update online info ASAP</w:t>
            </w:r>
          </w:p>
          <w:p w14:paraId="631B8693" w14:textId="77777777" w:rsidR="00F34DCC" w:rsidRPr="00E918EC" w:rsidRDefault="00F34DCC" w:rsidP="00E918EC">
            <w:pPr>
              <w:rPr>
                <w:rFonts w:ascii="Arial" w:eastAsia="Calibri" w:hAnsi="Arial" w:cs="Arial"/>
                <w:sz w:val="24"/>
                <w:szCs w:val="24"/>
              </w:rPr>
            </w:pPr>
          </w:p>
          <w:p w14:paraId="1A53D32E" w14:textId="50FB4213" w:rsidR="178A9073" w:rsidRPr="006511A3" w:rsidRDefault="3422C27D" w:rsidP="29DDE788">
            <w:pPr>
              <w:spacing w:line="240" w:lineRule="auto"/>
              <w:rPr>
                <w:rFonts w:ascii="Arial" w:eastAsia="Calibri" w:hAnsi="Arial" w:cs="Arial"/>
                <w:sz w:val="24"/>
                <w:szCs w:val="24"/>
              </w:rPr>
            </w:pPr>
            <w:r w:rsidRPr="006511A3">
              <w:rPr>
                <w:rFonts w:ascii="Arial" w:eastAsia="Calibri" w:hAnsi="Arial" w:cs="Arial"/>
                <w:sz w:val="24"/>
                <w:szCs w:val="24"/>
              </w:rPr>
              <w:t xml:space="preserve">More tutoring hours/availability </w:t>
            </w:r>
          </w:p>
          <w:p w14:paraId="696E3330" w14:textId="76B1EADD" w:rsidR="178A9073" w:rsidRPr="006511A3" w:rsidRDefault="178A9073" w:rsidP="29DDE788">
            <w:pPr>
              <w:spacing w:line="240" w:lineRule="auto"/>
              <w:rPr>
                <w:rFonts w:ascii="Arial" w:eastAsia="Calibri" w:hAnsi="Arial" w:cs="Arial"/>
                <w:sz w:val="24"/>
                <w:szCs w:val="24"/>
              </w:rPr>
            </w:pPr>
          </w:p>
          <w:p w14:paraId="115AF116" w14:textId="2F30A81C" w:rsidR="178A9073" w:rsidRDefault="363D3D28" w:rsidP="29DDE788">
            <w:pPr>
              <w:spacing w:line="240" w:lineRule="auto"/>
              <w:rPr>
                <w:rFonts w:ascii="Arial" w:eastAsia="Calibri" w:hAnsi="Arial" w:cs="Arial"/>
                <w:color w:val="000000" w:themeColor="text1"/>
                <w:sz w:val="24"/>
                <w:szCs w:val="24"/>
              </w:rPr>
            </w:pPr>
            <w:r w:rsidRPr="006511A3">
              <w:rPr>
                <w:rFonts w:ascii="Arial" w:eastAsia="Calibri" w:hAnsi="Arial" w:cs="Arial"/>
                <w:color w:val="000000" w:themeColor="text1"/>
                <w:sz w:val="24"/>
                <w:szCs w:val="24"/>
              </w:rPr>
              <w:lastRenderedPageBreak/>
              <w:t>Balance offerings to include BOTH f2f and online courses. If we creep more towards an online institution, we may lose the traditional student. This relates also to Building a Community below</w:t>
            </w:r>
            <w:r w:rsidR="00F34DCC">
              <w:rPr>
                <w:rFonts w:ascii="Arial" w:eastAsia="Calibri" w:hAnsi="Arial" w:cs="Arial"/>
                <w:color w:val="000000" w:themeColor="text1"/>
                <w:sz w:val="24"/>
                <w:szCs w:val="24"/>
              </w:rPr>
              <w:t>;</w:t>
            </w:r>
            <w:r w:rsidRPr="006511A3">
              <w:rPr>
                <w:rFonts w:ascii="Arial" w:eastAsia="Calibri" w:hAnsi="Arial" w:cs="Arial"/>
                <w:color w:val="000000" w:themeColor="text1"/>
                <w:sz w:val="24"/>
                <w:szCs w:val="24"/>
              </w:rPr>
              <w:t xml:space="preserve"> online does not do this. </w:t>
            </w:r>
          </w:p>
          <w:p w14:paraId="78ADFC08" w14:textId="77777777" w:rsidR="00F34DCC" w:rsidRPr="006511A3" w:rsidRDefault="00F34DCC" w:rsidP="29DDE788">
            <w:pPr>
              <w:spacing w:line="240" w:lineRule="auto"/>
              <w:rPr>
                <w:rFonts w:ascii="Arial" w:eastAsia="Calibri" w:hAnsi="Arial" w:cs="Arial"/>
                <w:color w:val="000000" w:themeColor="text1"/>
                <w:sz w:val="24"/>
                <w:szCs w:val="24"/>
              </w:rPr>
            </w:pPr>
          </w:p>
          <w:p w14:paraId="08115554" w14:textId="45AAB225" w:rsidR="00E918EC" w:rsidRDefault="363D3D28" w:rsidP="29DDE788">
            <w:pPr>
              <w:spacing w:line="240" w:lineRule="auto"/>
              <w:rPr>
                <w:rFonts w:ascii="Arial" w:eastAsia="Calibri" w:hAnsi="Arial" w:cs="Arial"/>
                <w:color w:val="000000" w:themeColor="text1"/>
                <w:sz w:val="24"/>
                <w:szCs w:val="24"/>
              </w:rPr>
            </w:pPr>
            <w:r w:rsidRPr="006511A3">
              <w:rPr>
                <w:rFonts w:ascii="Arial" w:eastAsia="Calibri" w:hAnsi="Arial" w:cs="Arial"/>
                <w:color w:val="000000" w:themeColor="text1"/>
                <w:sz w:val="24"/>
                <w:szCs w:val="24"/>
              </w:rPr>
              <w:t>Be mindful of long-term impacts of canceling low enrolled classes.</w:t>
            </w:r>
          </w:p>
          <w:p w14:paraId="40811D5E" w14:textId="77777777" w:rsidR="00F34DCC" w:rsidRDefault="00F34DCC" w:rsidP="29DDE788">
            <w:pPr>
              <w:spacing w:line="240" w:lineRule="auto"/>
              <w:rPr>
                <w:rFonts w:ascii="Arial" w:eastAsia="Calibri" w:hAnsi="Arial" w:cs="Arial"/>
                <w:color w:val="000000" w:themeColor="text1"/>
                <w:sz w:val="24"/>
                <w:szCs w:val="24"/>
              </w:rPr>
            </w:pPr>
          </w:p>
          <w:p w14:paraId="4ACCA992" w14:textId="175F5876" w:rsidR="178A9073" w:rsidRPr="006511A3" w:rsidRDefault="363D3D28" w:rsidP="29DDE788">
            <w:pPr>
              <w:spacing w:line="240" w:lineRule="auto"/>
              <w:rPr>
                <w:rFonts w:ascii="Arial" w:eastAsia="Calibri" w:hAnsi="Arial" w:cs="Arial"/>
                <w:color w:val="000000" w:themeColor="text1"/>
                <w:sz w:val="24"/>
                <w:szCs w:val="24"/>
              </w:rPr>
            </w:pPr>
            <w:r w:rsidRPr="006511A3">
              <w:rPr>
                <w:rFonts w:ascii="Arial" w:eastAsia="Calibri" w:hAnsi="Arial" w:cs="Arial"/>
                <w:color w:val="000000" w:themeColor="text1"/>
                <w:sz w:val="24"/>
                <w:szCs w:val="24"/>
              </w:rPr>
              <w:t>More 12-week classes.</w:t>
            </w:r>
          </w:p>
          <w:p w14:paraId="11510792" w14:textId="34507684" w:rsidR="178A9073" w:rsidRDefault="363D3D28" w:rsidP="29DDE788">
            <w:pPr>
              <w:spacing w:line="240" w:lineRule="auto"/>
              <w:rPr>
                <w:rFonts w:ascii="Arial" w:eastAsia="Calibri" w:hAnsi="Arial" w:cs="Arial"/>
                <w:color w:val="000000" w:themeColor="text1"/>
                <w:sz w:val="24"/>
                <w:szCs w:val="24"/>
              </w:rPr>
            </w:pPr>
            <w:r w:rsidRPr="006511A3">
              <w:rPr>
                <w:rFonts w:ascii="Arial" w:eastAsia="Calibri" w:hAnsi="Arial" w:cs="Arial"/>
                <w:color w:val="000000" w:themeColor="text1"/>
                <w:sz w:val="24"/>
                <w:szCs w:val="24"/>
              </w:rPr>
              <w:t>More evening classes, weekends?</w:t>
            </w:r>
          </w:p>
          <w:p w14:paraId="0DDF77DA" w14:textId="77777777" w:rsidR="00F34DCC" w:rsidRPr="006511A3" w:rsidRDefault="00F34DCC" w:rsidP="29DDE788">
            <w:pPr>
              <w:spacing w:line="240" w:lineRule="auto"/>
              <w:rPr>
                <w:rFonts w:ascii="Arial" w:eastAsia="Calibri" w:hAnsi="Arial" w:cs="Arial"/>
                <w:color w:val="000000" w:themeColor="text1"/>
                <w:sz w:val="24"/>
                <w:szCs w:val="24"/>
              </w:rPr>
            </w:pPr>
          </w:p>
          <w:p w14:paraId="5CA6A758" w14:textId="32191D13" w:rsidR="178A9073" w:rsidRDefault="363D3D28" w:rsidP="29DDE788">
            <w:pPr>
              <w:spacing w:line="240" w:lineRule="auto"/>
              <w:rPr>
                <w:rFonts w:ascii="Arial" w:eastAsia="Calibri" w:hAnsi="Arial" w:cs="Arial"/>
                <w:color w:val="000000" w:themeColor="text1"/>
                <w:sz w:val="24"/>
                <w:szCs w:val="24"/>
              </w:rPr>
            </w:pPr>
            <w:r w:rsidRPr="006511A3">
              <w:rPr>
                <w:rFonts w:ascii="Arial" w:eastAsia="Calibri" w:hAnsi="Arial" w:cs="Arial"/>
                <w:color w:val="000000" w:themeColor="text1"/>
                <w:sz w:val="24"/>
                <w:szCs w:val="24"/>
              </w:rPr>
              <w:t>Counselors must be present on campus and available. Students are being “pushed” towards Zoom sessions when they want f2f (this is restated from above)</w:t>
            </w:r>
            <w:bookmarkStart w:id="0" w:name="_GoBack"/>
            <w:bookmarkEnd w:id="0"/>
          </w:p>
          <w:p w14:paraId="61F5E9D9" w14:textId="77777777" w:rsidR="00F34DCC" w:rsidRPr="006511A3" w:rsidRDefault="00F34DCC" w:rsidP="29DDE788">
            <w:pPr>
              <w:spacing w:line="240" w:lineRule="auto"/>
              <w:rPr>
                <w:rFonts w:ascii="Arial" w:eastAsia="Calibri" w:hAnsi="Arial" w:cs="Arial"/>
                <w:color w:val="000000" w:themeColor="text1"/>
                <w:sz w:val="24"/>
                <w:szCs w:val="24"/>
              </w:rPr>
            </w:pPr>
          </w:p>
          <w:p w14:paraId="09E965C5" w14:textId="4E5D9293" w:rsidR="178A9073" w:rsidRPr="00E918EC" w:rsidRDefault="363D3D28" w:rsidP="5975BE13">
            <w:pPr>
              <w:spacing w:line="240" w:lineRule="auto"/>
              <w:rPr>
                <w:rFonts w:ascii="Arial" w:eastAsia="Calibri" w:hAnsi="Arial" w:cs="Arial"/>
                <w:color w:val="000000" w:themeColor="text1"/>
                <w:sz w:val="24"/>
                <w:szCs w:val="24"/>
              </w:rPr>
            </w:pPr>
            <w:r w:rsidRPr="006511A3">
              <w:rPr>
                <w:rFonts w:ascii="Arial" w:eastAsia="Calibri" w:hAnsi="Arial" w:cs="Arial"/>
                <w:color w:val="000000" w:themeColor="text1"/>
                <w:sz w:val="24"/>
                <w:szCs w:val="24"/>
              </w:rPr>
              <w:lastRenderedPageBreak/>
              <w:t>Putting everything online creates a technical barrier for students who do not have smart phones.</w:t>
            </w:r>
          </w:p>
        </w:tc>
      </w:tr>
    </w:tbl>
    <w:p w14:paraId="2C078E63" w14:textId="173B5AB4" w:rsidR="00BC7DBE" w:rsidRPr="006511A3" w:rsidRDefault="00BC7DBE" w:rsidP="00F4452F">
      <w:pPr>
        <w:spacing w:line="240" w:lineRule="auto"/>
        <w:jc w:val="both"/>
        <w:rPr>
          <w:rFonts w:ascii="Arial" w:hAnsi="Arial" w:cs="Arial"/>
          <w:sz w:val="24"/>
          <w:szCs w:val="24"/>
        </w:rPr>
      </w:pPr>
    </w:p>
    <w:sectPr w:rsidR="00BC7DBE" w:rsidRPr="006511A3">
      <w:head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A22A9" w14:textId="77777777" w:rsidR="006511A3" w:rsidRDefault="006511A3" w:rsidP="006511A3">
      <w:pPr>
        <w:spacing w:after="0" w:line="240" w:lineRule="auto"/>
      </w:pPr>
      <w:r>
        <w:separator/>
      </w:r>
    </w:p>
  </w:endnote>
  <w:endnote w:type="continuationSeparator" w:id="0">
    <w:p w14:paraId="0CE90726" w14:textId="77777777" w:rsidR="006511A3" w:rsidRDefault="006511A3" w:rsidP="00651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180EA" w14:textId="77777777" w:rsidR="006511A3" w:rsidRDefault="006511A3" w:rsidP="006511A3">
      <w:pPr>
        <w:spacing w:after="0" w:line="240" w:lineRule="auto"/>
      </w:pPr>
      <w:r>
        <w:separator/>
      </w:r>
    </w:p>
  </w:footnote>
  <w:footnote w:type="continuationSeparator" w:id="0">
    <w:p w14:paraId="251FE116" w14:textId="77777777" w:rsidR="006511A3" w:rsidRDefault="006511A3" w:rsidP="00651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48E42" w14:textId="17D42E6F" w:rsidR="006511A3" w:rsidRPr="006511A3" w:rsidRDefault="006511A3" w:rsidP="006511A3">
    <w:pPr>
      <w:pStyle w:val="Header"/>
      <w:jc w:val="center"/>
      <w:rPr>
        <w:rFonts w:ascii="Arial" w:hAnsi="Arial" w:cs="Arial"/>
      </w:rPr>
    </w:pPr>
    <w:r>
      <w:rPr>
        <w:rFonts w:ascii="Arial" w:hAnsi="Arial" w:cs="Arial"/>
      </w:rPr>
      <w:t>Feedback – Strategic Enrollment Management Fora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51884"/>
    <w:multiLevelType w:val="hybridMultilevel"/>
    <w:tmpl w:val="657E1966"/>
    <w:lvl w:ilvl="0" w:tplc="D9D42D14">
      <w:start w:val="1"/>
      <w:numFmt w:val="bullet"/>
      <w:lvlText w:val="·"/>
      <w:lvlJc w:val="left"/>
      <w:pPr>
        <w:ind w:left="720" w:hanging="360"/>
      </w:pPr>
      <w:rPr>
        <w:rFonts w:ascii="Symbol" w:hAnsi="Symbol" w:hint="default"/>
      </w:rPr>
    </w:lvl>
    <w:lvl w:ilvl="1" w:tplc="C5A03470">
      <w:start w:val="1"/>
      <w:numFmt w:val="bullet"/>
      <w:lvlText w:val="o"/>
      <w:lvlJc w:val="left"/>
      <w:pPr>
        <w:ind w:left="1440" w:hanging="360"/>
      </w:pPr>
      <w:rPr>
        <w:rFonts w:ascii="Courier New" w:hAnsi="Courier New" w:hint="default"/>
      </w:rPr>
    </w:lvl>
    <w:lvl w:ilvl="2" w:tplc="FA460874">
      <w:start w:val="1"/>
      <w:numFmt w:val="bullet"/>
      <w:lvlText w:val=""/>
      <w:lvlJc w:val="left"/>
      <w:pPr>
        <w:ind w:left="2160" w:hanging="360"/>
      </w:pPr>
      <w:rPr>
        <w:rFonts w:ascii="Wingdings" w:hAnsi="Wingdings" w:hint="default"/>
      </w:rPr>
    </w:lvl>
    <w:lvl w:ilvl="3" w:tplc="993AEB28">
      <w:start w:val="1"/>
      <w:numFmt w:val="bullet"/>
      <w:lvlText w:val=""/>
      <w:lvlJc w:val="left"/>
      <w:pPr>
        <w:ind w:left="2880" w:hanging="360"/>
      </w:pPr>
      <w:rPr>
        <w:rFonts w:ascii="Symbol" w:hAnsi="Symbol" w:hint="default"/>
      </w:rPr>
    </w:lvl>
    <w:lvl w:ilvl="4" w:tplc="24182F6E">
      <w:start w:val="1"/>
      <w:numFmt w:val="bullet"/>
      <w:lvlText w:val="o"/>
      <w:lvlJc w:val="left"/>
      <w:pPr>
        <w:ind w:left="3600" w:hanging="360"/>
      </w:pPr>
      <w:rPr>
        <w:rFonts w:ascii="Courier New" w:hAnsi="Courier New" w:hint="default"/>
      </w:rPr>
    </w:lvl>
    <w:lvl w:ilvl="5" w:tplc="FF621D96">
      <w:start w:val="1"/>
      <w:numFmt w:val="bullet"/>
      <w:lvlText w:val=""/>
      <w:lvlJc w:val="left"/>
      <w:pPr>
        <w:ind w:left="4320" w:hanging="360"/>
      </w:pPr>
      <w:rPr>
        <w:rFonts w:ascii="Wingdings" w:hAnsi="Wingdings" w:hint="default"/>
      </w:rPr>
    </w:lvl>
    <w:lvl w:ilvl="6" w:tplc="8CB8EDDA">
      <w:start w:val="1"/>
      <w:numFmt w:val="bullet"/>
      <w:lvlText w:val=""/>
      <w:lvlJc w:val="left"/>
      <w:pPr>
        <w:ind w:left="5040" w:hanging="360"/>
      </w:pPr>
      <w:rPr>
        <w:rFonts w:ascii="Symbol" w:hAnsi="Symbol" w:hint="default"/>
      </w:rPr>
    </w:lvl>
    <w:lvl w:ilvl="7" w:tplc="645C95C6">
      <w:start w:val="1"/>
      <w:numFmt w:val="bullet"/>
      <w:lvlText w:val="o"/>
      <w:lvlJc w:val="left"/>
      <w:pPr>
        <w:ind w:left="5760" w:hanging="360"/>
      </w:pPr>
      <w:rPr>
        <w:rFonts w:ascii="Courier New" w:hAnsi="Courier New" w:hint="default"/>
      </w:rPr>
    </w:lvl>
    <w:lvl w:ilvl="8" w:tplc="3D5C7DB4">
      <w:start w:val="1"/>
      <w:numFmt w:val="bullet"/>
      <w:lvlText w:val=""/>
      <w:lvlJc w:val="left"/>
      <w:pPr>
        <w:ind w:left="6480" w:hanging="360"/>
      </w:pPr>
      <w:rPr>
        <w:rFonts w:ascii="Wingdings" w:hAnsi="Wingdings" w:hint="default"/>
      </w:rPr>
    </w:lvl>
  </w:abstractNum>
  <w:abstractNum w:abstractNumId="1" w15:restartNumberingAfterBreak="0">
    <w:nsid w:val="11FEF0A3"/>
    <w:multiLevelType w:val="hybridMultilevel"/>
    <w:tmpl w:val="08667466"/>
    <w:lvl w:ilvl="0" w:tplc="F1E8D656">
      <w:start w:val="1"/>
      <w:numFmt w:val="bullet"/>
      <w:lvlText w:val="·"/>
      <w:lvlJc w:val="left"/>
      <w:pPr>
        <w:ind w:left="720" w:hanging="360"/>
      </w:pPr>
      <w:rPr>
        <w:rFonts w:ascii="Symbol" w:hAnsi="Symbol" w:hint="default"/>
      </w:rPr>
    </w:lvl>
    <w:lvl w:ilvl="1" w:tplc="31C85584">
      <w:start w:val="1"/>
      <w:numFmt w:val="bullet"/>
      <w:lvlText w:val="o"/>
      <w:lvlJc w:val="left"/>
      <w:pPr>
        <w:ind w:left="1440" w:hanging="360"/>
      </w:pPr>
      <w:rPr>
        <w:rFonts w:ascii="Courier New" w:hAnsi="Courier New" w:hint="default"/>
      </w:rPr>
    </w:lvl>
    <w:lvl w:ilvl="2" w:tplc="0348312A">
      <w:start w:val="1"/>
      <w:numFmt w:val="bullet"/>
      <w:lvlText w:val=""/>
      <w:lvlJc w:val="left"/>
      <w:pPr>
        <w:ind w:left="2160" w:hanging="360"/>
      </w:pPr>
      <w:rPr>
        <w:rFonts w:ascii="Wingdings" w:hAnsi="Wingdings" w:hint="default"/>
      </w:rPr>
    </w:lvl>
    <w:lvl w:ilvl="3" w:tplc="853016D2">
      <w:start w:val="1"/>
      <w:numFmt w:val="bullet"/>
      <w:lvlText w:val=""/>
      <w:lvlJc w:val="left"/>
      <w:pPr>
        <w:ind w:left="2880" w:hanging="360"/>
      </w:pPr>
      <w:rPr>
        <w:rFonts w:ascii="Symbol" w:hAnsi="Symbol" w:hint="default"/>
      </w:rPr>
    </w:lvl>
    <w:lvl w:ilvl="4" w:tplc="C94A9BEE">
      <w:start w:val="1"/>
      <w:numFmt w:val="bullet"/>
      <w:lvlText w:val="o"/>
      <w:lvlJc w:val="left"/>
      <w:pPr>
        <w:ind w:left="3600" w:hanging="360"/>
      </w:pPr>
      <w:rPr>
        <w:rFonts w:ascii="Courier New" w:hAnsi="Courier New" w:hint="default"/>
      </w:rPr>
    </w:lvl>
    <w:lvl w:ilvl="5" w:tplc="5EF20002">
      <w:start w:val="1"/>
      <w:numFmt w:val="bullet"/>
      <w:lvlText w:val=""/>
      <w:lvlJc w:val="left"/>
      <w:pPr>
        <w:ind w:left="4320" w:hanging="360"/>
      </w:pPr>
      <w:rPr>
        <w:rFonts w:ascii="Wingdings" w:hAnsi="Wingdings" w:hint="default"/>
      </w:rPr>
    </w:lvl>
    <w:lvl w:ilvl="6" w:tplc="8FA07182">
      <w:start w:val="1"/>
      <w:numFmt w:val="bullet"/>
      <w:lvlText w:val=""/>
      <w:lvlJc w:val="left"/>
      <w:pPr>
        <w:ind w:left="5040" w:hanging="360"/>
      </w:pPr>
      <w:rPr>
        <w:rFonts w:ascii="Symbol" w:hAnsi="Symbol" w:hint="default"/>
      </w:rPr>
    </w:lvl>
    <w:lvl w:ilvl="7" w:tplc="21CAAEAE">
      <w:start w:val="1"/>
      <w:numFmt w:val="bullet"/>
      <w:lvlText w:val="o"/>
      <w:lvlJc w:val="left"/>
      <w:pPr>
        <w:ind w:left="5760" w:hanging="360"/>
      </w:pPr>
      <w:rPr>
        <w:rFonts w:ascii="Courier New" w:hAnsi="Courier New" w:hint="default"/>
      </w:rPr>
    </w:lvl>
    <w:lvl w:ilvl="8" w:tplc="CBD0969A">
      <w:start w:val="1"/>
      <w:numFmt w:val="bullet"/>
      <w:lvlText w:val=""/>
      <w:lvlJc w:val="left"/>
      <w:pPr>
        <w:ind w:left="6480" w:hanging="360"/>
      </w:pPr>
      <w:rPr>
        <w:rFonts w:ascii="Wingdings" w:hAnsi="Wingdings" w:hint="default"/>
      </w:rPr>
    </w:lvl>
  </w:abstractNum>
  <w:abstractNum w:abstractNumId="2" w15:restartNumberingAfterBreak="0">
    <w:nsid w:val="137AA742"/>
    <w:multiLevelType w:val="hybridMultilevel"/>
    <w:tmpl w:val="1AF6BFBE"/>
    <w:lvl w:ilvl="0" w:tplc="78C24886">
      <w:start w:val="1"/>
      <w:numFmt w:val="bullet"/>
      <w:lvlText w:val="·"/>
      <w:lvlJc w:val="left"/>
      <w:pPr>
        <w:ind w:left="720" w:hanging="360"/>
      </w:pPr>
      <w:rPr>
        <w:rFonts w:ascii="Symbol" w:hAnsi="Symbol" w:hint="default"/>
      </w:rPr>
    </w:lvl>
    <w:lvl w:ilvl="1" w:tplc="AC3E45B2">
      <w:start w:val="1"/>
      <w:numFmt w:val="bullet"/>
      <w:lvlText w:val="o"/>
      <w:lvlJc w:val="left"/>
      <w:pPr>
        <w:ind w:left="1440" w:hanging="360"/>
      </w:pPr>
      <w:rPr>
        <w:rFonts w:ascii="Courier New" w:hAnsi="Courier New" w:hint="default"/>
      </w:rPr>
    </w:lvl>
    <w:lvl w:ilvl="2" w:tplc="38B2671C">
      <w:start w:val="1"/>
      <w:numFmt w:val="bullet"/>
      <w:lvlText w:val=""/>
      <w:lvlJc w:val="left"/>
      <w:pPr>
        <w:ind w:left="2160" w:hanging="360"/>
      </w:pPr>
      <w:rPr>
        <w:rFonts w:ascii="Wingdings" w:hAnsi="Wingdings" w:hint="default"/>
      </w:rPr>
    </w:lvl>
    <w:lvl w:ilvl="3" w:tplc="FC34FBA8">
      <w:start w:val="1"/>
      <w:numFmt w:val="bullet"/>
      <w:lvlText w:val=""/>
      <w:lvlJc w:val="left"/>
      <w:pPr>
        <w:ind w:left="2880" w:hanging="360"/>
      </w:pPr>
      <w:rPr>
        <w:rFonts w:ascii="Symbol" w:hAnsi="Symbol" w:hint="default"/>
      </w:rPr>
    </w:lvl>
    <w:lvl w:ilvl="4" w:tplc="1912059E">
      <w:start w:val="1"/>
      <w:numFmt w:val="bullet"/>
      <w:lvlText w:val="o"/>
      <w:lvlJc w:val="left"/>
      <w:pPr>
        <w:ind w:left="3600" w:hanging="360"/>
      </w:pPr>
      <w:rPr>
        <w:rFonts w:ascii="Courier New" w:hAnsi="Courier New" w:hint="default"/>
      </w:rPr>
    </w:lvl>
    <w:lvl w:ilvl="5" w:tplc="F14C86E8">
      <w:start w:val="1"/>
      <w:numFmt w:val="bullet"/>
      <w:lvlText w:val=""/>
      <w:lvlJc w:val="left"/>
      <w:pPr>
        <w:ind w:left="4320" w:hanging="360"/>
      </w:pPr>
      <w:rPr>
        <w:rFonts w:ascii="Wingdings" w:hAnsi="Wingdings" w:hint="default"/>
      </w:rPr>
    </w:lvl>
    <w:lvl w:ilvl="6" w:tplc="D8944A32">
      <w:start w:val="1"/>
      <w:numFmt w:val="bullet"/>
      <w:lvlText w:val=""/>
      <w:lvlJc w:val="left"/>
      <w:pPr>
        <w:ind w:left="5040" w:hanging="360"/>
      </w:pPr>
      <w:rPr>
        <w:rFonts w:ascii="Symbol" w:hAnsi="Symbol" w:hint="default"/>
      </w:rPr>
    </w:lvl>
    <w:lvl w:ilvl="7" w:tplc="CD2CCD16">
      <w:start w:val="1"/>
      <w:numFmt w:val="bullet"/>
      <w:lvlText w:val="o"/>
      <w:lvlJc w:val="left"/>
      <w:pPr>
        <w:ind w:left="5760" w:hanging="360"/>
      </w:pPr>
      <w:rPr>
        <w:rFonts w:ascii="Courier New" w:hAnsi="Courier New" w:hint="default"/>
      </w:rPr>
    </w:lvl>
    <w:lvl w:ilvl="8" w:tplc="5F14EF5C">
      <w:start w:val="1"/>
      <w:numFmt w:val="bullet"/>
      <w:lvlText w:val=""/>
      <w:lvlJc w:val="left"/>
      <w:pPr>
        <w:ind w:left="6480" w:hanging="360"/>
      </w:pPr>
      <w:rPr>
        <w:rFonts w:ascii="Wingdings" w:hAnsi="Wingdings" w:hint="default"/>
      </w:rPr>
    </w:lvl>
  </w:abstractNum>
  <w:abstractNum w:abstractNumId="3" w15:restartNumberingAfterBreak="0">
    <w:nsid w:val="2D2511BE"/>
    <w:multiLevelType w:val="hybridMultilevel"/>
    <w:tmpl w:val="69206682"/>
    <w:lvl w:ilvl="0" w:tplc="FC3423F0">
      <w:start w:val="1"/>
      <w:numFmt w:val="bullet"/>
      <w:lvlText w:val="·"/>
      <w:lvlJc w:val="left"/>
      <w:pPr>
        <w:ind w:left="720" w:hanging="360"/>
      </w:pPr>
      <w:rPr>
        <w:rFonts w:ascii="Symbol" w:hAnsi="Symbol" w:hint="default"/>
      </w:rPr>
    </w:lvl>
    <w:lvl w:ilvl="1" w:tplc="152240AE">
      <w:start w:val="1"/>
      <w:numFmt w:val="bullet"/>
      <w:lvlText w:val="o"/>
      <w:lvlJc w:val="left"/>
      <w:pPr>
        <w:ind w:left="1440" w:hanging="360"/>
      </w:pPr>
      <w:rPr>
        <w:rFonts w:ascii="Courier New" w:hAnsi="Courier New" w:hint="default"/>
      </w:rPr>
    </w:lvl>
    <w:lvl w:ilvl="2" w:tplc="CB809C78">
      <w:start w:val="1"/>
      <w:numFmt w:val="bullet"/>
      <w:lvlText w:val=""/>
      <w:lvlJc w:val="left"/>
      <w:pPr>
        <w:ind w:left="2160" w:hanging="360"/>
      </w:pPr>
      <w:rPr>
        <w:rFonts w:ascii="Wingdings" w:hAnsi="Wingdings" w:hint="default"/>
      </w:rPr>
    </w:lvl>
    <w:lvl w:ilvl="3" w:tplc="2B4C54FC">
      <w:start w:val="1"/>
      <w:numFmt w:val="bullet"/>
      <w:lvlText w:val=""/>
      <w:lvlJc w:val="left"/>
      <w:pPr>
        <w:ind w:left="2880" w:hanging="360"/>
      </w:pPr>
      <w:rPr>
        <w:rFonts w:ascii="Symbol" w:hAnsi="Symbol" w:hint="default"/>
      </w:rPr>
    </w:lvl>
    <w:lvl w:ilvl="4" w:tplc="D70A384A">
      <w:start w:val="1"/>
      <w:numFmt w:val="bullet"/>
      <w:lvlText w:val="o"/>
      <w:lvlJc w:val="left"/>
      <w:pPr>
        <w:ind w:left="3600" w:hanging="360"/>
      </w:pPr>
      <w:rPr>
        <w:rFonts w:ascii="Courier New" w:hAnsi="Courier New" w:hint="default"/>
      </w:rPr>
    </w:lvl>
    <w:lvl w:ilvl="5" w:tplc="DA4ADCA2">
      <w:start w:val="1"/>
      <w:numFmt w:val="bullet"/>
      <w:lvlText w:val=""/>
      <w:lvlJc w:val="left"/>
      <w:pPr>
        <w:ind w:left="4320" w:hanging="360"/>
      </w:pPr>
      <w:rPr>
        <w:rFonts w:ascii="Wingdings" w:hAnsi="Wingdings" w:hint="default"/>
      </w:rPr>
    </w:lvl>
    <w:lvl w:ilvl="6" w:tplc="B8BECF0E">
      <w:start w:val="1"/>
      <w:numFmt w:val="bullet"/>
      <w:lvlText w:val=""/>
      <w:lvlJc w:val="left"/>
      <w:pPr>
        <w:ind w:left="5040" w:hanging="360"/>
      </w:pPr>
      <w:rPr>
        <w:rFonts w:ascii="Symbol" w:hAnsi="Symbol" w:hint="default"/>
      </w:rPr>
    </w:lvl>
    <w:lvl w:ilvl="7" w:tplc="C79AD35E">
      <w:start w:val="1"/>
      <w:numFmt w:val="bullet"/>
      <w:lvlText w:val="o"/>
      <w:lvlJc w:val="left"/>
      <w:pPr>
        <w:ind w:left="5760" w:hanging="360"/>
      </w:pPr>
      <w:rPr>
        <w:rFonts w:ascii="Courier New" w:hAnsi="Courier New" w:hint="default"/>
      </w:rPr>
    </w:lvl>
    <w:lvl w:ilvl="8" w:tplc="5C28D944">
      <w:start w:val="1"/>
      <w:numFmt w:val="bullet"/>
      <w:lvlText w:val=""/>
      <w:lvlJc w:val="left"/>
      <w:pPr>
        <w:ind w:left="6480" w:hanging="360"/>
      </w:pPr>
      <w:rPr>
        <w:rFonts w:ascii="Wingdings" w:hAnsi="Wingdings" w:hint="default"/>
      </w:rPr>
    </w:lvl>
  </w:abstractNum>
  <w:abstractNum w:abstractNumId="4" w15:restartNumberingAfterBreak="0">
    <w:nsid w:val="308EF4ED"/>
    <w:multiLevelType w:val="hybridMultilevel"/>
    <w:tmpl w:val="E2FED842"/>
    <w:lvl w:ilvl="0" w:tplc="01C8C19E">
      <w:start w:val="1"/>
      <w:numFmt w:val="bullet"/>
      <w:lvlText w:val="·"/>
      <w:lvlJc w:val="left"/>
      <w:pPr>
        <w:ind w:left="720" w:hanging="360"/>
      </w:pPr>
      <w:rPr>
        <w:rFonts w:ascii="Symbol" w:hAnsi="Symbol" w:hint="default"/>
      </w:rPr>
    </w:lvl>
    <w:lvl w:ilvl="1" w:tplc="7CD0AB64">
      <w:start w:val="1"/>
      <w:numFmt w:val="bullet"/>
      <w:lvlText w:val="o"/>
      <w:lvlJc w:val="left"/>
      <w:pPr>
        <w:ind w:left="1440" w:hanging="360"/>
      </w:pPr>
      <w:rPr>
        <w:rFonts w:ascii="Courier New" w:hAnsi="Courier New" w:hint="default"/>
      </w:rPr>
    </w:lvl>
    <w:lvl w:ilvl="2" w:tplc="932435A0">
      <w:start w:val="1"/>
      <w:numFmt w:val="bullet"/>
      <w:lvlText w:val=""/>
      <w:lvlJc w:val="left"/>
      <w:pPr>
        <w:ind w:left="2160" w:hanging="360"/>
      </w:pPr>
      <w:rPr>
        <w:rFonts w:ascii="Wingdings" w:hAnsi="Wingdings" w:hint="default"/>
      </w:rPr>
    </w:lvl>
    <w:lvl w:ilvl="3" w:tplc="B31EFB64">
      <w:start w:val="1"/>
      <w:numFmt w:val="bullet"/>
      <w:lvlText w:val=""/>
      <w:lvlJc w:val="left"/>
      <w:pPr>
        <w:ind w:left="2880" w:hanging="360"/>
      </w:pPr>
      <w:rPr>
        <w:rFonts w:ascii="Symbol" w:hAnsi="Symbol" w:hint="default"/>
      </w:rPr>
    </w:lvl>
    <w:lvl w:ilvl="4" w:tplc="DF6A75F4">
      <w:start w:val="1"/>
      <w:numFmt w:val="bullet"/>
      <w:lvlText w:val="o"/>
      <w:lvlJc w:val="left"/>
      <w:pPr>
        <w:ind w:left="3600" w:hanging="360"/>
      </w:pPr>
      <w:rPr>
        <w:rFonts w:ascii="Courier New" w:hAnsi="Courier New" w:hint="default"/>
      </w:rPr>
    </w:lvl>
    <w:lvl w:ilvl="5" w:tplc="B57617E6">
      <w:start w:val="1"/>
      <w:numFmt w:val="bullet"/>
      <w:lvlText w:val=""/>
      <w:lvlJc w:val="left"/>
      <w:pPr>
        <w:ind w:left="4320" w:hanging="360"/>
      </w:pPr>
      <w:rPr>
        <w:rFonts w:ascii="Wingdings" w:hAnsi="Wingdings" w:hint="default"/>
      </w:rPr>
    </w:lvl>
    <w:lvl w:ilvl="6" w:tplc="29029394">
      <w:start w:val="1"/>
      <w:numFmt w:val="bullet"/>
      <w:lvlText w:val=""/>
      <w:lvlJc w:val="left"/>
      <w:pPr>
        <w:ind w:left="5040" w:hanging="360"/>
      </w:pPr>
      <w:rPr>
        <w:rFonts w:ascii="Symbol" w:hAnsi="Symbol" w:hint="default"/>
      </w:rPr>
    </w:lvl>
    <w:lvl w:ilvl="7" w:tplc="2D381616">
      <w:start w:val="1"/>
      <w:numFmt w:val="bullet"/>
      <w:lvlText w:val="o"/>
      <w:lvlJc w:val="left"/>
      <w:pPr>
        <w:ind w:left="5760" w:hanging="360"/>
      </w:pPr>
      <w:rPr>
        <w:rFonts w:ascii="Courier New" w:hAnsi="Courier New" w:hint="default"/>
      </w:rPr>
    </w:lvl>
    <w:lvl w:ilvl="8" w:tplc="CEFE7492">
      <w:start w:val="1"/>
      <w:numFmt w:val="bullet"/>
      <w:lvlText w:val=""/>
      <w:lvlJc w:val="left"/>
      <w:pPr>
        <w:ind w:left="6480" w:hanging="360"/>
      </w:pPr>
      <w:rPr>
        <w:rFonts w:ascii="Wingdings" w:hAnsi="Wingdings" w:hint="default"/>
      </w:rPr>
    </w:lvl>
  </w:abstractNum>
  <w:abstractNum w:abstractNumId="5" w15:restartNumberingAfterBreak="0">
    <w:nsid w:val="3494B8E6"/>
    <w:multiLevelType w:val="hybridMultilevel"/>
    <w:tmpl w:val="984AC04C"/>
    <w:lvl w:ilvl="0" w:tplc="AB4E7084">
      <w:start w:val="1"/>
      <w:numFmt w:val="bullet"/>
      <w:lvlText w:val="·"/>
      <w:lvlJc w:val="left"/>
      <w:pPr>
        <w:ind w:left="720" w:hanging="360"/>
      </w:pPr>
      <w:rPr>
        <w:rFonts w:ascii="Symbol" w:hAnsi="Symbol" w:hint="default"/>
      </w:rPr>
    </w:lvl>
    <w:lvl w:ilvl="1" w:tplc="1A244BAC">
      <w:start w:val="1"/>
      <w:numFmt w:val="bullet"/>
      <w:lvlText w:val="o"/>
      <w:lvlJc w:val="left"/>
      <w:pPr>
        <w:ind w:left="1440" w:hanging="360"/>
      </w:pPr>
      <w:rPr>
        <w:rFonts w:ascii="Courier New" w:hAnsi="Courier New" w:hint="default"/>
      </w:rPr>
    </w:lvl>
    <w:lvl w:ilvl="2" w:tplc="53820F0A">
      <w:start w:val="1"/>
      <w:numFmt w:val="bullet"/>
      <w:lvlText w:val=""/>
      <w:lvlJc w:val="left"/>
      <w:pPr>
        <w:ind w:left="2160" w:hanging="360"/>
      </w:pPr>
      <w:rPr>
        <w:rFonts w:ascii="Wingdings" w:hAnsi="Wingdings" w:hint="default"/>
      </w:rPr>
    </w:lvl>
    <w:lvl w:ilvl="3" w:tplc="463A7618">
      <w:start w:val="1"/>
      <w:numFmt w:val="bullet"/>
      <w:lvlText w:val=""/>
      <w:lvlJc w:val="left"/>
      <w:pPr>
        <w:ind w:left="2880" w:hanging="360"/>
      </w:pPr>
      <w:rPr>
        <w:rFonts w:ascii="Symbol" w:hAnsi="Symbol" w:hint="default"/>
      </w:rPr>
    </w:lvl>
    <w:lvl w:ilvl="4" w:tplc="F8C0A854">
      <w:start w:val="1"/>
      <w:numFmt w:val="bullet"/>
      <w:lvlText w:val="o"/>
      <w:lvlJc w:val="left"/>
      <w:pPr>
        <w:ind w:left="3600" w:hanging="360"/>
      </w:pPr>
      <w:rPr>
        <w:rFonts w:ascii="Courier New" w:hAnsi="Courier New" w:hint="default"/>
      </w:rPr>
    </w:lvl>
    <w:lvl w:ilvl="5" w:tplc="13DA03C0">
      <w:start w:val="1"/>
      <w:numFmt w:val="bullet"/>
      <w:lvlText w:val=""/>
      <w:lvlJc w:val="left"/>
      <w:pPr>
        <w:ind w:left="4320" w:hanging="360"/>
      </w:pPr>
      <w:rPr>
        <w:rFonts w:ascii="Wingdings" w:hAnsi="Wingdings" w:hint="default"/>
      </w:rPr>
    </w:lvl>
    <w:lvl w:ilvl="6" w:tplc="182C9C9E">
      <w:start w:val="1"/>
      <w:numFmt w:val="bullet"/>
      <w:lvlText w:val=""/>
      <w:lvlJc w:val="left"/>
      <w:pPr>
        <w:ind w:left="5040" w:hanging="360"/>
      </w:pPr>
      <w:rPr>
        <w:rFonts w:ascii="Symbol" w:hAnsi="Symbol" w:hint="default"/>
      </w:rPr>
    </w:lvl>
    <w:lvl w:ilvl="7" w:tplc="FEF83040">
      <w:start w:val="1"/>
      <w:numFmt w:val="bullet"/>
      <w:lvlText w:val="o"/>
      <w:lvlJc w:val="left"/>
      <w:pPr>
        <w:ind w:left="5760" w:hanging="360"/>
      </w:pPr>
      <w:rPr>
        <w:rFonts w:ascii="Courier New" w:hAnsi="Courier New" w:hint="default"/>
      </w:rPr>
    </w:lvl>
    <w:lvl w:ilvl="8" w:tplc="788AC686">
      <w:start w:val="1"/>
      <w:numFmt w:val="bullet"/>
      <w:lvlText w:val=""/>
      <w:lvlJc w:val="left"/>
      <w:pPr>
        <w:ind w:left="6480" w:hanging="360"/>
      </w:pPr>
      <w:rPr>
        <w:rFonts w:ascii="Wingdings" w:hAnsi="Wingdings" w:hint="default"/>
      </w:rPr>
    </w:lvl>
  </w:abstractNum>
  <w:abstractNum w:abstractNumId="6" w15:restartNumberingAfterBreak="0">
    <w:nsid w:val="3E016809"/>
    <w:multiLevelType w:val="hybridMultilevel"/>
    <w:tmpl w:val="886623B4"/>
    <w:lvl w:ilvl="0" w:tplc="FC0AAE3C">
      <w:start w:val="1"/>
      <w:numFmt w:val="bullet"/>
      <w:lvlText w:val="·"/>
      <w:lvlJc w:val="left"/>
      <w:pPr>
        <w:ind w:left="720" w:hanging="360"/>
      </w:pPr>
      <w:rPr>
        <w:rFonts w:ascii="Symbol" w:hAnsi="Symbol" w:hint="default"/>
      </w:rPr>
    </w:lvl>
    <w:lvl w:ilvl="1" w:tplc="C9F0984C">
      <w:start w:val="1"/>
      <w:numFmt w:val="bullet"/>
      <w:lvlText w:val="o"/>
      <w:lvlJc w:val="left"/>
      <w:pPr>
        <w:ind w:left="1440" w:hanging="360"/>
      </w:pPr>
      <w:rPr>
        <w:rFonts w:ascii="Courier New" w:hAnsi="Courier New" w:hint="default"/>
      </w:rPr>
    </w:lvl>
    <w:lvl w:ilvl="2" w:tplc="042A315A">
      <w:start w:val="1"/>
      <w:numFmt w:val="bullet"/>
      <w:lvlText w:val=""/>
      <w:lvlJc w:val="left"/>
      <w:pPr>
        <w:ind w:left="2160" w:hanging="360"/>
      </w:pPr>
      <w:rPr>
        <w:rFonts w:ascii="Wingdings" w:hAnsi="Wingdings" w:hint="default"/>
      </w:rPr>
    </w:lvl>
    <w:lvl w:ilvl="3" w:tplc="A8E0275E">
      <w:start w:val="1"/>
      <w:numFmt w:val="bullet"/>
      <w:lvlText w:val=""/>
      <w:lvlJc w:val="left"/>
      <w:pPr>
        <w:ind w:left="2880" w:hanging="360"/>
      </w:pPr>
      <w:rPr>
        <w:rFonts w:ascii="Symbol" w:hAnsi="Symbol" w:hint="default"/>
      </w:rPr>
    </w:lvl>
    <w:lvl w:ilvl="4" w:tplc="BF8610B8">
      <w:start w:val="1"/>
      <w:numFmt w:val="bullet"/>
      <w:lvlText w:val="o"/>
      <w:lvlJc w:val="left"/>
      <w:pPr>
        <w:ind w:left="3600" w:hanging="360"/>
      </w:pPr>
      <w:rPr>
        <w:rFonts w:ascii="Courier New" w:hAnsi="Courier New" w:hint="default"/>
      </w:rPr>
    </w:lvl>
    <w:lvl w:ilvl="5" w:tplc="C566652A">
      <w:start w:val="1"/>
      <w:numFmt w:val="bullet"/>
      <w:lvlText w:val=""/>
      <w:lvlJc w:val="left"/>
      <w:pPr>
        <w:ind w:left="4320" w:hanging="360"/>
      </w:pPr>
      <w:rPr>
        <w:rFonts w:ascii="Wingdings" w:hAnsi="Wingdings" w:hint="default"/>
      </w:rPr>
    </w:lvl>
    <w:lvl w:ilvl="6" w:tplc="7856E99E">
      <w:start w:val="1"/>
      <w:numFmt w:val="bullet"/>
      <w:lvlText w:val=""/>
      <w:lvlJc w:val="left"/>
      <w:pPr>
        <w:ind w:left="5040" w:hanging="360"/>
      </w:pPr>
      <w:rPr>
        <w:rFonts w:ascii="Symbol" w:hAnsi="Symbol" w:hint="default"/>
      </w:rPr>
    </w:lvl>
    <w:lvl w:ilvl="7" w:tplc="FA2C2360">
      <w:start w:val="1"/>
      <w:numFmt w:val="bullet"/>
      <w:lvlText w:val="o"/>
      <w:lvlJc w:val="left"/>
      <w:pPr>
        <w:ind w:left="5760" w:hanging="360"/>
      </w:pPr>
      <w:rPr>
        <w:rFonts w:ascii="Courier New" w:hAnsi="Courier New" w:hint="default"/>
      </w:rPr>
    </w:lvl>
    <w:lvl w:ilvl="8" w:tplc="A0C4FDC0">
      <w:start w:val="1"/>
      <w:numFmt w:val="bullet"/>
      <w:lvlText w:val=""/>
      <w:lvlJc w:val="left"/>
      <w:pPr>
        <w:ind w:left="6480" w:hanging="360"/>
      </w:pPr>
      <w:rPr>
        <w:rFonts w:ascii="Wingdings" w:hAnsi="Wingdings" w:hint="default"/>
      </w:rPr>
    </w:lvl>
  </w:abstractNum>
  <w:abstractNum w:abstractNumId="7" w15:restartNumberingAfterBreak="0">
    <w:nsid w:val="412BDDA3"/>
    <w:multiLevelType w:val="hybridMultilevel"/>
    <w:tmpl w:val="AEE2AF60"/>
    <w:lvl w:ilvl="0" w:tplc="77684C0E">
      <w:start w:val="1"/>
      <w:numFmt w:val="bullet"/>
      <w:lvlText w:val="·"/>
      <w:lvlJc w:val="left"/>
      <w:pPr>
        <w:ind w:left="720" w:hanging="360"/>
      </w:pPr>
      <w:rPr>
        <w:rFonts w:ascii="Symbol" w:hAnsi="Symbol" w:hint="default"/>
      </w:rPr>
    </w:lvl>
    <w:lvl w:ilvl="1" w:tplc="03E49BF4">
      <w:start w:val="1"/>
      <w:numFmt w:val="bullet"/>
      <w:lvlText w:val="o"/>
      <w:lvlJc w:val="left"/>
      <w:pPr>
        <w:ind w:left="1440" w:hanging="360"/>
      </w:pPr>
      <w:rPr>
        <w:rFonts w:ascii="Courier New" w:hAnsi="Courier New" w:hint="default"/>
      </w:rPr>
    </w:lvl>
    <w:lvl w:ilvl="2" w:tplc="4BD81CF0">
      <w:start w:val="1"/>
      <w:numFmt w:val="bullet"/>
      <w:lvlText w:val=""/>
      <w:lvlJc w:val="left"/>
      <w:pPr>
        <w:ind w:left="2160" w:hanging="360"/>
      </w:pPr>
      <w:rPr>
        <w:rFonts w:ascii="Wingdings" w:hAnsi="Wingdings" w:hint="default"/>
      </w:rPr>
    </w:lvl>
    <w:lvl w:ilvl="3" w:tplc="957C3402">
      <w:start w:val="1"/>
      <w:numFmt w:val="bullet"/>
      <w:lvlText w:val=""/>
      <w:lvlJc w:val="left"/>
      <w:pPr>
        <w:ind w:left="2880" w:hanging="360"/>
      </w:pPr>
      <w:rPr>
        <w:rFonts w:ascii="Symbol" w:hAnsi="Symbol" w:hint="default"/>
      </w:rPr>
    </w:lvl>
    <w:lvl w:ilvl="4" w:tplc="7FF2CA7E">
      <w:start w:val="1"/>
      <w:numFmt w:val="bullet"/>
      <w:lvlText w:val="o"/>
      <w:lvlJc w:val="left"/>
      <w:pPr>
        <w:ind w:left="3600" w:hanging="360"/>
      </w:pPr>
      <w:rPr>
        <w:rFonts w:ascii="Courier New" w:hAnsi="Courier New" w:hint="default"/>
      </w:rPr>
    </w:lvl>
    <w:lvl w:ilvl="5" w:tplc="E47E479A">
      <w:start w:val="1"/>
      <w:numFmt w:val="bullet"/>
      <w:lvlText w:val=""/>
      <w:lvlJc w:val="left"/>
      <w:pPr>
        <w:ind w:left="4320" w:hanging="360"/>
      </w:pPr>
      <w:rPr>
        <w:rFonts w:ascii="Wingdings" w:hAnsi="Wingdings" w:hint="default"/>
      </w:rPr>
    </w:lvl>
    <w:lvl w:ilvl="6" w:tplc="3CA85A2C">
      <w:start w:val="1"/>
      <w:numFmt w:val="bullet"/>
      <w:lvlText w:val=""/>
      <w:lvlJc w:val="left"/>
      <w:pPr>
        <w:ind w:left="5040" w:hanging="360"/>
      </w:pPr>
      <w:rPr>
        <w:rFonts w:ascii="Symbol" w:hAnsi="Symbol" w:hint="default"/>
      </w:rPr>
    </w:lvl>
    <w:lvl w:ilvl="7" w:tplc="D458BD3E">
      <w:start w:val="1"/>
      <w:numFmt w:val="bullet"/>
      <w:lvlText w:val="o"/>
      <w:lvlJc w:val="left"/>
      <w:pPr>
        <w:ind w:left="5760" w:hanging="360"/>
      </w:pPr>
      <w:rPr>
        <w:rFonts w:ascii="Courier New" w:hAnsi="Courier New" w:hint="default"/>
      </w:rPr>
    </w:lvl>
    <w:lvl w:ilvl="8" w:tplc="6D500728">
      <w:start w:val="1"/>
      <w:numFmt w:val="bullet"/>
      <w:lvlText w:val=""/>
      <w:lvlJc w:val="left"/>
      <w:pPr>
        <w:ind w:left="6480" w:hanging="360"/>
      </w:pPr>
      <w:rPr>
        <w:rFonts w:ascii="Wingdings" w:hAnsi="Wingdings" w:hint="default"/>
      </w:rPr>
    </w:lvl>
  </w:abstractNum>
  <w:abstractNum w:abstractNumId="8" w15:restartNumberingAfterBreak="0">
    <w:nsid w:val="5646DD04"/>
    <w:multiLevelType w:val="hybridMultilevel"/>
    <w:tmpl w:val="0B200E08"/>
    <w:lvl w:ilvl="0" w:tplc="8BB2A19E">
      <w:start w:val="1"/>
      <w:numFmt w:val="bullet"/>
      <w:lvlText w:val="·"/>
      <w:lvlJc w:val="left"/>
      <w:pPr>
        <w:ind w:left="720" w:hanging="360"/>
      </w:pPr>
      <w:rPr>
        <w:rFonts w:ascii="Symbol" w:hAnsi="Symbol" w:hint="default"/>
      </w:rPr>
    </w:lvl>
    <w:lvl w:ilvl="1" w:tplc="B97C80BE">
      <w:start w:val="1"/>
      <w:numFmt w:val="bullet"/>
      <w:lvlText w:val="o"/>
      <w:lvlJc w:val="left"/>
      <w:pPr>
        <w:ind w:left="1440" w:hanging="360"/>
      </w:pPr>
      <w:rPr>
        <w:rFonts w:ascii="Courier New" w:hAnsi="Courier New" w:hint="default"/>
      </w:rPr>
    </w:lvl>
    <w:lvl w:ilvl="2" w:tplc="99409966">
      <w:start w:val="1"/>
      <w:numFmt w:val="bullet"/>
      <w:lvlText w:val=""/>
      <w:lvlJc w:val="left"/>
      <w:pPr>
        <w:ind w:left="2160" w:hanging="360"/>
      </w:pPr>
      <w:rPr>
        <w:rFonts w:ascii="Wingdings" w:hAnsi="Wingdings" w:hint="default"/>
      </w:rPr>
    </w:lvl>
    <w:lvl w:ilvl="3" w:tplc="5D5AB3AA">
      <w:start w:val="1"/>
      <w:numFmt w:val="bullet"/>
      <w:lvlText w:val=""/>
      <w:lvlJc w:val="left"/>
      <w:pPr>
        <w:ind w:left="2880" w:hanging="360"/>
      </w:pPr>
      <w:rPr>
        <w:rFonts w:ascii="Symbol" w:hAnsi="Symbol" w:hint="default"/>
      </w:rPr>
    </w:lvl>
    <w:lvl w:ilvl="4" w:tplc="F0D83E9E">
      <w:start w:val="1"/>
      <w:numFmt w:val="bullet"/>
      <w:lvlText w:val="o"/>
      <w:lvlJc w:val="left"/>
      <w:pPr>
        <w:ind w:left="3600" w:hanging="360"/>
      </w:pPr>
      <w:rPr>
        <w:rFonts w:ascii="Courier New" w:hAnsi="Courier New" w:hint="default"/>
      </w:rPr>
    </w:lvl>
    <w:lvl w:ilvl="5" w:tplc="922ACAA2">
      <w:start w:val="1"/>
      <w:numFmt w:val="bullet"/>
      <w:lvlText w:val=""/>
      <w:lvlJc w:val="left"/>
      <w:pPr>
        <w:ind w:left="4320" w:hanging="360"/>
      </w:pPr>
      <w:rPr>
        <w:rFonts w:ascii="Wingdings" w:hAnsi="Wingdings" w:hint="default"/>
      </w:rPr>
    </w:lvl>
    <w:lvl w:ilvl="6" w:tplc="22C2BF74">
      <w:start w:val="1"/>
      <w:numFmt w:val="bullet"/>
      <w:lvlText w:val=""/>
      <w:lvlJc w:val="left"/>
      <w:pPr>
        <w:ind w:left="5040" w:hanging="360"/>
      </w:pPr>
      <w:rPr>
        <w:rFonts w:ascii="Symbol" w:hAnsi="Symbol" w:hint="default"/>
      </w:rPr>
    </w:lvl>
    <w:lvl w:ilvl="7" w:tplc="5EF68390">
      <w:start w:val="1"/>
      <w:numFmt w:val="bullet"/>
      <w:lvlText w:val="o"/>
      <w:lvlJc w:val="left"/>
      <w:pPr>
        <w:ind w:left="5760" w:hanging="360"/>
      </w:pPr>
      <w:rPr>
        <w:rFonts w:ascii="Courier New" w:hAnsi="Courier New" w:hint="default"/>
      </w:rPr>
    </w:lvl>
    <w:lvl w:ilvl="8" w:tplc="C858877E">
      <w:start w:val="1"/>
      <w:numFmt w:val="bullet"/>
      <w:lvlText w:val=""/>
      <w:lvlJc w:val="left"/>
      <w:pPr>
        <w:ind w:left="6480" w:hanging="360"/>
      </w:pPr>
      <w:rPr>
        <w:rFonts w:ascii="Wingdings" w:hAnsi="Wingdings" w:hint="default"/>
      </w:rPr>
    </w:lvl>
  </w:abstractNum>
  <w:abstractNum w:abstractNumId="9" w15:restartNumberingAfterBreak="0">
    <w:nsid w:val="75B776F8"/>
    <w:multiLevelType w:val="hybridMultilevel"/>
    <w:tmpl w:val="07B03A24"/>
    <w:lvl w:ilvl="0" w:tplc="05B2DA04">
      <w:start w:val="1"/>
      <w:numFmt w:val="bullet"/>
      <w:lvlText w:val="·"/>
      <w:lvlJc w:val="left"/>
      <w:pPr>
        <w:ind w:left="720" w:hanging="360"/>
      </w:pPr>
      <w:rPr>
        <w:rFonts w:ascii="Symbol" w:hAnsi="Symbol" w:hint="default"/>
      </w:rPr>
    </w:lvl>
    <w:lvl w:ilvl="1" w:tplc="69265E2C">
      <w:start w:val="1"/>
      <w:numFmt w:val="bullet"/>
      <w:lvlText w:val="o"/>
      <w:lvlJc w:val="left"/>
      <w:pPr>
        <w:ind w:left="1440" w:hanging="360"/>
      </w:pPr>
      <w:rPr>
        <w:rFonts w:ascii="Courier New" w:hAnsi="Courier New" w:hint="default"/>
      </w:rPr>
    </w:lvl>
    <w:lvl w:ilvl="2" w:tplc="44CA5564">
      <w:start w:val="1"/>
      <w:numFmt w:val="bullet"/>
      <w:lvlText w:val=""/>
      <w:lvlJc w:val="left"/>
      <w:pPr>
        <w:ind w:left="2160" w:hanging="360"/>
      </w:pPr>
      <w:rPr>
        <w:rFonts w:ascii="Wingdings" w:hAnsi="Wingdings" w:hint="default"/>
      </w:rPr>
    </w:lvl>
    <w:lvl w:ilvl="3" w:tplc="2E8C1E78">
      <w:start w:val="1"/>
      <w:numFmt w:val="bullet"/>
      <w:lvlText w:val=""/>
      <w:lvlJc w:val="left"/>
      <w:pPr>
        <w:ind w:left="2880" w:hanging="360"/>
      </w:pPr>
      <w:rPr>
        <w:rFonts w:ascii="Symbol" w:hAnsi="Symbol" w:hint="default"/>
      </w:rPr>
    </w:lvl>
    <w:lvl w:ilvl="4" w:tplc="2F6E08BE">
      <w:start w:val="1"/>
      <w:numFmt w:val="bullet"/>
      <w:lvlText w:val="o"/>
      <w:lvlJc w:val="left"/>
      <w:pPr>
        <w:ind w:left="3600" w:hanging="360"/>
      </w:pPr>
      <w:rPr>
        <w:rFonts w:ascii="Courier New" w:hAnsi="Courier New" w:hint="default"/>
      </w:rPr>
    </w:lvl>
    <w:lvl w:ilvl="5" w:tplc="A1FCB5A2">
      <w:start w:val="1"/>
      <w:numFmt w:val="bullet"/>
      <w:lvlText w:val=""/>
      <w:lvlJc w:val="left"/>
      <w:pPr>
        <w:ind w:left="4320" w:hanging="360"/>
      </w:pPr>
      <w:rPr>
        <w:rFonts w:ascii="Wingdings" w:hAnsi="Wingdings" w:hint="default"/>
      </w:rPr>
    </w:lvl>
    <w:lvl w:ilvl="6" w:tplc="AC3895A4">
      <w:start w:val="1"/>
      <w:numFmt w:val="bullet"/>
      <w:lvlText w:val=""/>
      <w:lvlJc w:val="left"/>
      <w:pPr>
        <w:ind w:left="5040" w:hanging="360"/>
      </w:pPr>
      <w:rPr>
        <w:rFonts w:ascii="Symbol" w:hAnsi="Symbol" w:hint="default"/>
      </w:rPr>
    </w:lvl>
    <w:lvl w:ilvl="7" w:tplc="451824CC">
      <w:start w:val="1"/>
      <w:numFmt w:val="bullet"/>
      <w:lvlText w:val="o"/>
      <w:lvlJc w:val="left"/>
      <w:pPr>
        <w:ind w:left="5760" w:hanging="360"/>
      </w:pPr>
      <w:rPr>
        <w:rFonts w:ascii="Courier New" w:hAnsi="Courier New" w:hint="default"/>
      </w:rPr>
    </w:lvl>
    <w:lvl w:ilvl="8" w:tplc="2856F4C8">
      <w:start w:val="1"/>
      <w:numFmt w:val="bullet"/>
      <w:lvlText w:val=""/>
      <w:lvlJc w:val="left"/>
      <w:pPr>
        <w:ind w:left="6480" w:hanging="360"/>
      </w:pPr>
      <w:rPr>
        <w:rFonts w:ascii="Wingdings" w:hAnsi="Wingdings" w:hint="default"/>
      </w:rPr>
    </w:lvl>
  </w:abstractNum>
  <w:abstractNum w:abstractNumId="10" w15:restartNumberingAfterBreak="0">
    <w:nsid w:val="75F3F8D1"/>
    <w:multiLevelType w:val="hybridMultilevel"/>
    <w:tmpl w:val="3BE63D0C"/>
    <w:lvl w:ilvl="0" w:tplc="845AF466">
      <w:start w:val="1"/>
      <w:numFmt w:val="bullet"/>
      <w:lvlText w:val="·"/>
      <w:lvlJc w:val="left"/>
      <w:pPr>
        <w:ind w:left="720" w:hanging="360"/>
      </w:pPr>
      <w:rPr>
        <w:rFonts w:ascii="Symbol" w:hAnsi="Symbol" w:hint="default"/>
      </w:rPr>
    </w:lvl>
    <w:lvl w:ilvl="1" w:tplc="6F4AD6BA">
      <w:start w:val="1"/>
      <w:numFmt w:val="bullet"/>
      <w:lvlText w:val="o"/>
      <w:lvlJc w:val="left"/>
      <w:pPr>
        <w:ind w:left="1440" w:hanging="360"/>
      </w:pPr>
      <w:rPr>
        <w:rFonts w:ascii="Courier New" w:hAnsi="Courier New" w:hint="default"/>
      </w:rPr>
    </w:lvl>
    <w:lvl w:ilvl="2" w:tplc="5E50B4D2">
      <w:start w:val="1"/>
      <w:numFmt w:val="bullet"/>
      <w:lvlText w:val=""/>
      <w:lvlJc w:val="left"/>
      <w:pPr>
        <w:ind w:left="2160" w:hanging="360"/>
      </w:pPr>
      <w:rPr>
        <w:rFonts w:ascii="Wingdings" w:hAnsi="Wingdings" w:hint="default"/>
      </w:rPr>
    </w:lvl>
    <w:lvl w:ilvl="3" w:tplc="7ECAA500">
      <w:start w:val="1"/>
      <w:numFmt w:val="bullet"/>
      <w:lvlText w:val=""/>
      <w:lvlJc w:val="left"/>
      <w:pPr>
        <w:ind w:left="2880" w:hanging="360"/>
      </w:pPr>
      <w:rPr>
        <w:rFonts w:ascii="Symbol" w:hAnsi="Symbol" w:hint="default"/>
      </w:rPr>
    </w:lvl>
    <w:lvl w:ilvl="4" w:tplc="8BEA0898">
      <w:start w:val="1"/>
      <w:numFmt w:val="bullet"/>
      <w:lvlText w:val="o"/>
      <w:lvlJc w:val="left"/>
      <w:pPr>
        <w:ind w:left="3600" w:hanging="360"/>
      </w:pPr>
      <w:rPr>
        <w:rFonts w:ascii="Courier New" w:hAnsi="Courier New" w:hint="default"/>
      </w:rPr>
    </w:lvl>
    <w:lvl w:ilvl="5" w:tplc="1EC0364C">
      <w:start w:val="1"/>
      <w:numFmt w:val="bullet"/>
      <w:lvlText w:val=""/>
      <w:lvlJc w:val="left"/>
      <w:pPr>
        <w:ind w:left="4320" w:hanging="360"/>
      </w:pPr>
      <w:rPr>
        <w:rFonts w:ascii="Wingdings" w:hAnsi="Wingdings" w:hint="default"/>
      </w:rPr>
    </w:lvl>
    <w:lvl w:ilvl="6" w:tplc="61A45DD8">
      <w:start w:val="1"/>
      <w:numFmt w:val="bullet"/>
      <w:lvlText w:val=""/>
      <w:lvlJc w:val="left"/>
      <w:pPr>
        <w:ind w:left="5040" w:hanging="360"/>
      </w:pPr>
      <w:rPr>
        <w:rFonts w:ascii="Symbol" w:hAnsi="Symbol" w:hint="default"/>
      </w:rPr>
    </w:lvl>
    <w:lvl w:ilvl="7" w:tplc="8C60CBAC">
      <w:start w:val="1"/>
      <w:numFmt w:val="bullet"/>
      <w:lvlText w:val="o"/>
      <w:lvlJc w:val="left"/>
      <w:pPr>
        <w:ind w:left="5760" w:hanging="360"/>
      </w:pPr>
      <w:rPr>
        <w:rFonts w:ascii="Courier New" w:hAnsi="Courier New" w:hint="default"/>
      </w:rPr>
    </w:lvl>
    <w:lvl w:ilvl="8" w:tplc="2320C546">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6"/>
  </w:num>
  <w:num w:numId="4">
    <w:abstractNumId w:val="0"/>
  </w:num>
  <w:num w:numId="5">
    <w:abstractNumId w:val="2"/>
  </w:num>
  <w:num w:numId="6">
    <w:abstractNumId w:val="1"/>
  </w:num>
  <w:num w:numId="7">
    <w:abstractNumId w:val="7"/>
  </w:num>
  <w:num w:numId="8">
    <w:abstractNumId w:val="8"/>
  </w:num>
  <w:num w:numId="9">
    <w:abstractNumId w:val="10"/>
  </w:num>
  <w:num w:numId="10">
    <w:abstractNumId w:val="3"/>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A702F0"/>
    <w:rsid w:val="00037915"/>
    <w:rsid w:val="00195196"/>
    <w:rsid w:val="00373A92"/>
    <w:rsid w:val="0038C1E7"/>
    <w:rsid w:val="003E4A4C"/>
    <w:rsid w:val="005864F8"/>
    <w:rsid w:val="005E3785"/>
    <w:rsid w:val="006511A3"/>
    <w:rsid w:val="008345B8"/>
    <w:rsid w:val="00A42EA0"/>
    <w:rsid w:val="00B95C36"/>
    <w:rsid w:val="00BC7DBE"/>
    <w:rsid w:val="00E918EC"/>
    <w:rsid w:val="00F34DCC"/>
    <w:rsid w:val="00F4452F"/>
    <w:rsid w:val="02B61918"/>
    <w:rsid w:val="03BCF739"/>
    <w:rsid w:val="03E882FB"/>
    <w:rsid w:val="05A10622"/>
    <w:rsid w:val="094470E0"/>
    <w:rsid w:val="09BE1EBA"/>
    <w:rsid w:val="0A0D0751"/>
    <w:rsid w:val="0A8F9F21"/>
    <w:rsid w:val="0AD66710"/>
    <w:rsid w:val="0C50EEB3"/>
    <w:rsid w:val="0CB5FF70"/>
    <w:rsid w:val="0DA702F0"/>
    <w:rsid w:val="0DFDBD87"/>
    <w:rsid w:val="102A4F39"/>
    <w:rsid w:val="1366FBFC"/>
    <w:rsid w:val="13753516"/>
    <w:rsid w:val="13C10478"/>
    <w:rsid w:val="1404EE82"/>
    <w:rsid w:val="15F7123F"/>
    <w:rsid w:val="16EB8A59"/>
    <w:rsid w:val="178A9073"/>
    <w:rsid w:val="1792E2A0"/>
    <w:rsid w:val="1A1C61ED"/>
    <w:rsid w:val="1AEF0EFD"/>
    <w:rsid w:val="1AFDC5B1"/>
    <w:rsid w:val="1B5994C9"/>
    <w:rsid w:val="1B776944"/>
    <w:rsid w:val="1B90EFCD"/>
    <w:rsid w:val="1C999612"/>
    <w:rsid w:val="1CF94B51"/>
    <w:rsid w:val="1D00F163"/>
    <w:rsid w:val="1E356673"/>
    <w:rsid w:val="1F339B0F"/>
    <w:rsid w:val="1FD136D4"/>
    <w:rsid w:val="2153DED8"/>
    <w:rsid w:val="25273FC7"/>
    <w:rsid w:val="270AEED6"/>
    <w:rsid w:val="27DC48B9"/>
    <w:rsid w:val="27FF91AA"/>
    <w:rsid w:val="28DC539B"/>
    <w:rsid w:val="2978191A"/>
    <w:rsid w:val="29DDE788"/>
    <w:rsid w:val="2B95AFE8"/>
    <w:rsid w:val="2BF1E88C"/>
    <w:rsid w:val="2C47A8E8"/>
    <w:rsid w:val="2D3DFCDD"/>
    <w:rsid w:val="2D8A5472"/>
    <w:rsid w:val="2E231800"/>
    <w:rsid w:val="2E8C447C"/>
    <w:rsid w:val="2F3F4D30"/>
    <w:rsid w:val="3206F43F"/>
    <w:rsid w:val="3422C27D"/>
    <w:rsid w:val="349C0A9B"/>
    <w:rsid w:val="34AEBE45"/>
    <w:rsid w:val="363D3D28"/>
    <w:rsid w:val="3AF0F7AF"/>
    <w:rsid w:val="3B75FF38"/>
    <w:rsid w:val="3CA74D7A"/>
    <w:rsid w:val="3DAC2221"/>
    <w:rsid w:val="3F308655"/>
    <w:rsid w:val="40F1415B"/>
    <w:rsid w:val="41242BE9"/>
    <w:rsid w:val="415166D4"/>
    <w:rsid w:val="454DF7B5"/>
    <w:rsid w:val="455B729A"/>
    <w:rsid w:val="45F86303"/>
    <w:rsid w:val="46CA4A1C"/>
    <w:rsid w:val="46E9C816"/>
    <w:rsid w:val="46FD5A52"/>
    <w:rsid w:val="47943364"/>
    <w:rsid w:val="4B3C1119"/>
    <w:rsid w:val="4C297CEB"/>
    <w:rsid w:val="4C433D4F"/>
    <w:rsid w:val="4E6069CA"/>
    <w:rsid w:val="4F1956D1"/>
    <w:rsid w:val="50A95AFB"/>
    <w:rsid w:val="50E7739A"/>
    <w:rsid w:val="514B6589"/>
    <w:rsid w:val="52D4A16A"/>
    <w:rsid w:val="53C5CC48"/>
    <w:rsid w:val="548AF7DA"/>
    <w:rsid w:val="548D9169"/>
    <w:rsid w:val="553AF2CE"/>
    <w:rsid w:val="56C70F10"/>
    <w:rsid w:val="57D9EDB2"/>
    <w:rsid w:val="5975BE13"/>
    <w:rsid w:val="59CF20F4"/>
    <w:rsid w:val="5A7061B6"/>
    <w:rsid w:val="5AB2B426"/>
    <w:rsid w:val="5BE70DAA"/>
    <w:rsid w:val="5D2CDC56"/>
    <w:rsid w:val="5D771AEA"/>
    <w:rsid w:val="5F12EB4B"/>
    <w:rsid w:val="5F28EB7F"/>
    <w:rsid w:val="60C4BBE0"/>
    <w:rsid w:val="6156515C"/>
    <w:rsid w:val="65C696DE"/>
    <w:rsid w:val="6712E137"/>
    <w:rsid w:val="67F0AA40"/>
    <w:rsid w:val="69C94E95"/>
    <w:rsid w:val="69D8D236"/>
    <w:rsid w:val="6A20D4B5"/>
    <w:rsid w:val="6A9A0801"/>
    <w:rsid w:val="6AA506D7"/>
    <w:rsid w:val="6B74A297"/>
    <w:rsid w:val="6B8DCAF4"/>
    <w:rsid w:val="6C9D7B27"/>
    <w:rsid w:val="6D299B55"/>
    <w:rsid w:val="6DCADF95"/>
    <w:rsid w:val="6E270EF4"/>
    <w:rsid w:val="6F141A18"/>
    <w:rsid w:val="7014EABF"/>
    <w:rsid w:val="715EAFB6"/>
    <w:rsid w:val="71FD0C78"/>
    <w:rsid w:val="730A3436"/>
    <w:rsid w:val="74024C4C"/>
    <w:rsid w:val="74F78BD1"/>
    <w:rsid w:val="757EB07E"/>
    <w:rsid w:val="75A331B1"/>
    <w:rsid w:val="75B590A5"/>
    <w:rsid w:val="771A80DF"/>
    <w:rsid w:val="77797FB4"/>
    <w:rsid w:val="77FEED39"/>
    <w:rsid w:val="78B65140"/>
    <w:rsid w:val="78C13E5B"/>
    <w:rsid w:val="796A9087"/>
    <w:rsid w:val="79AA8BF1"/>
    <w:rsid w:val="7A903A40"/>
    <w:rsid w:val="7CD3B4D5"/>
    <w:rsid w:val="7D65D6EF"/>
    <w:rsid w:val="7EA279EA"/>
    <w:rsid w:val="7EA99D27"/>
    <w:rsid w:val="7EE141EE"/>
    <w:rsid w:val="7F099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702F0"/>
  <w15:chartTrackingRefBased/>
  <w15:docId w15:val="{A6BE705C-387E-4260-93E0-B139D7EAC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6511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1A3"/>
  </w:style>
  <w:style w:type="paragraph" w:styleId="Footer">
    <w:name w:val="footer"/>
    <w:basedOn w:val="Normal"/>
    <w:link w:val="FooterChar"/>
    <w:uiPriority w:val="99"/>
    <w:unhideWhenUsed/>
    <w:rsid w:val="006511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BB66392AB46E438EDB88D98E57DCA5" ma:contentTypeVersion="14" ma:contentTypeDescription="Create a new document." ma:contentTypeScope="" ma:versionID="600eb03095750faf2dafe264517852eb">
  <xsd:schema xmlns:xsd="http://www.w3.org/2001/XMLSchema" xmlns:xs="http://www.w3.org/2001/XMLSchema" xmlns:p="http://schemas.microsoft.com/office/2006/metadata/properties" xmlns:ns2="5b6623f9-1b2c-47f6-9f8c-40527b2d4314" xmlns:ns3="de168b19-7512-47ec-9c94-25f28190253a" targetNamespace="http://schemas.microsoft.com/office/2006/metadata/properties" ma:root="true" ma:fieldsID="385203cecee63a7b362728271645897c" ns2:_="" ns3:_="">
    <xsd:import namespace="5b6623f9-1b2c-47f6-9f8c-40527b2d4314"/>
    <xsd:import namespace="de168b19-7512-47ec-9c94-25f2819025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6623f9-1b2c-47f6-9f8c-40527b2d4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623f574-7200-4a29-981e-196d7702f32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168b19-7512-47ec-9c94-25f2819025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88dab77-538f-4fd0-8c9a-4a6ae2bf05ec}" ma:internalName="TaxCatchAll" ma:showField="CatchAllData" ma:web="de168b19-7512-47ec-9c94-25f2819025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e168b19-7512-47ec-9c94-25f28190253a" xsi:nil="true"/>
    <lcf76f155ced4ddcb4097134ff3c332f xmlns="5b6623f9-1b2c-47f6-9f8c-40527b2d431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356C5F-FBC1-4C7B-911D-E74E257D4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6623f9-1b2c-47f6-9f8c-40527b2d4314"/>
    <ds:schemaRef ds:uri="de168b19-7512-47ec-9c94-25f281902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17085B-E6D3-4E12-AA52-C59FD5DBFA32}">
  <ds:schemaRefs>
    <ds:schemaRef ds:uri="http://schemas.microsoft.com/office/2006/metadata/properties"/>
    <ds:schemaRef ds:uri="http://purl.org/dc/terms/"/>
    <ds:schemaRef ds:uri="http://purl.org/dc/elements/1.1/"/>
    <ds:schemaRef ds:uri="5b6623f9-1b2c-47f6-9f8c-40527b2d4314"/>
    <ds:schemaRef ds:uri="http://schemas.microsoft.com/office/2006/documentManagement/types"/>
    <ds:schemaRef ds:uri="http://schemas.microsoft.com/office/infopath/2007/PartnerControls"/>
    <ds:schemaRef ds:uri="http://schemas.openxmlformats.org/package/2006/metadata/core-properties"/>
    <ds:schemaRef ds:uri="de168b19-7512-47ec-9c94-25f28190253a"/>
    <ds:schemaRef ds:uri="http://www.w3.org/XML/1998/namespace"/>
    <ds:schemaRef ds:uri="http://purl.org/dc/dcmitype/"/>
  </ds:schemaRefs>
</ds:datastoreItem>
</file>

<file path=customXml/itemProps3.xml><?xml version="1.0" encoding="utf-8"?>
<ds:datastoreItem xmlns:ds="http://schemas.openxmlformats.org/officeDocument/2006/customXml" ds:itemID="{0930D336-20AD-4B9E-85B6-7A6E19C931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O'Connor</dc:creator>
  <cp:keywords/>
  <dc:description/>
  <cp:lastModifiedBy>Carol Sampaga</cp:lastModifiedBy>
  <cp:revision>5</cp:revision>
  <cp:lastPrinted>2023-03-16T00:57:00Z</cp:lastPrinted>
  <dcterms:created xsi:type="dcterms:W3CDTF">2023-03-16T17:59:00Z</dcterms:created>
  <dcterms:modified xsi:type="dcterms:W3CDTF">2023-03-16T19:32:00Z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0x010100D8BB66392AB46E438EDB88D98E57DCA5</vt:lpwstr>
  </property>
  <property fmtid="{D5CDD505-2E9C-101B-9397-08002B2CF9AE}" pid="3" name="MediaServiceImageTags">
    <vt:lpwstr/>
  </property>
</Properties>
</file>