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Heading2"/>
        <w:keepNext w:val="0"/>
        <w:keepLines w:val="0"/>
        <w:widowControl w:val="0"/>
        <w:spacing w:after="0" w:before="0" w:line="240" w:lineRule="auto"/>
        <w:rPr>
          <w:b w:val="1"/>
          <w:color w:val="1f4e79"/>
          <w:sz w:val="36"/>
          <w:szCs w:val="36"/>
        </w:rPr>
      </w:pPr>
      <w:bookmarkStart w:colFirst="0" w:colLast="0" w:name="_t5hujfd3vppu" w:id="0"/>
      <w:bookmarkEnd w:id="0"/>
      <w:r w:rsidDel="00000000" w:rsidR="00000000" w:rsidRPr="00000000">
        <w:rPr>
          <w:b w:val="1"/>
          <w:color w:val="44546a"/>
          <w:sz w:val="28"/>
          <w:szCs w:val="28"/>
        </w:rPr>
        <w:drawing>
          <wp:inline distB="0" distT="0" distL="0" distR="0">
            <wp:extent cx="5879465" cy="923290"/>
            <wp:effectExtent b="0" l="0" r="0" t="0"/>
            <wp:docPr descr="SDCCD logo" id="1" name="image1.jpg"/>
            <a:graphic>
              <a:graphicData uri="http://schemas.openxmlformats.org/drawingml/2006/picture">
                <pic:pic>
                  <pic:nvPicPr>
                    <pic:cNvPr descr="SDCCD logo"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79465" cy="92329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Style w:val="Heading2"/>
        <w:keepNext w:val="0"/>
        <w:keepLines w:val="0"/>
        <w:widowControl w:val="0"/>
        <w:spacing w:after="0" w:before="0" w:line="240" w:lineRule="auto"/>
        <w:jc w:val="center"/>
        <w:rPr>
          <w:b w:val="1"/>
          <w:color w:val="1f4e79"/>
          <w:sz w:val="36"/>
          <w:szCs w:val="36"/>
        </w:rPr>
      </w:pPr>
      <w:bookmarkStart w:colFirst="0" w:colLast="0" w:name="_mkl8yx40qbvx" w:id="1"/>
      <w:bookmarkEnd w:id="1"/>
      <w:r w:rsidDel="00000000" w:rsidR="00000000" w:rsidRPr="00000000">
        <w:rPr>
          <w:b w:val="1"/>
          <w:color w:val="1f4e79"/>
          <w:sz w:val="36"/>
          <w:szCs w:val="36"/>
          <w:rtl w:val="0"/>
        </w:rPr>
        <w:t xml:space="preserve">CURRICULUM COMMITTEE</w:t>
      </w:r>
    </w:p>
    <w:p w:rsidR="00000000" w:rsidDel="00000000" w:rsidP="00000000" w:rsidRDefault="00000000" w:rsidRPr="00000000" w14:paraId="00000005">
      <w:pPr>
        <w:pStyle w:val="Heading2"/>
        <w:keepNext w:val="0"/>
        <w:keepLines w:val="0"/>
        <w:widowControl w:val="0"/>
        <w:spacing w:after="0" w:before="0" w:line="240" w:lineRule="auto"/>
        <w:jc w:val="center"/>
        <w:rPr>
          <w:b w:val="1"/>
          <w:color w:val="44546a"/>
        </w:rPr>
      </w:pPr>
      <w:bookmarkStart w:colFirst="0" w:colLast="0" w:name="_wkr8ibtiu73j" w:id="2"/>
      <w:bookmarkEnd w:id="2"/>
      <w:r w:rsidDel="00000000" w:rsidR="00000000" w:rsidRPr="00000000">
        <w:rPr>
          <w:b w:val="1"/>
          <w:color w:val="1f4e79"/>
          <w:sz w:val="36"/>
          <w:szCs w:val="36"/>
          <w:rtl w:val="0"/>
        </w:rPr>
        <w:t xml:space="preserve">DRAFT MEETING AGENDA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7">
      <w:pPr>
        <w:widowControl w:val="0"/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San Diego Miramar College</w:t>
      </w:r>
    </w:p>
    <w:p w:rsidR="00000000" w:rsidDel="00000000" w:rsidP="00000000" w:rsidRDefault="00000000" w:rsidRPr="00000000" w14:paraId="00000008">
      <w:pPr>
        <w:widowControl w:val="0"/>
        <w:spacing w:line="240" w:lineRule="auto"/>
        <w:jc w:val="center"/>
        <w:rPr>
          <w:sz w:val="24"/>
          <w:szCs w:val="24"/>
          <w:highlight w:val="yellow"/>
          <w:u w:val="single"/>
        </w:rPr>
      </w:pPr>
      <w:r w:rsidDel="00000000" w:rsidR="00000000" w:rsidRPr="00000000">
        <w:rPr>
          <w:sz w:val="24"/>
          <w:szCs w:val="24"/>
          <w:rtl w:val="0"/>
        </w:rPr>
        <w:t xml:space="preserve">Curriculum Committee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October </w:t>
      </w:r>
      <w:r w:rsidDel="00000000" w:rsidR="00000000" w:rsidRPr="00000000">
        <w:rPr>
          <w:b w:val="1"/>
          <w:sz w:val="24"/>
          <w:szCs w:val="24"/>
          <w:rtl w:val="0"/>
        </w:rPr>
        <w:t xml:space="preserve">5, 2022 – 2:30-4:30 PM - </w:t>
      </w:r>
      <w:hyperlink r:id="rId7">
        <w:r w:rsidDel="00000000" w:rsidR="00000000" w:rsidRPr="00000000">
          <w:rPr>
            <w:b w:val="1"/>
            <w:color w:val="0563c1"/>
            <w:sz w:val="24"/>
            <w:szCs w:val="24"/>
            <w:u w:val="single"/>
            <w:rtl w:val="0"/>
          </w:rPr>
          <w:t xml:space="preserve">https://sdccd-edu.zoom.us/j/96691399291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59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(password if prompted: crc)</w:t>
      </w:r>
    </w:p>
    <w:p w:rsidR="00000000" w:rsidDel="00000000" w:rsidP="00000000" w:rsidRDefault="00000000" w:rsidRPr="00000000" w14:paraId="0000000B">
      <w:pPr>
        <w:widowControl w:val="0"/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spacing w:line="240" w:lineRule="auto"/>
        <w:ind w:left="360" w:firstLine="0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Members</w:t>
      </w:r>
      <w:r w:rsidDel="00000000" w:rsidR="00000000" w:rsidRPr="00000000">
        <w:rPr>
          <w:sz w:val="24"/>
          <w:szCs w:val="24"/>
          <w:rtl w:val="0"/>
        </w:rPr>
        <w:t xml:space="preserve">: Jon Alva; Matthew Cain; Paul Chlapecka; Evelyn Escalante-Ruiz; Isabella Feldman; MaryAnn Guevarra; Helen Houillion; Max Moore*; Kelly Morelewski*; Michael Odu; Mara Palma-Sanft; Wayne Sherman; Christopher M. Silva; Alex Stiller-Shulman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0"/>
        <w:spacing w:line="240" w:lineRule="auto"/>
        <w:ind w:left="36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line="240" w:lineRule="auto"/>
        <w:ind w:left="360" w:firstLine="0"/>
        <w:jc w:val="righ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*Permanent Guests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line="259" w:lineRule="auto"/>
        <w:ind w:left="720" w:hanging="360"/>
      </w:pPr>
      <w:r w:rsidDel="00000000" w:rsidR="00000000" w:rsidRPr="00000000">
        <w:rPr>
          <w:b w:val="1"/>
          <w:sz w:val="24"/>
          <w:szCs w:val="24"/>
          <w:rtl w:val="0"/>
        </w:rPr>
        <w:t xml:space="preserve">Approval of agenda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line="259" w:lineRule="auto"/>
        <w:ind w:left="720" w:hanging="360"/>
      </w:pPr>
      <w:r w:rsidDel="00000000" w:rsidR="00000000" w:rsidRPr="00000000">
        <w:rPr>
          <w:b w:val="1"/>
          <w:sz w:val="24"/>
          <w:szCs w:val="24"/>
          <w:rtl w:val="0"/>
        </w:rPr>
        <w:t xml:space="preserve">Introductions 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line="259" w:lineRule="auto"/>
        <w:ind w:left="720" w:hanging="360"/>
      </w:pPr>
      <w:r w:rsidDel="00000000" w:rsidR="00000000" w:rsidRPr="00000000">
        <w:rPr>
          <w:b w:val="1"/>
          <w:sz w:val="24"/>
          <w:szCs w:val="24"/>
          <w:rtl w:val="0"/>
        </w:rPr>
        <w:t xml:space="preserve">Approval of minutes from last meeting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line="259" w:lineRule="auto"/>
        <w:ind w:left="720" w:hanging="360"/>
      </w:pPr>
      <w:r w:rsidDel="00000000" w:rsidR="00000000" w:rsidRPr="00000000">
        <w:rPr>
          <w:b w:val="1"/>
          <w:sz w:val="24"/>
          <w:szCs w:val="24"/>
          <w:rtl w:val="0"/>
        </w:rPr>
        <w:t xml:space="preserve">Approval of consent agenda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spacing w:line="259" w:lineRule="auto"/>
        <w:ind w:left="720" w:hanging="360"/>
      </w:pPr>
      <w:r w:rsidDel="00000000" w:rsidR="00000000" w:rsidRPr="00000000">
        <w:rPr>
          <w:b w:val="1"/>
          <w:sz w:val="24"/>
          <w:szCs w:val="24"/>
          <w:rtl w:val="0"/>
        </w:rPr>
        <w:t xml:space="preserve">Course proposals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numPr>
          <w:ilvl w:val="1"/>
          <w:numId w:val="1"/>
        </w:numPr>
        <w:spacing w:line="259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New courses</w:t>
      </w:r>
    </w:p>
    <w:p w:rsidR="00000000" w:rsidDel="00000000" w:rsidP="00000000" w:rsidRDefault="00000000" w:rsidRPr="00000000" w14:paraId="00000015">
      <w:pPr>
        <w:numPr>
          <w:ilvl w:val="2"/>
          <w:numId w:val="1"/>
        </w:numPr>
        <w:spacing w:line="259" w:lineRule="auto"/>
        <w:ind w:left="2160" w:hanging="180"/>
        <w:rPr>
          <w:strike w:val="1"/>
          <w:sz w:val="24"/>
          <w:szCs w:val="24"/>
        </w:rPr>
      </w:pPr>
      <w:r w:rsidDel="00000000" w:rsidR="00000000" w:rsidRPr="00000000">
        <w:rPr>
          <w:strike w:val="1"/>
          <w:sz w:val="24"/>
          <w:szCs w:val="24"/>
          <w:rtl w:val="0"/>
        </w:rPr>
        <w:t xml:space="preserve">SERV 277E Service Learning in International Communities</w:t>
      </w:r>
    </w:p>
    <w:p w:rsidR="00000000" w:rsidDel="00000000" w:rsidP="00000000" w:rsidRDefault="00000000" w:rsidRPr="00000000" w14:paraId="00000016">
      <w:pPr>
        <w:spacing w:line="259" w:lineRule="auto"/>
        <w:ind w:left="2160" w:firstLine="0"/>
        <w:rPr>
          <w:strike w:val="1"/>
          <w:sz w:val="24"/>
          <w:szCs w:val="24"/>
        </w:rPr>
      </w:pPr>
      <w:r w:rsidDel="00000000" w:rsidR="00000000" w:rsidRPr="00000000">
        <w:rPr>
          <w:strike w:val="1"/>
          <w:sz w:val="24"/>
          <w:szCs w:val="24"/>
          <w:rtl w:val="0"/>
        </w:rPr>
        <w:t xml:space="preserve">Miramar (Miramar-originating)</w:t>
      </w:r>
    </w:p>
    <w:p w:rsidR="00000000" w:rsidDel="00000000" w:rsidP="00000000" w:rsidRDefault="00000000" w:rsidRPr="00000000" w14:paraId="00000017">
      <w:pPr>
        <w:widowControl w:val="0"/>
        <w:numPr>
          <w:ilvl w:val="1"/>
          <w:numId w:val="1"/>
        </w:numPr>
        <w:spacing w:line="24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Activations</w:t>
      </w:r>
    </w:p>
    <w:p w:rsidR="00000000" w:rsidDel="00000000" w:rsidP="00000000" w:rsidRDefault="00000000" w:rsidRPr="00000000" w14:paraId="00000018">
      <w:pPr>
        <w:numPr>
          <w:ilvl w:val="1"/>
          <w:numId w:val="1"/>
        </w:numPr>
        <w:spacing w:line="259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Deactivations</w:t>
      </w:r>
    </w:p>
    <w:p w:rsidR="00000000" w:rsidDel="00000000" w:rsidP="00000000" w:rsidRDefault="00000000" w:rsidRPr="00000000" w14:paraId="00000019">
      <w:pPr>
        <w:numPr>
          <w:ilvl w:val="1"/>
          <w:numId w:val="1"/>
        </w:numPr>
        <w:spacing w:line="259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Distance Learning - No Other Action</w:t>
      </w:r>
    </w:p>
    <w:p w:rsidR="00000000" w:rsidDel="00000000" w:rsidP="00000000" w:rsidRDefault="00000000" w:rsidRPr="00000000" w14:paraId="0000001A">
      <w:pPr>
        <w:numPr>
          <w:ilvl w:val="1"/>
          <w:numId w:val="1"/>
        </w:numPr>
        <w:spacing w:line="259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Revisions</w:t>
      </w:r>
    </w:p>
    <w:p w:rsidR="00000000" w:rsidDel="00000000" w:rsidP="00000000" w:rsidRDefault="00000000" w:rsidRPr="00000000" w14:paraId="0000001B">
      <w:pPr>
        <w:numPr>
          <w:ilvl w:val="2"/>
          <w:numId w:val="1"/>
        </w:numPr>
        <w:spacing w:line="259" w:lineRule="auto"/>
        <w:ind w:left="2160" w:hanging="18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CHEM 200 General Chemistry I - Lecture</w:t>
      </w:r>
    </w:p>
    <w:p w:rsidR="00000000" w:rsidDel="00000000" w:rsidP="00000000" w:rsidRDefault="00000000" w:rsidRPr="00000000" w14:paraId="0000001C">
      <w:pPr>
        <w:spacing w:line="259" w:lineRule="auto"/>
        <w:ind w:left="216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City, Mesa, Miramar (Miramar-originating)</w:t>
      </w:r>
    </w:p>
    <w:p w:rsidR="00000000" w:rsidDel="00000000" w:rsidP="00000000" w:rsidRDefault="00000000" w:rsidRPr="00000000" w14:paraId="0000001D">
      <w:pPr>
        <w:numPr>
          <w:ilvl w:val="2"/>
          <w:numId w:val="1"/>
        </w:numPr>
        <w:spacing w:line="259" w:lineRule="auto"/>
        <w:ind w:left="2160" w:hanging="18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CHEM 200L General Chemistry I - Laboratory</w:t>
      </w:r>
    </w:p>
    <w:p w:rsidR="00000000" w:rsidDel="00000000" w:rsidP="00000000" w:rsidRDefault="00000000" w:rsidRPr="00000000" w14:paraId="0000001E">
      <w:pPr>
        <w:spacing w:line="259" w:lineRule="auto"/>
        <w:ind w:left="216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City, Mesa, Miramar (Miramar-originating)</w:t>
      </w:r>
    </w:p>
    <w:p w:rsidR="00000000" w:rsidDel="00000000" w:rsidP="00000000" w:rsidRDefault="00000000" w:rsidRPr="00000000" w14:paraId="0000001F">
      <w:pPr>
        <w:numPr>
          <w:ilvl w:val="2"/>
          <w:numId w:val="1"/>
        </w:numPr>
        <w:spacing w:line="259" w:lineRule="auto"/>
        <w:ind w:left="2160" w:hanging="18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CHEM 201 General Chemistry II - Lecture</w:t>
      </w:r>
    </w:p>
    <w:p w:rsidR="00000000" w:rsidDel="00000000" w:rsidP="00000000" w:rsidRDefault="00000000" w:rsidRPr="00000000" w14:paraId="00000020">
      <w:pPr>
        <w:spacing w:line="259" w:lineRule="auto"/>
        <w:ind w:left="216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City, Mesa, Miramar (Miramar-originating)</w:t>
      </w:r>
    </w:p>
    <w:p w:rsidR="00000000" w:rsidDel="00000000" w:rsidP="00000000" w:rsidRDefault="00000000" w:rsidRPr="00000000" w14:paraId="00000021">
      <w:pPr>
        <w:numPr>
          <w:ilvl w:val="2"/>
          <w:numId w:val="1"/>
        </w:numPr>
        <w:spacing w:line="259" w:lineRule="auto"/>
        <w:ind w:left="2160" w:hanging="18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CHEM 201L General Chemistry II - Laboratory</w:t>
      </w:r>
    </w:p>
    <w:p w:rsidR="00000000" w:rsidDel="00000000" w:rsidP="00000000" w:rsidRDefault="00000000" w:rsidRPr="00000000" w14:paraId="00000022">
      <w:pPr>
        <w:spacing w:line="259" w:lineRule="auto"/>
        <w:ind w:left="216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Mesa, Miramar, City (Miramar-originating)</w:t>
      </w:r>
    </w:p>
    <w:p w:rsidR="00000000" w:rsidDel="00000000" w:rsidP="00000000" w:rsidRDefault="00000000" w:rsidRPr="00000000" w14:paraId="00000023">
      <w:pPr>
        <w:numPr>
          <w:ilvl w:val="2"/>
          <w:numId w:val="1"/>
        </w:numPr>
        <w:spacing w:line="259" w:lineRule="auto"/>
        <w:ind w:left="2160" w:hanging="180"/>
        <w:rPr>
          <w:strike w:val="1"/>
          <w:sz w:val="24"/>
          <w:szCs w:val="24"/>
        </w:rPr>
      </w:pPr>
      <w:r w:rsidDel="00000000" w:rsidR="00000000" w:rsidRPr="00000000">
        <w:rPr>
          <w:strike w:val="1"/>
          <w:sz w:val="24"/>
          <w:szCs w:val="24"/>
          <w:rtl w:val="0"/>
        </w:rPr>
        <w:t xml:space="preserve">SERV 277C Service Learning in the Community</w:t>
      </w:r>
    </w:p>
    <w:p w:rsidR="00000000" w:rsidDel="00000000" w:rsidP="00000000" w:rsidRDefault="00000000" w:rsidRPr="00000000" w14:paraId="00000024">
      <w:pPr>
        <w:spacing w:line="259" w:lineRule="auto"/>
        <w:ind w:left="2160" w:firstLine="0"/>
        <w:rPr>
          <w:strike w:val="1"/>
          <w:sz w:val="24"/>
          <w:szCs w:val="24"/>
        </w:rPr>
      </w:pPr>
      <w:r w:rsidDel="00000000" w:rsidR="00000000" w:rsidRPr="00000000">
        <w:rPr>
          <w:strike w:val="1"/>
          <w:sz w:val="24"/>
          <w:szCs w:val="24"/>
          <w:rtl w:val="0"/>
        </w:rPr>
        <w:t xml:space="preserve">Miramar (Miramar-originating)</w:t>
      </w:r>
    </w:p>
    <w:p w:rsidR="00000000" w:rsidDel="00000000" w:rsidP="00000000" w:rsidRDefault="00000000" w:rsidRPr="00000000" w14:paraId="00000025">
      <w:pPr>
        <w:numPr>
          <w:ilvl w:val="2"/>
          <w:numId w:val="1"/>
        </w:numPr>
        <w:spacing w:line="259" w:lineRule="auto"/>
        <w:ind w:left="2160" w:hanging="180"/>
        <w:rPr>
          <w:strike w:val="1"/>
          <w:sz w:val="24"/>
          <w:szCs w:val="24"/>
        </w:rPr>
      </w:pPr>
      <w:r w:rsidDel="00000000" w:rsidR="00000000" w:rsidRPr="00000000">
        <w:rPr>
          <w:strike w:val="1"/>
          <w:sz w:val="24"/>
          <w:szCs w:val="24"/>
          <w:rtl w:val="0"/>
        </w:rPr>
        <w:t xml:space="preserve">SERV 277D Service Learning on Campus</w:t>
      </w:r>
    </w:p>
    <w:p w:rsidR="00000000" w:rsidDel="00000000" w:rsidP="00000000" w:rsidRDefault="00000000" w:rsidRPr="00000000" w14:paraId="00000026">
      <w:pPr>
        <w:spacing w:line="259" w:lineRule="auto"/>
        <w:ind w:left="2160" w:firstLine="0"/>
        <w:rPr>
          <w:strike w:val="1"/>
          <w:sz w:val="24"/>
          <w:szCs w:val="24"/>
        </w:rPr>
      </w:pPr>
      <w:r w:rsidDel="00000000" w:rsidR="00000000" w:rsidRPr="00000000">
        <w:rPr>
          <w:strike w:val="1"/>
          <w:sz w:val="24"/>
          <w:szCs w:val="24"/>
          <w:rtl w:val="0"/>
        </w:rPr>
        <w:t xml:space="preserve">Miramar (Miramar-originating)</w:t>
      </w:r>
    </w:p>
    <w:p w:rsidR="00000000" w:rsidDel="00000000" w:rsidP="00000000" w:rsidRDefault="00000000" w:rsidRPr="00000000" w14:paraId="00000027">
      <w:pPr>
        <w:numPr>
          <w:ilvl w:val="0"/>
          <w:numId w:val="1"/>
        </w:numPr>
        <w:spacing w:line="259" w:lineRule="auto"/>
        <w:ind w:left="720" w:hanging="360"/>
      </w:pPr>
      <w:r w:rsidDel="00000000" w:rsidR="00000000" w:rsidRPr="00000000">
        <w:rPr>
          <w:b w:val="1"/>
          <w:sz w:val="24"/>
          <w:szCs w:val="24"/>
          <w:rtl w:val="0"/>
        </w:rPr>
        <w:t xml:space="preserve">Award Proposals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numPr>
          <w:ilvl w:val="1"/>
          <w:numId w:val="1"/>
        </w:numPr>
        <w:spacing w:line="259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New awards</w:t>
      </w:r>
    </w:p>
    <w:p w:rsidR="00000000" w:rsidDel="00000000" w:rsidP="00000000" w:rsidRDefault="00000000" w:rsidRPr="00000000" w14:paraId="00000029">
      <w:pPr>
        <w:numPr>
          <w:ilvl w:val="1"/>
          <w:numId w:val="1"/>
        </w:numPr>
        <w:spacing w:line="259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Deactivations</w:t>
      </w:r>
    </w:p>
    <w:p w:rsidR="00000000" w:rsidDel="00000000" w:rsidP="00000000" w:rsidRDefault="00000000" w:rsidRPr="00000000" w14:paraId="0000002A">
      <w:pPr>
        <w:numPr>
          <w:ilvl w:val="1"/>
          <w:numId w:val="1"/>
        </w:numPr>
        <w:spacing w:line="259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Revisions</w:t>
      </w:r>
    </w:p>
    <w:p w:rsidR="00000000" w:rsidDel="00000000" w:rsidP="00000000" w:rsidRDefault="00000000" w:rsidRPr="00000000" w14:paraId="0000002B">
      <w:pPr>
        <w:numPr>
          <w:ilvl w:val="0"/>
          <w:numId w:val="1"/>
        </w:numPr>
        <w:spacing w:line="259" w:lineRule="auto"/>
        <w:ind w:left="720" w:hanging="360"/>
      </w:pPr>
      <w:r w:rsidDel="00000000" w:rsidR="00000000" w:rsidRPr="00000000">
        <w:rPr>
          <w:b w:val="1"/>
          <w:sz w:val="24"/>
          <w:szCs w:val="24"/>
          <w:rtl w:val="0"/>
        </w:rPr>
        <w:t xml:space="preserve">Other business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numPr>
          <w:ilvl w:val="1"/>
          <w:numId w:val="1"/>
        </w:numPr>
        <w:spacing w:line="259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Ethnic Studies GE requirement</w:t>
      </w:r>
    </w:p>
    <w:p w:rsidR="00000000" w:rsidDel="00000000" w:rsidP="00000000" w:rsidRDefault="00000000" w:rsidRPr="00000000" w14:paraId="0000002D">
      <w:pPr>
        <w:numPr>
          <w:ilvl w:val="1"/>
          <w:numId w:val="1"/>
        </w:numPr>
        <w:spacing w:line="259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AB 928 Singular GE Pathway</w:t>
      </w:r>
    </w:p>
    <w:p w:rsidR="00000000" w:rsidDel="00000000" w:rsidP="00000000" w:rsidRDefault="00000000" w:rsidRPr="00000000" w14:paraId="0000002E">
      <w:pPr>
        <w:numPr>
          <w:ilvl w:val="1"/>
          <w:numId w:val="1"/>
        </w:numPr>
        <w:spacing w:line="259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Dr. Shelly Hess (from DO of Instructional Services): Annual Presentation</w:t>
      </w:r>
    </w:p>
    <w:p w:rsidR="00000000" w:rsidDel="00000000" w:rsidP="00000000" w:rsidRDefault="00000000" w:rsidRPr="00000000" w14:paraId="0000002F">
      <w:pPr>
        <w:numPr>
          <w:ilvl w:val="0"/>
          <w:numId w:val="1"/>
        </w:numPr>
        <w:spacing w:line="259" w:lineRule="auto"/>
        <w:ind w:left="720" w:hanging="360"/>
      </w:pPr>
      <w:r w:rsidDel="00000000" w:rsidR="00000000" w:rsidRPr="00000000">
        <w:rPr>
          <w:b w:val="1"/>
          <w:sz w:val="24"/>
          <w:szCs w:val="24"/>
          <w:rtl w:val="0"/>
        </w:rPr>
        <w:t xml:space="preserve">Next Scheduled Meeting: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numPr>
          <w:ilvl w:val="1"/>
          <w:numId w:val="1"/>
        </w:numPr>
        <w:spacing w:line="259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Wednesday, 10/19, at 2:30 PM</w:t>
      </w:r>
    </w:p>
    <w:p w:rsidR="00000000" w:rsidDel="00000000" w:rsidP="00000000" w:rsidRDefault="00000000" w:rsidRPr="00000000" w14:paraId="00000031">
      <w:pPr>
        <w:numPr>
          <w:ilvl w:val="0"/>
          <w:numId w:val="1"/>
        </w:numPr>
        <w:spacing w:line="259" w:lineRule="auto"/>
        <w:ind w:left="720" w:hanging="360"/>
      </w:pPr>
      <w:r w:rsidDel="00000000" w:rsidR="00000000" w:rsidRPr="00000000">
        <w:rPr>
          <w:b w:val="1"/>
          <w:sz w:val="24"/>
          <w:szCs w:val="24"/>
          <w:rtl w:val="0"/>
        </w:rPr>
        <w:t xml:space="preserve">Reports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numPr>
          <w:ilvl w:val="1"/>
          <w:numId w:val="1"/>
        </w:numPr>
        <w:spacing w:line="259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Vice President of Instruction</w:t>
      </w:r>
    </w:p>
    <w:p w:rsidR="00000000" w:rsidDel="00000000" w:rsidP="00000000" w:rsidRDefault="00000000" w:rsidRPr="00000000" w14:paraId="00000033">
      <w:pPr>
        <w:numPr>
          <w:ilvl w:val="1"/>
          <w:numId w:val="1"/>
        </w:numPr>
        <w:spacing w:line="259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Evaluators</w:t>
      </w:r>
    </w:p>
    <w:p w:rsidR="00000000" w:rsidDel="00000000" w:rsidP="00000000" w:rsidRDefault="00000000" w:rsidRPr="00000000" w14:paraId="00000034">
      <w:pPr>
        <w:numPr>
          <w:ilvl w:val="1"/>
          <w:numId w:val="1"/>
        </w:numPr>
        <w:spacing w:line="259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Articulation Officer</w:t>
      </w:r>
    </w:p>
    <w:p w:rsidR="00000000" w:rsidDel="00000000" w:rsidP="00000000" w:rsidRDefault="00000000" w:rsidRPr="00000000" w14:paraId="00000035">
      <w:pPr>
        <w:numPr>
          <w:ilvl w:val="1"/>
          <w:numId w:val="1"/>
        </w:numPr>
        <w:spacing w:line="259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Curriculum Chair</w:t>
      </w:r>
    </w:p>
    <w:p w:rsidR="00000000" w:rsidDel="00000000" w:rsidP="00000000" w:rsidRDefault="00000000" w:rsidRPr="00000000" w14:paraId="00000036">
      <w:pPr>
        <w:numPr>
          <w:ilvl w:val="0"/>
          <w:numId w:val="1"/>
        </w:numPr>
        <w:spacing w:line="259" w:lineRule="auto"/>
        <w:ind w:left="720" w:hanging="360"/>
      </w:pPr>
      <w:r w:rsidDel="00000000" w:rsidR="00000000" w:rsidRPr="00000000">
        <w:rPr>
          <w:b w:val="1"/>
          <w:sz w:val="24"/>
          <w:szCs w:val="24"/>
          <w:rtl w:val="0"/>
        </w:rPr>
        <w:t xml:space="preserve">Roundtable</w:t>
      </w:r>
    </w:p>
    <w:p w:rsidR="00000000" w:rsidDel="00000000" w:rsidP="00000000" w:rsidRDefault="00000000" w:rsidRPr="00000000" w14:paraId="00000037">
      <w:pPr>
        <w:spacing w:line="259" w:lineRule="auto"/>
        <w:jc w:val="center"/>
        <w:rPr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line="259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Consent Agenda</w:t>
      </w:r>
    </w:p>
    <w:p w:rsidR="00000000" w:rsidDel="00000000" w:rsidP="00000000" w:rsidRDefault="00000000" w:rsidRPr="00000000" w14:paraId="00000039">
      <w:pPr>
        <w:spacing w:line="259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widowControl w:val="0"/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FYIs - Proposals for courses or awards not offered at Miramar, or distance education at our sister colleges</w:t>
      </w:r>
    </w:p>
    <w:p w:rsidR="00000000" w:rsidDel="00000000" w:rsidP="00000000" w:rsidRDefault="00000000" w:rsidRPr="00000000" w14:paraId="0000003B">
      <w:pPr>
        <w:widowControl w:val="0"/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ab/>
      </w:r>
    </w:p>
    <w:p w:rsidR="00000000" w:rsidDel="00000000" w:rsidP="00000000" w:rsidRDefault="00000000" w:rsidRPr="00000000" w14:paraId="0000003C">
      <w:pPr>
        <w:widowControl w:val="0"/>
        <w:numPr>
          <w:ilvl w:val="0"/>
          <w:numId w:val="2"/>
        </w:numPr>
        <w:spacing w:line="240" w:lineRule="auto"/>
        <w:ind w:left="720" w:hanging="36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New courses</w:t>
      </w:r>
    </w:p>
    <w:p w:rsidR="00000000" w:rsidDel="00000000" w:rsidP="00000000" w:rsidRDefault="00000000" w:rsidRPr="00000000" w14:paraId="0000003D">
      <w:pPr>
        <w:numPr>
          <w:ilvl w:val="1"/>
          <w:numId w:val="2"/>
        </w:numPr>
        <w:spacing w:line="259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DSPS 101 Introduction to Disability Studies</w:t>
      </w:r>
    </w:p>
    <w:p w:rsidR="00000000" w:rsidDel="00000000" w:rsidP="00000000" w:rsidRDefault="00000000" w:rsidRPr="00000000" w14:paraId="0000003E">
      <w:pPr>
        <w:spacing w:line="259" w:lineRule="auto"/>
        <w:ind w:left="144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City (City-originating)</w:t>
      </w:r>
    </w:p>
    <w:p w:rsidR="00000000" w:rsidDel="00000000" w:rsidP="00000000" w:rsidRDefault="00000000" w:rsidRPr="00000000" w14:paraId="0000003F">
      <w:pPr>
        <w:widowControl w:val="0"/>
        <w:numPr>
          <w:ilvl w:val="0"/>
          <w:numId w:val="2"/>
        </w:numPr>
        <w:spacing w:line="240" w:lineRule="auto"/>
        <w:ind w:left="720" w:hanging="36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Course activations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widowControl w:val="0"/>
        <w:numPr>
          <w:ilvl w:val="0"/>
          <w:numId w:val="2"/>
        </w:numPr>
        <w:spacing w:line="240" w:lineRule="auto"/>
        <w:ind w:left="720" w:hanging="36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Course deactivations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widowControl w:val="0"/>
        <w:numPr>
          <w:ilvl w:val="1"/>
          <w:numId w:val="2"/>
        </w:numPr>
        <w:spacing w:line="24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DJRN 201 Feature Writing for Multimedia</w:t>
      </w:r>
    </w:p>
    <w:p w:rsidR="00000000" w:rsidDel="00000000" w:rsidP="00000000" w:rsidRDefault="00000000" w:rsidRPr="00000000" w14:paraId="00000042">
      <w:pPr>
        <w:widowControl w:val="0"/>
        <w:spacing w:line="240" w:lineRule="auto"/>
        <w:ind w:left="144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City (City-originating)</w:t>
      </w:r>
    </w:p>
    <w:p w:rsidR="00000000" w:rsidDel="00000000" w:rsidP="00000000" w:rsidRDefault="00000000" w:rsidRPr="00000000" w14:paraId="00000043">
      <w:pPr>
        <w:widowControl w:val="0"/>
        <w:numPr>
          <w:ilvl w:val="1"/>
          <w:numId w:val="2"/>
        </w:numPr>
        <w:spacing w:line="24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JOUR 201 Advanced Newswriting and Reporting</w:t>
      </w:r>
    </w:p>
    <w:p w:rsidR="00000000" w:rsidDel="00000000" w:rsidP="00000000" w:rsidRDefault="00000000" w:rsidRPr="00000000" w14:paraId="00000044">
      <w:pPr>
        <w:widowControl w:val="0"/>
        <w:spacing w:line="240" w:lineRule="auto"/>
        <w:ind w:left="144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City (City-originating)</w:t>
      </w:r>
    </w:p>
    <w:p w:rsidR="00000000" w:rsidDel="00000000" w:rsidP="00000000" w:rsidRDefault="00000000" w:rsidRPr="00000000" w14:paraId="00000045">
      <w:pPr>
        <w:widowControl w:val="0"/>
        <w:numPr>
          <w:ilvl w:val="1"/>
          <w:numId w:val="2"/>
        </w:numPr>
        <w:spacing w:line="240" w:lineRule="auto"/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JOUR 205 Editing for Print Journalism</w:t>
      </w:r>
    </w:p>
    <w:p w:rsidR="00000000" w:rsidDel="00000000" w:rsidP="00000000" w:rsidRDefault="00000000" w:rsidRPr="00000000" w14:paraId="00000046">
      <w:pPr>
        <w:widowControl w:val="0"/>
        <w:spacing w:line="240" w:lineRule="auto"/>
        <w:ind w:left="1440" w:firstLine="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City (City-originating)</w:t>
      </w:r>
    </w:p>
    <w:p w:rsidR="00000000" w:rsidDel="00000000" w:rsidP="00000000" w:rsidRDefault="00000000" w:rsidRPr="00000000" w14:paraId="00000047">
      <w:pPr>
        <w:widowControl w:val="0"/>
        <w:numPr>
          <w:ilvl w:val="0"/>
          <w:numId w:val="2"/>
        </w:numPr>
        <w:spacing w:line="240" w:lineRule="auto"/>
        <w:ind w:left="720" w:hanging="36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Course reactivations</w:t>
      </w:r>
    </w:p>
    <w:p w:rsidR="00000000" w:rsidDel="00000000" w:rsidP="00000000" w:rsidRDefault="00000000" w:rsidRPr="00000000" w14:paraId="00000048">
      <w:pPr>
        <w:widowControl w:val="0"/>
        <w:numPr>
          <w:ilvl w:val="0"/>
          <w:numId w:val="2"/>
        </w:numPr>
        <w:spacing w:line="240" w:lineRule="auto"/>
        <w:ind w:left="720" w:hanging="36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Distance education at City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widowControl w:val="0"/>
        <w:numPr>
          <w:ilvl w:val="0"/>
          <w:numId w:val="2"/>
        </w:numPr>
        <w:spacing w:line="240" w:lineRule="auto"/>
        <w:ind w:left="720" w:hanging="36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Distance education at Mesa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widowControl w:val="0"/>
        <w:numPr>
          <w:ilvl w:val="0"/>
          <w:numId w:val="2"/>
        </w:numPr>
        <w:spacing w:line="240" w:lineRule="auto"/>
        <w:ind w:left="720" w:hanging="36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New awards</w:t>
      </w:r>
    </w:p>
    <w:p w:rsidR="00000000" w:rsidDel="00000000" w:rsidP="00000000" w:rsidRDefault="00000000" w:rsidRPr="00000000" w14:paraId="0000004B">
      <w:pPr>
        <w:widowControl w:val="0"/>
        <w:numPr>
          <w:ilvl w:val="0"/>
          <w:numId w:val="2"/>
        </w:numPr>
        <w:spacing w:line="240" w:lineRule="auto"/>
        <w:ind w:left="720" w:hanging="36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Award deactivations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widowControl w:val="0"/>
        <w:numPr>
          <w:ilvl w:val="0"/>
          <w:numId w:val="2"/>
        </w:numPr>
        <w:spacing w:line="240" w:lineRule="auto"/>
        <w:ind w:left="720" w:hanging="360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Award revisions</w:t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upperLetter"/>
      <w:lvlText w:val="%1."/>
      <w:lvlJc w:val="left"/>
      <w:pPr>
        <w:ind w:left="720" w:hanging="360"/>
      </w:pPr>
      <w:rPr>
        <w:b w:val="1"/>
        <w:sz w:val="24"/>
        <w:szCs w:val="24"/>
      </w:rPr>
    </w:lvl>
    <w:lvl w:ilvl="1">
      <w:start w:val="1"/>
      <w:numFmt w:val="decimal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hyperlink" Target="https://cccconfer.zoom.us/j/9669139929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