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3B08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</w:p>
    <w:p w14:paraId="146093A6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Equity Efforts:</w:t>
      </w:r>
      <w:r>
        <w:rPr>
          <w:rFonts w:ascii="Arial" w:eastAsia="Times New Roman" w:hAnsi="Arial" w:cs="Arial"/>
          <w:color w:val="000000"/>
        </w:rPr>
        <w:t xml:space="preserve"> Annual Equity Summit is 10/27 and 10/28. Please register in Advance (flyers attached). Community of Inquiry for Black and LatinX students begins 11/4. IDEA Committee has created a taskforce to explore EMOJA and Puente Programs. Applying for MESA program, application due 11/4, and will find out in January. </w:t>
      </w:r>
    </w:p>
    <w:p w14:paraId="580D16CD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Accreditation:</w:t>
      </w:r>
      <w:r>
        <w:rPr>
          <w:rFonts w:ascii="Arial" w:eastAsia="Times New Roman" w:hAnsi="Arial" w:cs="Arial"/>
          <w:color w:val="000000"/>
        </w:rPr>
        <w:t xml:space="preserve"> Draft two of ISER out. Open Forum on </w:t>
      </w:r>
      <w:r>
        <w:rPr>
          <w:rFonts w:ascii="Arial" w:eastAsia="Times New Roman" w:hAnsi="Arial" w:cs="Arial"/>
          <w:color w:val="000000"/>
          <w:u w:val="single"/>
        </w:rPr>
        <w:t>Wednesday, 11/2 from 2:00 pm - 3:30 pm via Zoom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(Meeting ID: 83749955236; PW:ISER)</w:t>
      </w:r>
      <w:r>
        <w:rPr>
          <w:rFonts w:ascii="Arial" w:eastAsia="Times New Roman" w:hAnsi="Arial" w:cs="Arial"/>
          <w:color w:val="000000"/>
        </w:rPr>
        <w:t>. Please encourage folks to attend and participate. </w:t>
      </w:r>
    </w:p>
    <w:p w14:paraId="0930ABF7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Land Acknowledgement:</w:t>
      </w:r>
      <w:r>
        <w:rPr>
          <w:rFonts w:ascii="Arial" w:eastAsia="Times New Roman" w:hAnsi="Arial" w:cs="Arial"/>
          <w:color w:val="000000"/>
        </w:rPr>
        <w:t xml:space="preserve"> Approved adoption of Land Acknowledgement. This will be housed on the LEAD Office website, </w:t>
      </w:r>
      <w:hyperlink r:id="rId4" w:history="1">
        <w:r>
          <w:rPr>
            <w:rStyle w:val="Hyperlink"/>
            <w:rFonts w:ascii="Arial" w:eastAsia="Times New Roman" w:hAnsi="Arial" w:cs="Arial"/>
          </w:rPr>
          <w:t>https://sdmiramar.edu/services/lead/landacknowledgment</w:t>
        </w:r>
      </w:hyperlink>
      <w:r>
        <w:rPr>
          <w:rFonts w:ascii="Arial" w:eastAsia="Times New Roman" w:hAnsi="Arial" w:cs="Arial"/>
          <w:color w:val="000000"/>
        </w:rPr>
        <w:t xml:space="preserve">. Debut to the Campus at the 3C Hour on </w:t>
      </w:r>
      <w:r>
        <w:rPr>
          <w:rFonts w:ascii="Arial" w:eastAsia="Times New Roman" w:hAnsi="Arial" w:cs="Arial"/>
          <w:color w:val="000000"/>
          <w:u w:val="single"/>
        </w:rPr>
        <w:t>Friday, 11/4 from11:00 am - 12:00 pm via Zoom</w:t>
      </w:r>
      <w:r>
        <w:rPr>
          <w:rFonts w:ascii="Arial" w:eastAsia="Times New Roman" w:hAnsi="Arial" w:cs="Arial"/>
          <w:color w:val="000000"/>
        </w:rPr>
        <w:t xml:space="preserve"> (Meeting ID: 98273293988; PW: 544188). </w:t>
      </w:r>
    </w:p>
    <w:p w14:paraId="2B41CF04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Student Equity Plan 2022-2025:</w:t>
      </w:r>
      <w:r>
        <w:rPr>
          <w:rFonts w:ascii="Arial" w:eastAsia="Times New Roman" w:hAnsi="Arial" w:cs="Arial"/>
          <w:color w:val="000000"/>
        </w:rPr>
        <w:t xml:space="preserve"> Approved the 2022-2025 Student Equity Plan. The plan will go to the 11/10 Board of Trustees meeting for final approval. The plan will be submitted via NOVA, no later than 11/30. </w:t>
      </w:r>
    </w:p>
    <w:p w14:paraId="16AF8D58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Culture and Inclusion Center:</w:t>
      </w:r>
      <w:r>
        <w:rPr>
          <w:rFonts w:ascii="Arial" w:eastAsia="Times New Roman" w:hAnsi="Arial" w:cs="Arial"/>
          <w:color w:val="000000"/>
        </w:rPr>
        <w:t xml:space="preserve"> ASG will brainstorm potential names for a center and bring back to College Council. </w:t>
      </w:r>
    </w:p>
    <w:p w14:paraId="67CE27FB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Social Determinants:</w:t>
      </w:r>
      <w:r>
        <w:rPr>
          <w:rFonts w:ascii="Arial" w:eastAsia="Times New Roman" w:hAnsi="Arial" w:cs="Arial"/>
          <w:color w:val="000000"/>
        </w:rPr>
        <w:t xml:space="preserve"> Presentation to link, </w:t>
      </w:r>
      <w:hyperlink r:id="rId5" w:history="1">
        <w:r>
          <w:rPr>
            <w:rStyle w:val="Hyperlink"/>
            <w:rFonts w:ascii="Arial" w:eastAsia="Times New Roman" w:hAnsi="Arial" w:cs="Arial"/>
          </w:rPr>
          <w:t>https://sdmiramar.edu/sites/default/files/2022-10/social_determinants_college_council.pdf</w:t>
        </w:r>
      </w:hyperlink>
      <w:r>
        <w:rPr>
          <w:rFonts w:ascii="Arial" w:eastAsia="Times New Roman" w:hAnsi="Arial" w:cs="Arial"/>
          <w:color w:val="000000"/>
        </w:rPr>
        <w:t>. For more information, contact Dean Cheryl Barnard. </w:t>
      </w:r>
    </w:p>
    <w:p w14:paraId="6AE0BF2B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SPAS 2.0:</w:t>
      </w:r>
      <w:r>
        <w:rPr>
          <w:rFonts w:ascii="Arial" w:eastAsia="Times New Roman" w:hAnsi="Arial" w:cs="Arial"/>
          <w:color w:val="000000"/>
        </w:rPr>
        <w:t xml:space="preserve"> Take SPAs to school/department meetings, invite Dean Daniel Miramontez, and emphasize the "why." </w:t>
      </w:r>
    </w:p>
    <w:p w14:paraId="4B12BF8B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ED5C57"/>
        </w:rPr>
        <w:t>Campus Wi-Fi Upgrade:</w:t>
      </w:r>
      <w:r>
        <w:rPr>
          <w:rFonts w:ascii="Arial" w:eastAsia="Times New Roman" w:hAnsi="Arial" w:cs="Arial"/>
          <w:color w:val="000000"/>
        </w:rPr>
        <w:t xml:space="preserve"> Project is delayed by 10 months due to supply chain issues. Two parts of the project: 1) Installing APs and 2) upgrading switches. Temporary fixes will be put in place until the project can be completed. </w:t>
      </w:r>
    </w:p>
    <w:p w14:paraId="294B1921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</w:p>
    <w:p w14:paraId="410FD477" w14:textId="77777777" w:rsidR="00420ECD" w:rsidRDefault="00420ECD" w:rsidP="00420ECD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>FYI - Received Rising Scholar Grant for formerly incarcerated/justice impacted students. </w:t>
      </w:r>
    </w:p>
    <w:p w14:paraId="1756AC07" w14:textId="77777777" w:rsidR="0093339D" w:rsidRDefault="0093339D">
      <w:bookmarkStart w:id="0" w:name="_GoBack"/>
      <w:bookmarkEnd w:id="0"/>
    </w:p>
    <w:sectPr w:rsidR="0093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A"/>
    <w:rsid w:val="0032762A"/>
    <w:rsid w:val="00420ECD"/>
    <w:rsid w:val="009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411E"/>
  <w15:chartTrackingRefBased/>
  <w15:docId w15:val="{83C86B23-25EB-43C4-B541-58A09FFC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ECD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42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miramar.edu/sites/default/files/2022-10/social_determinants_college_council.pdf" TargetMode="External"/><Relationship Id="rId4" Type="http://schemas.openxmlformats.org/officeDocument/2006/relationships/hyperlink" Target="https://sdmiramar.edu/services/lead/landacknowledg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Hill</dc:creator>
  <cp:keywords/>
  <dc:description/>
  <cp:lastModifiedBy>Kurt Hill</cp:lastModifiedBy>
  <cp:revision>2</cp:revision>
  <dcterms:created xsi:type="dcterms:W3CDTF">2022-10-27T19:52:00Z</dcterms:created>
  <dcterms:modified xsi:type="dcterms:W3CDTF">2022-10-27T19:52:00Z</dcterms:modified>
</cp:coreProperties>
</file>