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71" w:rsidRPr="0036670E" w:rsidRDefault="00C75B07" w:rsidP="00181571">
      <w:pPr>
        <w:pStyle w:val="Title"/>
        <w:rPr>
          <w:rFonts w:ascii="Book Antiqua" w:hAnsi="Book Antiqua" w:cs="Arial"/>
          <w:sz w:val="24"/>
          <w:szCs w:val="24"/>
        </w:rPr>
      </w:pPr>
      <w:r w:rsidRPr="0036670E">
        <w:rPr>
          <w:rFonts w:ascii="Book Antiqua" w:hAnsi="Book Antiqu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-294640</wp:posOffset>
                </wp:positionV>
                <wp:extent cx="1804670" cy="10445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04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234" w:rsidRDefault="00A62234" w:rsidP="0018157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1pt;margin-top:-23.2pt;width:142.1pt;height:82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" filled="f" stroked="f">
                <v:textbox style="mso-fit-shape-to-text:t">
                  <w:txbxContent>
                    <w:p w:rsidR="00A62234" w:rsidRDefault="00A62234" w:rsidP="00181571"/>
                  </w:txbxContent>
                </v:textbox>
              </v:shape>
            </w:pict>
          </mc:Fallback>
        </mc:AlternateContent>
      </w:r>
      <w:smartTag w:uri="urn:schemas-microsoft-com:office:smarttags" w:element="place">
        <w:smartTag w:uri="urn:schemas-microsoft-com:office:smarttags" w:element="PlaceName">
          <w:r w:rsidR="00181571" w:rsidRPr="0036670E">
            <w:rPr>
              <w:rFonts w:ascii="Book Antiqua" w:hAnsi="Book Antiqua" w:cs="Arial"/>
              <w:sz w:val="24"/>
              <w:szCs w:val="24"/>
            </w:rPr>
            <w:t>MIRAMAR</w:t>
          </w:r>
        </w:smartTag>
        <w:r w:rsidR="00181571" w:rsidRPr="0036670E">
          <w:rPr>
            <w:rFonts w:ascii="Book Antiqua" w:hAnsi="Book Antiqua" w:cs="Arial"/>
            <w:sz w:val="24"/>
            <w:szCs w:val="24"/>
          </w:rPr>
          <w:t xml:space="preserve"> </w:t>
        </w:r>
        <w:smartTag w:uri="urn:schemas-microsoft-com:office:smarttags" w:element="PlaceType">
          <w:r w:rsidR="00181571" w:rsidRPr="0036670E">
            <w:rPr>
              <w:rFonts w:ascii="Book Antiqua" w:hAnsi="Book Antiqua" w:cs="Arial"/>
              <w:sz w:val="24"/>
              <w:szCs w:val="24"/>
            </w:rPr>
            <w:t>COLLEGE</w:t>
          </w:r>
        </w:smartTag>
      </w:smartTag>
    </w:p>
    <w:p w:rsidR="00181571" w:rsidRPr="0036670E" w:rsidRDefault="00181571" w:rsidP="00181571">
      <w:pPr>
        <w:jc w:val="center"/>
        <w:rPr>
          <w:rFonts w:ascii="Book Antiqua" w:hAnsi="Book Antiqua"/>
          <w:b/>
          <w:sz w:val="36"/>
          <w:szCs w:val="36"/>
        </w:rPr>
      </w:pPr>
      <w:r w:rsidRPr="0036670E">
        <w:rPr>
          <w:rFonts w:ascii="Book Antiqua" w:hAnsi="Book Antiqua"/>
          <w:b/>
          <w:sz w:val="36"/>
          <w:szCs w:val="36"/>
        </w:rPr>
        <w:t>FACILITIES COMMITTEE</w:t>
      </w:r>
    </w:p>
    <w:p w:rsidR="00F22473" w:rsidRPr="0036670E" w:rsidRDefault="00E928AB" w:rsidP="00F22473">
      <w:pPr>
        <w:pBdr>
          <w:bottom w:val="thinThickThinSmallGap" w:sz="24" w:space="1" w:color="auto"/>
        </w:pBdr>
        <w:jc w:val="center"/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b/>
          <w:szCs w:val="24"/>
        </w:rPr>
        <w:t>April 8, 2021</w:t>
      </w:r>
    </w:p>
    <w:p w:rsidR="00E03D69" w:rsidRDefault="00DD5304" w:rsidP="00F862AE">
      <w:pPr>
        <w:pBdr>
          <w:bottom w:val="thinThickThinSmallGap" w:sz="24" w:space="1" w:color="auto"/>
        </w:pBdr>
        <w:jc w:val="center"/>
        <w:rPr>
          <w:rFonts w:ascii="Book Antiqua" w:hAnsi="Book Antiqua" w:cs="Arial"/>
          <w:b/>
          <w:szCs w:val="24"/>
        </w:rPr>
      </w:pPr>
      <w:r w:rsidRPr="0036670E">
        <w:rPr>
          <w:rFonts w:ascii="Book Antiqua" w:hAnsi="Book Antiqua" w:cs="Arial"/>
          <w:b/>
          <w:szCs w:val="24"/>
        </w:rPr>
        <w:t>1</w:t>
      </w:r>
      <w:r w:rsidR="00181571" w:rsidRPr="0036670E">
        <w:rPr>
          <w:rFonts w:ascii="Book Antiqua" w:hAnsi="Book Antiqua" w:cs="Arial"/>
          <w:b/>
          <w:szCs w:val="24"/>
        </w:rPr>
        <w:t>:00 p.m.</w:t>
      </w:r>
      <w:r w:rsidR="00E03D69">
        <w:rPr>
          <w:rFonts w:ascii="Book Antiqua" w:hAnsi="Book Antiqua" w:cs="Arial"/>
          <w:b/>
          <w:szCs w:val="24"/>
        </w:rPr>
        <w:t xml:space="preserve"> – 2:00 p.m.</w:t>
      </w:r>
      <w:r w:rsidR="00F862AE" w:rsidRPr="0036670E">
        <w:rPr>
          <w:rFonts w:ascii="Book Antiqua" w:hAnsi="Book Antiqua" w:cs="Arial"/>
          <w:b/>
          <w:szCs w:val="24"/>
        </w:rPr>
        <w:t xml:space="preserve"> </w:t>
      </w:r>
    </w:p>
    <w:p w:rsidR="008C5965" w:rsidRPr="008C5965" w:rsidRDefault="0003015D" w:rsidP="008C5965">
      <w:pPr>
        <w:pBdr>
          <w:bottom w:val="thinThickThinSmallGap" w:sz="24" w:space="1" w:color="auto"/>
        </w:pBdr>
        <w:jc w:val="center"/>
        <w:rPr>
          <w:rFonts w:ascii="Book Antiqua" w:hAnsi="Book Antiqua"/>
        </w:rPr>
      </w:pPr>
      <w:r>
        <w:rPr>
          <w:rFonts w:ascii="Book Antiqua" w:hAnsi="Book Antiqua" w:cs="Arial"/>
          <w:b/>
          <w:szCs w:val="24"/>
        </w:rPr>
        <w:t>Zoom</w:t>
      </w:r>
      <w:r w:rsidR="00181571" w:rsidRPr="0036670E">
        <w:rPr>
          <w:rFonts w:ascii="Book Antiqua" w:hAnsi="Book Antiqua" w:cs="Arial"/>
          <w:b/>
          <w:szCs w:val="24"/>
        </w:rPr>
        <w:t xml:space="preserve"> </w:t>
      </w:r>
      <w:hyperlink r:id="rId7" w:history="1">
        <w:r w:rsidR="008C5965" w:rsidRPr="008C5965">
          <w:rPr>
            <w:rStyle w:val="Hyperlink"/>
            <w:rFonts w:ascii="Book Antiqua" w:hAnsi="Book Antiqua"/>
            <w:sz w:val="16"/>
            <w:szCs w:val="16"/>
          </w:rPr>
          <w:t>https://cccconfer.zoom.us/j/98771937670?pwd=QjBkeDFWd1NwUW1INDZjYk5UZ1g5Zz09</w:t>
        </w:r>
      </w:hyperlink>
    </w:p>
    <w:p w:rsidR="00E03D69" w:rsidRPr="0036670E" w:rsidRDefault="00E03D69" w:rsidP="00C40D75">
      <w:pPr>
        <w:pBdr>
          <w:bottom w:val="thinThickThinSmallGap" w:sz="24" w:space="1" w:color="auto"/>
        </w:pBdr>
        <w:ind w:firstLine="720"/>
        <w:jc w:val="center"/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b/>
          <w:szCs w:val="24"/>
        </w:rPr>
        <w:t>Password</w:t>
      </w:r>
      <w:r w:rsidR="008C5965">
        <w:rPr>
          <w:rFonts w:ascii="Book Antiqua" w:hAnsi="Book Antiqua" w:cs="Arial"/>
          <w:b/>
          <w:szCs w:val="24"/>
        </w:rPr>
        <w:t xml:space="preserve"> </w:t>
      </w:r>
      <w:r w:rsidR="008C5965">
        <w:rPr>
          <w:rFonts w:ascii="Book Antiqua" w:hAnsi="Book Antiqua"/>
        </w:rPr>
        <w:t>286083</w:t>
      </w:r>
    </w:p>
    <w:p w:rsidR="00F862AE" w:rsidRPr="0036670E" w:rsidRDefault="00F862AE" w:rsidP="00F862AE">
      <w:pPr>
        <w:pBdr>
          <w:bottom w:val="thinThickThinSmallGap" w:sz="24" w:space="1" w:color="auto"/>
        </w:pBdr>
        <w:jc w:val="center"/>
        <w:rPr>
          <w:rFonts w:ascii="Book Antiqua" w:hAnsi="Book Antiqua" w:cs="Arial"/>
          <w:sz w:val="16"/>
          <w:szCs w:val="16"/>
        </w:rPr>
      </w:pPr>
    </w:p>
    <w:p w:rsidR="00181571" w:rsidRPr="0036670E" w:rsidRDefault="00181571" w:rsidP="00181571">
      <w:pPr>
        <w:rPr>
          <w:rFonts w:ascii="Book Antiqua" w:hAnsi="Book Antiqua" w:cs="Arial"/>
          <w:b/>
          <w:sz w:val="16"/>
          <w:szCs w:val="16"/>
        </w:rPr>
      </w:pPr>
    </w:p>
    <w:p w:rsidR="00181571" w:rsidRPr="0036670E" w:rsidRDefault="00181571" w:rsidP="00181571">
      <w:pPr>
        <w:rPr>
          <w:rFonts w:ascii="Book Antiqua" w:hAnsi="Book Antiqua" w:cs="Arial"/>
          <w:sz w:val="22"/>
          <w:szCs w:val="22"/>
        </w:rPr>
      </w:pPr>
      <w:r w:rsidRPr="0036670E">
        <w:rPr>
          <w:rFonts w:ascii="Book Antiqua" w:hAnsi="Book Antiqua" w:cs="Arial"/>
          <w:b/>
          <w:sz w:val="22"/>
          <w:szCs w:val="22"/>
        </w:rPr>
        <w:t>Committee Members</w:t>
      </w:r>
      <w:r w:rsidRPr="0036670E">
        <w:rPr>
          <w:rFonts w:ascii="Book Antiqua" w:hAnsi="Book Antiqua" w:cs="Arial"/>
          <w:sz w:val="22"/>
          <w:szCs w:val="22"/>
        </w:rPr>
        <w:t>:</w:t>
      </w:r>
    </w:p>
    <w:p w:rsidR="005D2935" w:rsidRPr="002545B5" w:rsidRDefault="004B165C" w:rsidP="005D2935">
      <w:pPr>
        <w:ind w:left="360"/>
        <w:rPr>
          <w:rFonts w:ascii="Book Antiqua" w:hAnsi="Book Antiqua" w:cs="Arial"/>
          <w:sz w:val="22"/>
          <w:szCs w:val="22"/>
        </w:rPr>
      </w:pPr>
      <w:r w:rsidRPr="0036670E">
        <w:rPr>
          <w:rFonts w:ascii="Book Antiqua" w:hAnsi="Book Antiqua"/>
          <w:sz w:val="22"/>
          <w:szCs w:val="22"/>
        </w:rPr>
        <w:t>Allen Anderse</w:t>
      </w:r>
      <w:r w:rsidR="00181571" w:rsidRPr="0036670E">
        <w:rPr>
          <w:rFonts w:ascii="Book Antiqua" w:hAnsi="Book Antiqua"/>
          <w:sz w:val="22"/>
          <w:szCs w:val="22"/>
        </w:rPr>
        <w:t xml:space="preserve">n, </w:t>
      </w:r>
      <w:r w:rsidR="000F2947" w:rsidRPr="0036670E">
        <w:rPr>
          <w:rFonts w:ascii="Book Antiqua" w:hAnsi="Book Antiqua"/>
          <w:sz w:val="22"/>
          <w:szCs w:val="22"/>
        </w:rPr>
        <w:t xml:space="preserve">Brett Bell, </w:t>
      </w:r>
      <w:r w:rsidR="00EB3934">
        <w:rPr>
          <w:rFonts w:ascii="Book Antiqua" w:hAnsi="Book Antiqua"/>
          <w:sz w:val="22"/>
          <w:szCs w:val="22"/>
        </w:rPr>
        <w:t>Lonny Bosselman</w:t>
      </w:r>
      <w:r w:rsidR="00E42A11" w:rsidRPr="0036670E">
        <w:rPr>
          <w:rFonts w:ascii="Book Antiqua" w:hAnsi="Book Antiqua"/>
          <w:sz w:val="22"/>
          <w:szCs w:val="22"/>
        </w:rPr>
        <w:t>,</w:t>
      </w:r>
      <w:r w:rsidR="00FA3B91">
        <w:rPr>
          <w:rFonts w:ascii="Book Antiqua" w:hAnsi="Book Antiqua"/>
          <w:sz w:val="22"/>
          <w:szCs w:val="22"/>
        </w:rPr>
        <w:t xml:space="preserve"> Berta Cuaron</w:t>
      </w:r>
      <w:r w:rsidR="00E42A11" w:rsidRPr="0036670E">
        <w:rPr>
          <w:rFonts w:ascii="Book Antiqua" w:hAnsi="Book Antiqua" w:cs="Arial"/>
          <w:sz w:val="22"/>
          <w:szCs w:val="22"/>
        </w:rPr>
        <w:t xml:space="preserve"> </w:t>
      </w:r>
      <w:r w:rsidR="005D2935">
        <w:rPr>
          <w:rFonts w:ascii="Book Antiqua" w:hAnsi="Book Antiqua"/>
          <w:sz w:val="22"/>
          <w:szCs w:val="22"/>
        </w:rPr>
        <w:t>, Olga Fryszman</w:t>
      </w:r>
      <w:r w:rsidR="005D2935">
        <w:rPr>
          <w:rFonts w:ascii="Book Antiqua" w:hAnsi="Book Antiqua" w:cs="Arial"/>
          <w:sz w:val="22"/>
          <w:szCs w:val="22"/>
        </w:rPr>
        <w:t xml:space="preserve">, </w:t>
      </w:r>
      <w:r w:rsidR="00E42A11" w:rsidRPr="0036670E">
        <w:rPr>
          <w:rFonts w:ascii="Book Antiqua" w:hAnsi="Book Antiqua" w:cs="Arial"/>
          <w:sz w:val="22"/>
          <w:szCs w:val="22"/>
        </w:rPr>
        <w:t>Adrian Gonzales,</w:t>
      </w:r>
      <w:r w:rsidR="00E42A11" w:rsidRPr="0036670E">
        <w:rPr>
          <w:rFonts w:ascii="Book Antiqua" w:hAnsi="Book Antiqua"/>
          <w:sz w:val="22"/>
          <w:szCs w:val="22"/>
        </w:rPr>
        <w:t xml:space="preserve"> </w:t>
      </w:r>
      <w:r w:rsidR="00FA3B91">
        <w:rPr>
          <w:rFonts w:ascii="Book Antiqua" w:hAnsi="Book Antiqua"/>
          <w:sz w:val="22"/>
          <w:szCs w:val="22"/>
        </w:rPr>
        <w:t>MaryAnn Guevarra</w:t>
      </w:r>
      <w:r w:rsidR="00E42A11" w:rsidRPr="00491243">
        <w:rPr>
          <w:rFonts w:ascii="Book Antiqua" w:hAnsi="Book Antiqua" w:cs="Arial"/>
          <w:sz w:val="22"/>
          <w:szCs w:val="22"/>
        </w:rPr>
        <w:t xml:space="preserve">, </w:t>
      </w:r>
      <w:r w:rsidR="00E42A11" w:rsidRPr="0036670E">
        <w:rPr>
          <w:rFonts w:ascii="Book Antiqua" w:hAnsi="Book Antiqua"/>
          <w:sz w:val="22"/>
          <w:szCs w:val="22"/>
        </w:rPr>
        <w:t xml:space="preserve">Rebecca Nipp, </w:t>
      </w:r>
      <w:r w:rsidR="00E42A11" w:rsidRPr="0036670E">
        <w:rPr>
          <w:rFonts w:ascii="Book Antiqua" w:hAnsi="Book Antiqua" w:cs="Arial"/>
          <w:sz w:val="22"/>
          <w:szCs w:val="22"/>
        </w:rPr>
        <w:t>Alice Nelson,</w:t>
      </w:r>
      <w:r w:rsidR="00FA3B91">
        <w:rPr>
          <w:rFonts w:ascii="Book Antiqua" w:hAnsi="Book Antiqua" w:cs="Arial"/>
          <w:sz w:val="22"/>
          <w:szCs w:val="22"/>
        </w:rPr>
        <w:t xml:space="preserve"> Darrell Rankin,</w:t>
      </w:r>
      <w:r w:rsidR="00EB3934">
        <w:rPr>
          <w:rFonts w:ascii="Book Antiqua" w:hAnsi="Book Antiqua" w:cs="Arial"/>
          <w:sz w:val="22"/>
          <w:szCs w:val="22"/>
        </w:rPr>
        <w:t xml:space="preserve"> </w:t>
      </w:r>
      <w:r w:rsidR="005D2935" w:rsidRPr="0036670E">
        <w:rPr>
          <w:rFonts w:ascii="Book Antiqua" w:hAnsi="Book Antiqua" w:cs="Arial"/>
          <w:sz w:val="22"/>
          <w:szCs w:val="22"/>
        </w:rPr>
        <w:t>Dan Willkie</w:t>
      </w:r>
    </w:p>
    <w:p w:rsidR="00F22473" w:rsidRPr="002545B5" w:rsidRDefault="00F22473" w:rsidP="002545B5">
      <w:pPr>
        <w:ind w:left="360"/>
        <w:rPr>
          <w:rFonts w:ascii="Book Antiqua" w:hAnsi="Book Antiqua" w:cs="Arial"/>
          <w:sz w:val="22"/>
          <w:szCs w:val="22"/>
        </w:rPr>
      </w:pPr>
    </w:p>
    <w:p w:rsidR="00FF0CFA" w:rsidRPr="0036670E" w:rsidRDefault="00FF0CFA" w:rsidP="00181571">
      <w:pPr>
        <w:ind w:left="360"/>
        <w:rPr>
          <w:rFonts w:ascii="Book Antiqua" w:hAnsi="Book Antiqua" w:cs="Arial"/>
          <w:sz w:val="22"/>
          <w:szCs w:val="22"/>
        </w:rPr>
      </w:pPr>
    </w:p>
    <w:p w:rsidR="00181571" w:rsidRPr="00FF0CFA" w:rsidRDefault="00181571" w:rsidP="00181571">
      <w:pPr>
        <w:pStyle w:val="Heading2"/>
        <w:rPr>
          <w:rFonts w:ascii="Book Antiqua" w:hAnsi="Book Antiqua" w:cs="Arial"/>
          <w:sz w:val="28"/>
          <w:szCs w:val="28"/>
          <w:u w:val="single"/>
        </w:rPr>
      </w:pPr>
      <w:r w:rsidRPr="00FF0CFA">
        <w:rPr>
          <w:rFonts w:ascii="Book Antiqua" w:hAnsi="Book Antiqua" w:cs="Arial"/>
          <w:sz w:val="28"/>
          <w:szCs w:val="28"/>
        </w:rPr>
        <w:t xml:space="preserve"> </w:t>
      </w:r>
      <w:r w:rsidRPr="00FF0CFA">
        <w:rPr>
          <w:rFonts w:ascii="Book Antiqua" w:hAnsi="Book Antiqua" w:cs="Arial"/>
          <w:sz w:val="28"/>
          <w:szCs w:val="28"/>
          <w:u w:val="single"/>
        </w:rPr>
        <w:t>AGENDA</w:t>
      </w:r>
    </w:p>
    <w:p w:rsidR="002317FC" w:rsidRPr="002317FC" w:rsidRDefault="002317FC" w:rsidP="002317FC"/>
    <w:p w:rsidR="003A61DD" w:rsidRPr="0036670E" w:rsidRDefault="003A61DD" w:rsidP="003A61DD">
      <w:pPr>
        <w:numPr>
          <w:ilvl w:val="0"/>
          <w:numId w:val="8"/>
        </w:numPr>
        <w:ind w:left="360" w:hanging="360"/>
        <w:rPr>
          <w:rFonts w:ascii="Book Antiqua" w:hAnsi="Book Antiqua" w:cs="Arial"/>
          <w:sz w:val="22"/>
          <w:szCs w:val="22"/>
        </w:rPr>
      </w:pPr>
      <w:r w:rsidRPr="0036670E">
        <w:rPr>
          <w:rFonts w:ascii="Book Antiqua" w:hAnsi="Book Antiqua" w:cs="Arial"/>
          <w:sz w:val="22"/>
          <w:szCs w:val="22"/>
        </w:rPr>
        <w:t>Approval of the Agenda</w:t>
      </w:r>
    </w:p>
    <w:p w:rsidR="00D90CE3" w:rsidRPr="0036670E" w:rsidRDefault="003A61DD" w:rsidP="00D90CE3">
      <w:pPr>
        <w:numPr>
          <w:ilvl w:val="0"/>
          <w:numId w:val="8"/>
        </w:numPr>
        <w:ind w:left="360" w:hanging="360"/>
        <w:rPr>
          <w:rFonts w:ascii="Book Antiqua" w:hAnsi="Book Antiqua" w:cs="Arial"/>
          <w:sz w:val="22"/>
          <w:szCs w:val="22"/>
        </w:rPr>
      </w:pPr>
      <w:r w:rsidRPr="0036670E">
        <w:rPr>
          <w:rFonts w:ascii="Book Antiqua" w:hAnsi="Book Antiqua" w:cs="Arial"/>
          <w:sz w:val="22"/>
          <w:szCs w:val="22"/>
        </w:rPr>
        <w:t>Approval of Past Meeting Minutes</w:t>
      </w:r>
    </w:p>
    <w:p w:rsidR="00D90CE3" w:rsidRPr="0036670E" w:rsidRDefault="00D90CE3" w:rsidP="00D90CE3">
      <w:pPr>
        <w:ind w:left="360"/>
        <w:rPr>
          <w:rFonts w:ascii="Book Antiqua" w:hAnsi="Book Antiqua" w:cs="Arial"/>
          <w:sz w:val="22"/>
          <w:szCs w:val="22"/>
        </w:rPr>
      </w:pPr>
    </w:p>
    <w:p w:rsidR="00181571" w:rsidRPr="0036670E" w:rsidRDefault="00181571" w:rsidP="00181571">
      <w:pPr>
        <w:numPr>
          <w:ilvl w:val="0"/>
          <w:numId w:val="8"/>
        </w:numPr>
        <w:ind w:left="360" w:hanging="360"/>
        <w:rPr>
          <w:rFonts w:ascii="Book Antiqua" w:hAnsi="Book Antiqua" w:cs="Arial"/>
          <w:sz w:val="22"/>
          <w:szCs w:val="22"/>
        </w:rPr>
      </w:pPr>
      <w:r w:rsidRPr="0036670E">
        <w:rPr>
          <w:rFonts w:ascii="Book Antiqua" w:hAnsi="Book Antiqua" w:cs="Arial"/>
          <w:sz w:val="22"/>
          <w:szCs w:val="22"/>
        </w:rPr>
        <w:t>Old Business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940"/>
        <w:gridCol w:w="1147"/>
        <w:gridCol w:w="2273"/>
      </w:tblGrid>
      <w:tr w:rsidR="003A61DD" w:rsidRPr="0036670E" w:rsidTr="0036670E">
        <w:tc>
          <w:tcPr>
            <w:tcW w:w="468" w:type="dxa"/>
          </w:tcPr>
          <w:p w:rsidR="003A61DD" w:rsidRPr="0036670E" w:rsidRDefault="003A61DD" w:rsidP="00374E11">
            <w:pPr>
              <w:pStyle w:val="ListParagraph"/>
              <w:ind w:left="0"/>
              <w:rPr>
                <w:rFonts w:ascii="Book Antiqua" w:hAnsi="Book Antiqua" w:cs="Arial"/>
                <w:b/>
                <w:sz w:val="22"/>
                <w:szCs w:val="22"/>
                <w:u w:val="single"/>
              </w:rPr>
            </w:pPr>
          </w:p>
          <w:p w:rsidR="003A61DD" w:rsidRPr="0036670E" w:rsidRDefault="003A61DD" w:rsidP="00374E11">
            <w:pPr>
              <w:pStyle w:val="ListParagraph"/>
              <w:ind w:left="0"/>
              <w:rPr>
                <w:rFonts w:ascii="Book Antiqua" w:hAnsi="Book Antiqua" w:cs="Arial"/>
                <w:b/>
                <w:sz w:val="22"/>
                <w:szCs w:val="22"/>
                <w:u w:val="single"/>
              </w:rPr>
            </w:pPr>
            <w:r w:rsidRPr="0036670E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#</w:t>
            </w:r>
          </w:p>
        </w:tc>
        <w:tc>
          <w:tcPr>
            <w:tcW w:w="5940" w:type="dxa"/>
          </w:tcPr>
          <w:p w:rsidR="003A61DD" w:rsidRPr="0036670E" w:rsidRDefault="003A61DD" w:rsidP="00374E11">
            <w:pPr>
              <w:pStyle w:val="ListParagraph"/>
              <w:ind w:left="0"/>
              <w:rPr>
                <w:rFonts w:ascii="Book Antiqua" w:hAnsi="Book Antiqua" w:cs="Arial"/>
                <w:b/>
                <w:sz w:val="22"/>
                <w:szCs w:val="22"/>
                <w:u w:val="single"/>
              </w:rPr>
            </w:pPr>
          </w:p>
          <w:p w:rsidR="003A61DD" w:rsidRPr="0036670E" w:rsidRDefault="003A61DD" w:rsidP="00374E11">
            <w:pPr>
              <w:pStyle w:val="ListParagraph"/>
              <w:ind w:left="0"/>
              <w:rPr>
                <w:rFonts w:ascii="Book Antiqua" w:hAnsi="Book Antiqua" w:cs="Arial"/>
                <w:b/>
                <w:sz w:val="22"/>
                <w:szCs w:val="22"/>
                <w:u w:val="single"/>
              </w:rPr>
            </w:pPr>
            <w:r w:rsidRPr="0036670E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Item</w:t>
            </w:r>
          </w:p>
        </w:tc>
        <w:tc>
          <w:tcPr>
            <w:tcW w:w="1147" w:type="dxa"/>
          </w:tcPr>
          <w:p w:rsidR="003A61DD" w:rsidRPr="0036670E" w:rsidRDefault="003A61DD" w:rsidP="00374E11">
            <w:pPr>
              <w:pStyle w:val="ListParagraph"/>
              <w:ind w:left="0"/>
              <w:jc w:val="center"/>
              <w:rPr>
                <w:rFonts w:ascii="Book Antiqua" w:hAnsi="Book Antiqua" w:cs="Arial"/>
                <w:b/>
                <w:sz w:val="22"/>
                <w:szCs w:val="22"/>
                <w:u w:val="single"/>
              </w:rPr>
            </w:pPr>
            <w:r w:rsidRPr="0036670E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Strategic Goal</w:t>
            </w:r>
          </w:p>
        </w:tc>
        <w:tc>
          <w:tcPr>
            <w:tcW w:w="2273" w:type="dxa"/>
          </w:tcPr>
          <w:p w:rsidR="003A61DD" w:rsidRPr="0036670E" w:rsidRDefault="003A61DD" w:rsidP="00374E11">
            <w:pPr>
              <w:pStyle w:val="ListParagraph"/>
              <w:ind w:left="0"/>
              <w:rPr>
                <w:rFonts w:ascii="Book Antiqua" w:hAnsi="Book Antiqua" w:cs="Arial"/>
                <w:b/>
                <w:sz w:val="22"/>
                <w:szCs w:val="22"/>
                <w:u w:val="single"/>
              </w:rPr>
            </w:pPr>
          </w:p>
          <w:p w:rsidR="003A61DD" w:rsidRPr="0036670E" w:rsidRDefault="003A61DD" w:rsidP="00374E11">
            <w:pPr>
              <w:pStyle w:val="ListParagraph"/>
              <w:ind w:left="0"/>
              <w:rPr>
                <w:rFonts w:ascii="Book Antiqua" w:hAnsi="Book Antiqua" w:cs="Arial"/>
                <w:b/>
                <w:sz w:val="22"/>
                <w:szCs w:val="22"/>
                <w:u w:val="single"/>
              </w:rPr>
            </w:pPr>
            <w:r w:rsidRPr="0036670E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Initiator</w:t>
            </w:r>
          </w:p>
        </w:tc>
      </w:tr>
      <w:tr w:rsidR="0063620A" w:rsidRPr="0036670E" w:rsidTr="005D3435">
        <w:trPr>
          <w:trHeight w:val="305"/>
        </w:trPr>
        <w:tc>
          <w:tcPr>
            <w:tcW w:w="468" w:type="dxa"/>
          </w:tcPr>
          <w:p w:rsidR="0063620A" w:rsidRPr="0036670E" w:rsidRDefault="0063620A" w:rsidP="0063620A">
            <w:pPr>
              <w:pStyle w:val="ListParagraph"/>
              <w:ind w:left="0"/>
              <w:contextualSpacing/>
              <w:rPr>
                <w:rFonts w:ascii="Book Antiqua" w:hAnsi="Book Antiqua" w:cs="Arial"/>
                <w:sz w:val="22"/>
                <w:szCs w:val="22"/>
              </w:rPr>
            </w:pPr>
            <w:r w:rsidRPr="0036670E">
              <w:rPr>
                <w:rFonts w:ascii="Book Antiqua" w:hAnsi="Book Antiqua" w:cs="Arial"/>
                <w:sz w:val="22"/>
                <w:szCs w:val="22"/>
              </w:rPr>
              <w:t>1)</w:t>
            </w:r>
          </w:p>
        </w:tc>
        <w:tc>
          <w:tcPr>
            <w:tcW w:w="5940" w:type="dxa"/>
          </w:tcPr>
          <w:p w:rsidR="0063620A" w:rsidRPr="0036670E" w:rsidRDefault="00C40D75" w:rsidP="0063620A">
            <w:pPr>
              <w:tabs>
                <w:tab w:val="left" w:pos="1725"/>
                <w:tab w:val="left" w:pos="2771"/>
              </w:tabs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Facilities Master Plan – Consultant Selection Process</w:t>
            </w:r>
          </w:p>
        </w:tc>
        <w:tc>
          <w:tcPr>
            <w:tcW w:w="1147" w:type="dxa"/>
          </w:tcPr>
          <w:p w:rsidR="0063620A" w:rsidRPr="0036670E" w:rsidRDefault="0063620A" w:rsidP="0063620A">
            <w:pPr>
              <w:pStyle w:val="ListParagraph"/>
              <w:ind w:left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</w:t>
            </w:r>
          </w:p>
        </w:tc>
        <w:tc>
          <w:tcPr>
            <w:tcW w:w="2273" w:type="dxa"/>
          </w:tcPr>
          <w:p w:rsidR="0063620A" w:rsidRPr="0036670E" w:rsidRDefault="0063620A" w:rsidP="0063620A">
            <w:p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Bell</w:t>
            </w:r>
          </w:p>
        </w:tc>
      </w:tr>
      <w:tr w:rsidR="007E09A9" w:rsidRPr="0036670E" w:rsidTr="0036670E">
        <w:tc>
          <w:tcPr>
            <w:tcW w:w="468" w:type="dxa"/>
          </w:tcPr>
          <w:p w:rsidR="007E09A9" w:rsidRPr="0036670E" w:rsidRDefault="007E09A9" w:rsidP="007E09A9">
            <w:pPr>
              <w:pStyle w:val="ListParagraph"/>
              <w:ind w:left="0"/>
              <w:rPr>
                <w:rFonts w:ascii="Book Antiqua" w:hAnsi="Book Antiqua" w:cs="Arial"/>
                <w:sz w:val="22"/>
                <w:szCs w:val="22"/>
              </w:rPr>
            </w:pPr>
            <w:r w:rsidRPr="0036670E">
              <w:rPr>
                <w:rFonts w:ascii="Book Antiqua" w:hAnsi="Book Antiqua" w:cs="Arial"/>
                <w:sz w:val="22"/>
                <w:szCs w:val="22"/>
              </w:rPr>
              <w:t>2)</w:t>
            </w:r>
          </w:p>
        </w:tc>
        <w:tc>
          <w:tcPr>
            <w:tcW w:w="5940" w:type="dxa"/>
          </w:tcPr>
          <w:p w:rsidR="007E09A9" w:rsidRPr="0036670E" w:rsidRDefault="007E09A9" w:rsidP="007E09A9">
            <w:pPr>
              <w:tabs>
                <w:tab w:val="left" w:pos="1725"/>
                <w:tab w:val="left" w:pos="2771"/>
              </w:tabs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:rsidR="007E09A9" w:rsidRPr="0036670E" w:rsidRDefault="007E09A9" w:rsidP="007E09A9">
            <w:pPr>
              <w:pStyle w:val="ListParagraph"/>
              <w:ind w:left="0"/>
              <w:contextualSpacing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:rsidR="007E09A9" w:rsidRPr="0063620A" w:rsidRDefault="007E09A9" w:rsidP="007E09A9">
            <w:pPr>
              <w:pStyle w:val="ListParagraph"/>
              <w:ind w:left="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7E09A9" w:rsidRPr="0036670E" w:rsidTr="0036670E">
        <w:tc>
          <w:tcPr>
            <w:tcW w:w="468" w:type="dxa"/>
          </w:tcPr>
          <w:p w:rsidR="007E09A9" w:rsidRPr="0036670E" w:rsidRDefault="007E09A9" w:rsidP="007E09A9">
            <w:pPr>
              <w:pStyle w:val="ListParagraph"/>
              <w:ind w:left="0"/>
              <w:contextualSpacing/>
              <w:rPr>
                <w:rFonts w:ascii="Book Antiqua" w:hAnsi="Book Antiqua" w:cs="Arial"/>
                <w:sz w:val="22"/>
                <w:szCs w:val="22"/>
              </w:rPr>
            </w:pPr>
            <w:r w:rsidRPr="0036670E">
              <w:rPr>
                <w:rFonts w:ascii="Book Antiqua" w:hAnsi="Book Antiqua" w:cs="Arial"/>
                <w:sz w:val="22"/>
                <w:szCs w:val="22"/>
              </w:rPr>
              <w:t>3)</w:t>
            </w:r>
          </w:p>
        </w:tc>
        <w:tc>
          <w:tcPr>
            <w:tcW w:w="5940" w:type="dxa"/>
          </w:tcPr>
          <w:p w:rsidR="007E09A9" w:rsidRPr="0036670E" w:rsidRDefault="007E09A9" w:rsidP="007E09A9">
            <w:pPr>
              <w:tabs>
                <w:tab w:val="left" w:pos="1725"/>
                <w:tab w:val="left" w:pos="2771"/>
              </w:tabs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:rsidR="007E09A9" w:rsidRPr="0036670E" w:rsidRDefault="007E09A9" w:rsidP="007E09A9">
            <w:pPr>
              <w:pStyle w:val="ListParagraph"/>
              <w:ind w:left="0"/>
              <w:contextualSpacing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:rsidR="007E09A9" w:rsidRPr="0036670E" w:rsidRDefault="007E09A9" w:rsidP="007E09A9">
            <w:pPr>
              <w:pStyle w:val="ListParagraph"/>
              <w:ind w:left="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7E09A9" w:rsidRPr="0036670E" w:rsidTr="0036670E">
        <w:tc>
          <w:tcPr>
            <w:tcW w:w="468" w:type="dxa"/>
          </w:tcPr>
          <w:p w:rsidR="007E09A9" w:rsidRPr="0036670E" w:rsidRDefault="007E09A9" w:rsidP="007E09A9">
            <w:pPr>
              <w:pStyle w:val="ListParagraph"/>
              <w:ind w:left="0"/>
              <w:contextualSpacing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4)</w:t>
            </w:r>
          </w:p>
        </w:tc>
        <w:tc>
          <w:tcPr>
            <w:tcW w:w="5940" w:type="dxa"/>
          </w:tcPr>
          <w:p w:rsidR="007E09A9" w:rsidRPr="0036670E" w:rsidRDefault="007E09A9" w:rsidP="007E09A9">
            <w:pPr>
              <w:tabs>
                <w:tab w:val="left" w:pos="1725"/>
                <w:tab w:val="left" w:pos="2771"/>
              </w:tabs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:rsidR="007E09A9" w:rsidRPr="0036670E" w:rsidRDefault="007E09A9" w:rsidP="007E09A9">
            <w:pPr>
              <w:pStyle w:val="ListParagraph"/>
              <w:ind w:left="0"/>
              <w:contextualSpacing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:rsidR="007E09A9" w:rsidRPr="0036670E" w:rsidRDefault="007E09A9" w:rsidP="007E09A9">
            <w:pPr>
              <w:pStyle w:val="ListParagraph"/>
              <w:ind w:left="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7E09A9" w:rsidRPr="0036670E" w:rsidTr="0036670E">
        <w:tc>
          <w:tcPr>
            <w:tcW w:w="468" w:type="dxa"/>
          </w:tcPr>
          <w:p w:rsidR="007E09A9" w:rsidRDefault="007E09A9" w:rsidP="007E09A9">
            <w:pPr>
              <w:pStyle w:val="ListParagraph"/>
              <w:ind w:left="0"/>
              <w:contextualSpacing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5)</w:t>
            </w:r>
          </w:p>
        </w:tc>
        <w:tc>
          <w:tcPr>
            <w:tcW w:w="5940" w:type="dxa"/>
          </w:tcPr>
          <w:p w:rsidR="007E09A9" w:rsidRPr="0036670E" w:rsidRDefault="007E09A9" w:rsidP="007E09A9">
            <w:pPr>
              <w:pStyle w:val="ListParagraph"/>
              <w:ind w:left="0"/>
              <w:contextualSpacing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:rsidR="007E09A9" w:rsidRPr="0036670E" w:rsidRDefault="007E09A9" w:rsidP="007E09A9">
            <w:pPr>
              <w:pStyle w:val="ListParagraph"/>
              <w:ind w:left="0"/>
              <w:contextualSpacing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:rsidR="007E09A9" w:rsidRPr="00670C67" w:rsidRDefault="007E09A9" w:rsidP="007E09A9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:rsidR="0013094B" w:rsidRPr="0036670E" w:rsidRDefault="0013094B" w:rsidP="0013094B">
      <w:pPr>
        <w:rPr>
          <w:rFonts w:ascii="Book Antiqua" w:hAnsi="Book Antiqua" w:cs="Arial"/>
          <w:sz w:val="22"/>
          <w:szCs w:val="22"/>
        </w:rPr>
      </w:pPr>
    </w:p>
    <w:p w:rsidR="00756578" w:rsidRPr="0036670E" w:rsidRDefault="00181571" w:rsidP="003A61DD">
      <w:pPr>
        <w:numPr>
          <w:ilvl w:val="0"/>
          <w:numId w:val="8"/>
        </w:numPr>
        <w:ind w:left="360" w:hanging="360"/>
        <w:rPr>
          <w:rFonts w:ascii="Book Antiqua" w:hAnsi="Book Antiqua" w:cs="Arial"/>
          <w:sz w:val="22"/>
          <w:szCs w:val="22"/>
        </w:rPr>
      </w:pPr>
      <w:r w:rsidRPr="0036670E">
        <w:rPr>
          <w:rFonts w:ascii="Book Antiqua" w:hAnsi="Book Antiqua" w:cs="Arial"/>
          <w:sz w:val="22"/>
          <w:szCs w:val="22"/>
        </w:rPr>
        <w:t>New Business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940"/>
        <w:gridCol w:w="1147"/>
        <w:gridCol w:w="2273"/>
      </w:tblGrid>
      <w:tr w:rsidR="00374E11" w:rsidRPr="0036670E" w:rsidTr="0036670E">
        <w:tc>
          <w:tcPr>
            <w:tcW w:w="468" w:type="dxa"/>
          </w:tcPr>
          <w:p w:rsidR="00374E11" w:rsidRPr="0036670E" w:rsidRDefault="00374E11" w:rsidP="00374E11">
            <w:pPr>
              <w:pStyle w:val="ListParagraph"/>
              <w:ind w:left="0"/>
              <w:rPr>
                <w:rFonts w:ascii="Book Antiqua" w:hAnsi="Book Antiqua" w:cs="Arial"/>
                <w:b/>
                <w:sz w:val="22"/>
                <w:szCs w:val="22"/>
                <w:u w:val="single"/>
              </w:rPr>
            </w:pPr>
          </w:p>
          <w:p w:rsidR="00374E11" w:rsidRPr="0036670E" w:rsidRDefault="00374E11" w:rsidP="00374E11">
            <w:pPr>
              <w:pStyle w:val="ListParagraph"/>
              <w:ind w:left="0"/>
              <w:rPr>
                <w:rFonts w:ascii="Book Antiqua" w:hAnsi="Book Antiqua" w:cs="Arial"/>
                <w:b/>
                <w:sz w:val="22"/>
                <w:szCs w:val="22"/>
                <w:u w:val="single"/>
              </w:rPr>
            </w:pPr>
            <w:r w:rsidRPr="0036670E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#</w:t>
            </w:r>
          </w:p>
        </w:tc>
        <w:tc>
          <w:tcPr>
            <w:tcW w:w="5940" w:type="dxa"/>
          </w:tcPr>
          <w:p w:rsidR="00374E11" w:rsidRPr="0036670E" w:rsidRDefault="00374E11" w:rsidP="00374E11">
            <w:pPr>
              <w:pStyle w:val="ListParagraph"/>
              <w:ind w:left="0"/>
              <w:rPr>
                <w:rFonts w:ascii="Book Antiqua" w:hAnsi="Book Antiqua" w:cs="Arial"/>
                <w:b/>
                <w:sz w:val="22"/>
                <w:szCs w:val="22"/>
                <w:u w:val="single"/>
              </w:rPr>
            </w:pPr>
          </w:p>
          <w:p w:rsidR="00374E11" w:rsidRPr="0036670E" w:rsidRDefault="00374E11" w:rsidP="00374E11">
            <w:pPr>
              <w:pStyle w:val="ListParagraph"/>
              <w:ind w:left="0"/>
              <w:rPr>
                <w:rFonts w:ascii="Book Antiqua" w:hAnsi="Book Antiqua" w:cs="Arial"/>
                <w:b/>
                <w:sz w:val="22"/>
                <w:szCs w:val="22"/>
                <w:u w:val="single"/>
              </w:rPr>
            </w:pPr>
            <w:r w:rsidRPr="0036670E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Item</w:t>
            </w:r>
          </w:p>
        </w:tc>
        <w:tc>
          <w:tcPr>
            <w:tcW w:w="1147" w:type="dxa"/>
          </w:tcPr>
          <w:p w:rsidR="00374E11" w:rsidRPr="0036670E" w:rsidRDefault="00374E11" w:rsidP="00374E11">
            <w:pPr>
              <w:pStyle w:val="ListParagraph"/>
              <w:ind w:left="0"/>
              <w:jc w:val="center"/>
              <w:rPr>
                <w:rFonts w:ascii="Book Antiqua" w:hAnsi="Book Antiqua" w:cs="Arial"/>
                <w:b/>
                <w:sz w:val="22"/>
                <w:szCs w:val="22"/>
                <w:u w:val="single"/>
              </w:rPr>
            </w:pPr>
            <w:r w:rsidRPr="0036670E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Strategic Goal</w:t>
            </w:r>
          </w:p>
        </w:tc>
        <w:tc>
          <w:tcPr>
            <w:tcW w:w="2273" w:type="dxa"/>
          </w:tcPr>
          <w:p w:rsidR="00374E11" w:rsidRPr="0036670E" w:rsidRDefault="00374E11" w:rsidP="00374E11">
            <w:pPr>
              <w:pStyle w:val="ListParagraph"/>
              <w:ind w:left="0"/>
              <w:rPr>
                <w:rFonts w:ascii="Book Antiqua" w:hAnsi="Book Antiqua" w:cs="Arial"/>
                <w:b/>
                <w:sz w:val="22"/>
                <w:szCs w:val="22"/>
                <w:u w:val="single"/>
              </w:rPr>
            </w:pPr>
          </w:p>
          <w:p w:rsidR="00374E11" w:rsidRPr="0036670E" w:rsidRDefault="00374E11" w:rsidP="00374E11">
            <w:pPr>
              <w:pStyle w:val="ListParagraph"/>
              <w:ind w:left="0"/>
              <w:rPr>
                <w:rFonts w:ascii="Book Antiqua" w:hAnsi="Book Antiqua" w:cs="Arial"/>
                <w:b/>
                <w:sz w:val="22"/>
                <w:szCs w:val="22"/>
                <w:u w:val="single"/>
              </w:rPr>
            </w:pPr>
            <w:r w:rsidRPr="0036670E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Initiator</w:t>
            </w:r>
          </w:p>
        </w:tc>
      </w:tr>
      <w:tr w:rsidR="00064117" w:rsidRPr="0036670E" w:rsidTr="0036670E">
        <w:trPr>
          <w:trHeight w:val="269"/>
        </w:trPr>
        <w:tc>
          <w:tcPr>
            <w:tcW w:w="468" w:type="dxa"/>
          </w:tcPr>
          <w:p w:rsidR="00064117" w:rsidRPr="0036670E" w:rsidRDefault="00064117" w:rsidP="00064117">
            <w:pPr>
              <w:pStyle w:val="ListParagraph"/>
              <w:ind w:left="0"/>
              <w:rPr>
                <w:rFonts w:ascii="Book Antiqua" w:hAnsi="Book Antiqua" w:cs="Arial"/>
                <w:sz w:val="22"/>
                <w:szCs w:val="22"/>
              </w:rPr>
            </w:pPr>
            <w:r w:rsidRPr="0036670E">
              <w:rPr>
                <w:rFonts w:ascii="Book Antiqua" w:hAnsi="Book Antiqua" w:cs="Arial"/>
                <w:sz w:val="22"/>
                <w:szCs w:val="22"/>
              </w:rPr>
              <w:t>1)</w:t>
            </w:r>
          </w:p>
        </w:tc>
        <w:tc>
          <w:tcPr>
            <w:tcW w:w="5940" w:type="dxa"/>
          </w:tcPr>
          <w:p w:rsidR="00064117" w:rsidRPr="003E3E03" w:rsidRDefault="00C40D75" w:rsidP="00064117">
            <w:pPr>
              <w:tabs>
                <w:tab w:val="left" w:pos="1725"/>
                <w:tab w:val="left" w:pos="2771"/>
              </w:tabs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REC Innovation Lab</w:t>
            </w:r>
          </w:p>
        </w:tc>
        <w:tc>
          <w:tcPr>
            <w:tcW w:w="1147" w:type="dxa"/>
          </w:tcPr>
          <w:p w:rsidR="00064117" w:rsidRPr="0036670E" w:rsidRDefault="00442E37" w:rsidP="00064117">
            <w:pPr>
              <w:pStyle w:val="ListParagraph"/>
              <w:ind w:left="0"/>
              <w:contextualSpacing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1, 2, </w:t>
            </w:r>
            <w:r w:rsidR="00064117">
              <w:rPr>
                <w:rFonts w:ascii="Book Antiqua" w:hAnsi="Book Antiqua" w:cs="Arial"/>
                <w:sz w:val="22"/>
                <w:szCs w:val="22"/>
              </w:rPr>
              <w:t>3</w:t>
            </w:r>
            <w:r w:rsidR="008862B3">
              <w:rPr>
                <w:rFonts w:ascii="Book Antiqua" w:hAnsi="Book Antiqua" w:cs="Arial"/>
                <w:sz w:val="22"/>
                <w:szCs w:val="22"/>
              </w:rPr>
              <w:t>, 4</w:t>
            </w:r>
          </w:p>
        </w:tc>
        <w:tc>
          <w:tcPr>
            <w:tcW w:w="2273" w:type="dxa"/>
          </w:tcPr>
          <w:p w:rsidR="00064117" w:rsidRPr="0036670E" w:rsidRDefault="00C40D75" w:rsidP="00064117">
            <w:pPr>
              <w:pStyle w:val="ListParagraph"/>
              <w:ind w:left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Lopez</w:t>
            </w:r>
          </w:p>
        </w:tc>
      </w:tr>
      <w:tr w:rsidR="0046712F" w:rsidRPr="0036670E" w:rsidTr="0036670E">
        <w:trPr>
          <w:trHeight w:val="269"/>
        </w:trPr>
        <w:tc>
          <w:tcPr>
            <w:tcW w:w="468" w:type="dxa"/>
          </w:tcPr>
          <w:p w:rsidR="0046712F" w:rsidRPr="0036670E" w:rsidRDefault="0046712F" w:rsidP="0046712F">
            <w:pPr>
              <w:pStyle w:val="ListParagraph"/>
              <w:ind w:left="0"/>
              <w:contextualSpacing/>
              <w:rPr>
                <w:rFonts w:ascii="Book Antiqua" w:hAnsi="Book Antiqua" w:cs="Arial"/>
                <w:sz w:val="22"/>
                <w:szCs w:val="22"/>
              </w:rPr>
            </w:pPr>
            <w:r w:rsidRPr="0036670E">
              <w:rPr>
                <w:rFonts w:ascii="Book Antiqua" w:hAnsi="Book Antiqua" w:cs="Arial"/>
                <w:sz w:val="22"/>
                <w:szCs w:val="22"/>
              </w:rPr>
              <w:t>2)</w:t>
            </w:r>
          </w:p>
        </w:tc>
        <w:tc>
          <w:tcPr>
            <w:tcW w:w="5940" w:type="dxa"/>
          </w:tcPr>
          <w:p w:rsidR="0046712F" w:rsidRPr="003E3E03" w:rsidRDefault="0046712F" w:rsidP="0046712F">
            <w:pPr>
              <w:tabs>
                <w:tab w:val="left" w:pos="1725"/>
                <w:tab w:val="left" w:pos="2771"/>
              </w:tabs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:rsidR="0046712F" w:rsidRPr="0036670E" w:rsidRDefault="0046712F" w:rsidP="0046712F">
            <w:pPr>
              <w:pStyle w:val="ListParagraph"/>
              <w:ind w:left="0"/>
              <w:contextualSpacing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:rsidR="0046712F" w:rsidRPr="0036670E" w:rsidRDefault="0046712F" w:rsidP="0046712F">
            <w:pPr>
              <w:pStyle w:val="ListParagraph"/>
              <w:ind w:left="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46712F" w:rsidRPr="0036670E" w:rsidTr="0036670E">
        <w:trPr>
          <w:trHeight w:val="269"/>
        </w:trPr>
        <w:tc>
          <w:tcPr>
            <w:tcW w:w="468" w:type="dxa"/>
          </w:tcPr>
          <w:p w:rsidR="0046712F" w:rsidRPr="0036670E" w:rsidRDefault="0046712F" w:rsidP="0046712F">
            <w:pPr>
              <w:pStyle w:val="ListParagraph"/>
              <w:ind w:left="0"/>
              <w:contextualSpacing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3)</w:t>
            </w:r>
          </w:p>
        </w:tc>
        <w:tc>
          <w:tcPr>
            <w:tcW w:w="5940" w:type="dxa"/>
          </w:tcPr>
          <w:p w:rsidR="0046712F" w:rsidRPr="0036670E" w:rsidRDefault="0046712F" w:rsidP="0046712F">
            <w:pPr>
              <w:pStyle w:val="ListParagraph"/>
              <w:ind w:left="0"/>
              <w:contextualSpacing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:rsidR="0046712F" w:rsidRPr="0036670E" w:rsidRDefault="0046712F" w:rsidP="0046712F">
            <w:pPr>
              <w:pStyle w:val="ListParagraph"/>
              <w:ind w:left="0"/>
              <w:contextualSpacing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:rsidR="0046712F" w:rsidRPr="0036670E" w:rsidRDefault="0046712F" w:rsidP="0046712F">
            <w:pPr>
              <w:pStyle w:val="ListParagraph"/>
              <w:ind w:left="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46712F" w:rsidRPr="0036670E" w:rsidTr="0036670E">
        <w:trPr>
          <w:trHeight w:val="269"/>
        </w:trPr>
        <w:tc>
          <w:tcPr>
            <w:tcW w:w="468" w:type="dxa"/>
          </w:tcPr>
          <w:p w:rsidR="0046712F" w:rsidRPr="0036670E" w:rsidRDefault="0046712F" w:rsidP="0046712F">
            <w:pPr>
              <w:pStyle w:val="ListParagraph"/>
              <w:ind w:left="0"/>
              <w:contextualSpacing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4)</w:t>
            </w:r>
          </w:p>
        </w:tc>
        <w:tc>
          <w:tcPr>
            <w:tcW w:w="5940" w:type="dxa"/>
          </w:tcPr>
          <w:p w:rsidR="0046712F" w:rsidRPr="0036670E" w:rsidRDefault="0046712F" w:rsidP="0046712F">
            <w:pPr>
              <w:pStyle w:val="ListParagraph"/>
              <w:ind w:left="0"/>
              <w:contextualSpacing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:rsidR="0046712F" w:rsidRPr="0036670E" w:rsidRDefault="0046712F" w:rsidP="0046712F">
            <w:pPr>
              <w:pStyle w:val="ListParagraph"/>
              <w:ind w:left="0"/>
              <w:contextualSpacing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:rsidR="0046712F" w:rsidRPr="009E6895" w:rsidRDefault="0046712F" w:rsidP="0046712F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46712F" w:rsidRPr="0036670E" w:rsidTr="0036670E">
        <w:trPr>
          <w:trHeight w:val="269"/>
        </w:trPr>
        <w:tc>
          <w:tcPr>
            <w:tcW w:w="468" w:type="dxa"/>
          </w:tcPr>
          <w:p w:rsidR="0046712F" w:rsidRPr="0036670E" w:rsidRDefault="0046712F" w:rsidP="0046712F">
            <w:pPr>
              <w:pStyle w:val="ListParagraph"/>
              <w:ind w:left="0"/>
              <w:contextualSpacing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5)</w:t>
            </w:r>
          </w:p>
        </w:tc>
        <w:tc>
          <w:tcPr>
            <w:tcW w:w="5940" w:type="dxa"/>
          </w:tcPr>
          <w:p w:rsidR="0046712F" w:rsidRPr="0036670E" w:rsidRDefault="0046712F" w:rsidP="0046712F">
            <w:pPr>
              <w:pStyle w:val="ListParagraph"/>
              <w:ind w:left="0"/>
              <w:contextualSpacing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:rsidR="0046712F" w:rsidRPr="0036670E" w:rsidRDefault="0046712F" w:rsidP="0046712F">
            <w:pPr>
              <w:pStyle w:val="ListParagraph"/>
              <w:ind w:left="0"/>
              <w:contextualSpacing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:rsidR="0046712F" w:rsidRPr="009E6895" w:rsidRDefault="0046712F" w:rsidP="0046712F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:rsidR="000A2BD9" w:rsidRPr="0036670E" w:rsidRDefault="000A2BD9" w:rsidP="000A2BD9">
      <w:pPr>
        <w:rPr>
          <w:rFonts w:ascii="Book Antiqua" w:hAnsi="Book Antiqua" w:cs="Arial"/>
          <w:sz w:val="22"/>
          <w:szCs w:val="22"/>
        </w:rPr>
      </w:pPr>
    </w:p>
    <w:p w:rsidR="003A61DD" w:rsidRPr="0036670E" w:rsidRDefault="002F53D6" w:rsidP="00FB62E8">
      <w:pPr>
        <w:numPr>
          <w:ilvl w:val="0"/>
          <w:numId w:val="8"/>
        </w:numPr>
        <w:ind w:left="360" w:hanging="360"/>
        <w:rPr>
          <w:rFonts w:ascii="Book Antiqua" w:hAnsi="Book Antiqua" w:cs="Arial"/>
          <w:sz w:val="22"/>
          <w:szCs w:val="22"/>
        </w:rPr>
      </w:pPr>
      <w:r w:rsidRPr="0036670E">
        <w:rPr>
          <w:rFonts w:ascii="Book Antiqua" w:hAnsi="Book Antiqua" w:cs="Arial"/>
          <w:sz w:val="22"/>
          <w:szCs w:val="22"/>
        </w:rPr>
        <w:t>Announcements</w:t>
      </w:r>
      <w:bookmarkStart w:id="0" w:name="_GoBack"/>
      <w:bookmarkEnd w:id="0"/>
    </w:p>
    <w:p w:rsidR="000A2BD9" w:rsidRPr="0036670E" w:rsidRDefault="000A2BD9" w:rsidP="003A61DD">
      <w:pPr>
        <w:rPr>
          <w:rFonts w:ascii="Book Antiqua" w:hAnsi="Book Antiqua" w:cs="Arial"/>
          <w:sz w:val="22"/>
          <w:szCs w:val="22"/>
        </w:rPr>
      </w:pPr>
    </w:p>
    <w:p w:rsidR="00ED186C" w:rsidRPr="0036670E" w:rsidRDefault="004D5DE9" w:rsidP="00FB62E8">
      <w:pPr>
        <w:numPr>
          <w:ilvl w:val="0"/>
          <w:numId w:val="8"/>
        </w:numPr>
        <w:ind w:left="360" w:hanging="360"/>
        <w:rPr>
          <w:rFonts w:ascii="Book Antiqua" w:hAnsi="Book Antiqua" w:cs="Arial"/>
          <w:sz w:val="22"/>
          <w:szCs w:val="22"/>
        </w:rPr>
      </w:pPr>
      <w:r w:rsidRPr="0036670E">
        <w:rPr>
          <w:rFonts w:ascii="Book Antiqua" w:hAnsi="Book Antiqua" w:cs="Arial"/>
          <w:sz w:val="22"/>
          <w:szCs w:val="22"/>
        </w:rPr>
        <w:t>Next Meeting</w:t>
      </w:r>
    </w:p>
    <w:p w:rsidR="00BD03C1" w:rsidRPr="0036670E" w:rsidRDefault="00C40D75" w:rsidP="008D4F36">
      <w:pPr>
        <w:ind w:firstLine="36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May 6</w:t>
      </w:r>
      <w:r w:rsidR="00130A70">
        <w:rPr>
          <w:rFonts w:ascii="Book Antiqua" w:hAnsi="Book Antiqua" w:cs="Arial"/>
          <w:sz w:val="22"/>
          <w:szCs w:val="22"/>
        </w:rPr>
        <w:t>,</w:t>
      </w:r>
      <w:r w:rsidR="004D5DE9" w:rsidRPr="0036670E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 xml:space="preserve">2021 </w:t>
      </w:r>
      <w:r w:rsidR="004D5DE9" w:rsidRPr="0036670E">
        <w:rPr>
          <w:rFonts w:ascii="Book Antiqua" w:hAnsi="Book Antiqua" w:cs="Arial"/>
          <w:sz w:val="22"/>
          <w:szCs w:val="22"/>
        </w:rPr>
        <w:t xml:space="preserve">1:00pm, </w:t>
      </w:r>
      <w:r w:rsidR="004E31EE">
        <w:rPr>
          <w:rFonts w:ascii="Book Antiqua" w:hAnsi="Book Antiqua" w:cs="Arial"/>
          <w:sz w:val="22"/>
          <w:szCs w:val="22"/>
        </w:rPr>
        <w:t>Zoom</w:t>
      </w:r>
      <w:r w:rsidR="0023229B" w:rsidRPr="0036670E">
        <w:rPr>
          <w:rFonts w:ascii="Book Antiqua" w:hAnsi="Book Antiqua" w:cs="Arial"/>
          <w:sz w:val="22"/>
          <w:szCs w:val="22"/>
        </w:rPr>
        <w:t xml:space="preserve">    </w:t>
      </w:r>
    </w:p>
    <w:p w:rsidR="001176F4" w:rsidRPr="0036670E" w:rsidRDefault="001176F4" w:rsidP="003A61DD">
      <w:pPr>
        <w:ind w:firstLine="360"/>
        <w:rPr>
          <w:rFonts w:ascii="Book Antiqua" w:hAnsi="Book Antiqua" w:cs="Arial"/>
          <w:sz w:val="22"/>
          <w:szCs w:val="22"/>
        </w:rPr>
      </w:pPr>
    </w:p>
    <w:p w:rsidR="004E31EE" w:rsidRPr="0036670E" w:rsidRDefault="004E31EE" w:rsidP="004E31EE">
      <w:pPr>
        <w:rPr>
          <w:rFonts w:ascii="Book Antiqua" w:hAnsi="Book Antiqua" w:cs="Arial"/>
          <w:sz w:val="22"/>
          <w:szCs w:val="22"/>
        </w:rPr>
      </w:pPr>
    </w:p>
    <w:sectPr w:rsidR="004E31EE" w:rsidRPr="0036670E" w:rsidSect="000A2B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008" w:bottom="720" w:left="1008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F4" w:rsidRDefault="001176F4" w:rsidP="00374E11">
      <w:r>
        <w:separator/>
      </w:r>
    </w:p>
  </w:endnote>
  <w:endnote w:type="continuationSeparator" w:id="0">
    <w:p w:rsidR="001176F4" w:rsidRDefault="001176F4" w:rsidP="0037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A5" w:rsidRDefault="00F06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A5" w:rsidRPr="00F060A5" w:rsidRDefault="00F060A5" w:rsidP="00F060A5">
    <w:pPr>
      <w:pBdr>
        <w:top w:val="single" w:sz="4" w:space="1" w:color="auto"/>
      </w:pBdr>
      <w:tabs>
        <w:tab w:val="center" w:pos="4680"/>
        <w:tab w:val="right" w:pos="9360"/>
      </w:tabs>
      <w:rPr>
        <w:rFonts w:asciiTheme="minorHAnsi" w:hAnsiTheme="minorHAnsi"/>
        <w:b/>
        <w:sz w:val="16"/>
        <w:szCs w:val="16"/>
      </w:rPr>
    </w:pPr>
    <w:r w:rsidRPr="00F060A5">
      <w:rPr>
        <w:rFonts w:asciiTheme="minorHAnsi" w:hAnsiTheme="minorHAnsi"/>
        <w:b/>
        <w:sz w:val="16"/>
        <w:szCs w:val="16"/>
      </w:rPr>
      <w:t>San Diego Miramar College Fall 2020-Spring 2027 Strategic Goals</w:t>
    </w:r>
  </w:p>
  <w:p w:rsidR="00F060A5" w:rsidRPr="00F060A5" w:rsidRDefault="00F060A5" w:rsidP="00F060A5">
    <w:pPr>
      <w:tabs>
        <w:tab w:val="center" w:pos="4680"/>
        <w:tab w:val="right" w:pos="9360"/>
      </w:tabs>
      <w:ind w:left="540" w:hanging="540"/>
      <w:rPr>
        <w:rFonts w:asciiTheme="minorHAnsi" w:hAnsiTheme="minorHAnsi"/>
        <w:sz w:val="16"/>
        <w:szCs w:val="16"/>
      </w:rPr>
    </w:pPr>
    <w:r w:rsidRPr="00F060A5">
      <w:rPr>
        <w:rFonts w:asciiTheme="minorHAnsi" w:hAnsiTheme="minorHAnsi"/>
        <w:sz w:val="16"/>
        <w:szCs w:val="16"/>
      </w:rPr>
      <w:t>1)</w:t>
    </w:r>
    <w:r w:rsidRPr="00F060A5">
      <w:rPr>
        <w:rFonts w:asciiTheme="minorHAnsi" w:hAnsiTheme="minorHAnsi"/>
        <w:b/>
        <w:sz w:val="16"/>
        <w:szCs w:val="16"/>
      </w:rPr>
      <w:t xml:space="preserve"> Pathways</w:t>
    </w:r>
    <w:r w:rsidRPr="00F060A5">
      <w:rPr>
        <w:rFonts w:asciiTheme="minorHAnsi" w:hAnsiTheme="minorHAnsi"/>
        <w:sz w:val="16"/>
        <w:szCs w:val="16"/>
      </w:rPr>
      <w:t xml:space="preserve"> - Provide student-centered pathways that are responsive to change and focus on student learning, equity, and success</w:t>
    </w:r>
  </w:p>
  <w:p w:rsidR="00F060A5" w:rsidRPr="00F060A5" w:rsidRDefault="00F060A5" w:rsidP="00F060A5">
    <w:pPr>
      <w:tabs>
        <w:tab w:val="center" w:pos="4680"/>
        <w:tab w:val="right" w:pos="9360"/>
      </w:tabs>
      <w:ind w:left="540" w:hanging="540"/>
      <w:rPr>
        <w:rFonts w:asciiTheme="minorHAnsi" w:hAnsiTheme="minorHAnsi"/>
        <w:sz w:val="16"/>
        <w:szCs w:val="16"/>
      </w:rPr>
    </w:pPr>
    <w:r w:rsidRPr="00F060A5">
      <w:rPr>
        <w:rFonts w:asciiTheme="minorHAnsi" w:hAnsiTheme="minorHAnsi"/>
        <w:sz w:val="16"/>
        <w:szCs w:val="16"/>
      </w:rPr>
      <w:t>2)</w:t>
    </w:r>
    <w:r w:rsidRPr="00F060A5">
      <w:rPr>
        <w:rFonts w:asciiTheme="minorHAnsi" w:hAnsiTheme="minorHAnsi"/>
        <w:b/>
        <w:sz w:val="16"/>
        <w:szCs w:val="16"/>
      </w:rPr>
      <w:t xml:space="preserve"> Engagement</w:t>
    </w:r>
    <w:r w:rsidRPr="00F060A5">
      <w:rPr>
        <w:rFonts w:asciiTheme="minorHAnsi" w:hAnsiTheme="minorHAnsi"/>
        <w:sz w:val="16"/>
        <w:szCs w:val="16"/>
      </w:rPr>
      <w:t xml:space="preserve"> - Enhance the college experience by providing student-centered programs, services, and activities that close achievement gaps, engage students, and remove barriers to their success</w:t>
    </w:r>
  </w:p>
  <w:p w:rsidR="00F060A5" w:rsidRPr="00F060A5" w:rsidRDefault="00F060A5" w:rsidP="00F060A5">
    <w:pPr>
      <w:tabs>
        <w:tab w:val="center" w:pos="4680"/>
        <w:tab w:val="right" w:pos="9360"/>
      </w:tabs>
      <w:ind w:left="540" w:hanging="540"/>
      <w:rPr>
        <w:rFonts w:asciiTheme="minorHAnsi" w:hAnsiTheme="minorHAnsi"/>
        <w:sz w:val="16"/>
        <w:szCs w:val="16"/>
      </w:rPr>
    </w:pPr>
    <w:r w:rsidRPr="00F060A5">
      <w:rPr>
        <w:rFonts w:asciiTheme="minorHAnsi" w:hAnsiTheme="minorHAnsi"/>
        <w:sz w:val="16"/>
        <w:szCs w:val="16"/>
      </w:rPr>
      <w:t xml:space="preserve">3) </w:t>
    </w:r>
    <w:r w:rsidRPr="00F060A5">
      <w:rPr>
        <w:rFonts w:asciiTheme="minorHAnsi" w:hAnsiTheme="minorHAnsi"/>
        <w:b/>
        <w:sz w:val="16"/>
        <w:szCs w:val="16"/>
      </w:rPr>
      <w:t>Organizational Health</w:t>
    </w:r>
    <w:r w:rsidRPr="00F060A5">
      <w:rPr>
        <w:rFonts w:asciiTheme="minorHAnsi" w:hAnsiTheme="minorHAnsi"/>
        <w:sz w:val="16"/>
        <w:szCs w:val="16"/>
      </w:rPr>
      <w:t xml:space="preserve"> - Strengthen Institutional Effectiveness through planning, outcomes assessment, and program review processes in efforts to enhance data-informed decision making</w:t>
    </w:r>
  </w:p>
  <w:p w:rsidR="00F060A5" w:rsidRPr="00F060A5" w:rsidRDefault="00F060A5" w:rsidP="00F060A5">
    <w:pPr>
      <w:tabs>
        <w:tab w:val="center" w:pos="4680"/>
        <w:tab w:val="right" w:pos="9360"/>
      </w:tabs>
      <w:ind w:left="540" w:hanging="540"/>
      <w:rPr>
        <w:rFonts w:asciiTheme="minorHAnsi" w:hAnsiTheme="minorHAnsi"/>
        <w:sz w:val="16"/>
        <w:szCs w:val="16"/>
      </w:rPr>
    </w:pPr>
    <w:r w:rsidRPr="00F060A5">
      <w:rPr>
        <w:rFonts w:asciiTheme="minorHAnsi" w:hAnsiTheme="minorHAnsi"/>
        <w:sz w:val="16"/>
        <w:szCs w:val="16"/>
      </w:rPr>
      <w:t xml:space="preserve">4) </w:t>
    </w:r>
    <w:r w:rsidRPr="00F060A5">
      <w:rPr>
        <w:rFonts w:asciiTheme="minorHAnsi" w:hAnsiTheme="minorHAnsi"/>
        <w:b/>
        <w:sz w:val="16"/>
        <w:szCs w:val="16"/>
      </w:rPr>
      <w:t>Relationship Cultivation</w:t>
    </w:r>
    <w:r w:rsidRPr="00F060A5">
      <w:rPr>
        <w:rFonts w:asciiTheme="minorHAnsi" w:hAnsiTheme="minorHAnsi"/>
        <w:sz w:val="16"/>
        <w:szCs w:val="16"/>
      </w:rPr>
      <w:t xml:space="preserve"> - Build and sustain a college culture that strengthens participatory governance, equity efforts, and community partnerships</w:t>
    </w:r>
  </w:p>
  <w:p w:rsidR="001176F4" w:rsidRPr="00F060A5" w:rsidRDefault="00F060A5" w:rsidP="00F060A5">
    <w:pPr>
      <w:tabs>
        <w:tab w:val="center" w:pos="4680"/>
        <w:tab w:val="right" w:pos="9360"/>
      </w:tabs>
      <w:ind w:left="540" w:hanging="540"/>
      <w:rPr>
        <w:rFonts w:asciiTheme="minorHAnsi" w:hAnsiTheme="minorHAnsi"/>
        <w:sz w:val="16"/>
        <w:szCs w:val="16"/>
      </w:rPr>
    </w:pPr>
    <w:r w:rsidRPr="00F060A5">
      <w:rPr>
        <w:rFonts w:asciiTheme="minorHAnsi" w:hAnsiTheme="minorHAnsi"/>
        <w:sz w:val="16"/>
        <w:szCs w:val="16"/>
      </w:rPr>
      <w:t xml:space="preserve">5) </w:t>
    </w:r>
    <w:r w:rsidRPr="00F060A5">
      <w:rPr>
        <w:rFonts w:asciiTheme="minorHAnsi" w:hAnsiTheme="minorHAnsi"/>
        <w:b/>
        <w:sz w:val="16"/>
        <w:szCs w:val="16"/>
      </w:rPr>
      <w:t>Diversity, Equity, and Inclusion</w:t>
    </w:r>
    <w:r w:rsidRPr="00F060A5">
      <w:rPr>
        <w:rFonts w:asciiTheme="minorHAnsi" w:hAnsiTheme="minorHAnsi"/>
        <w:sz w:val="16"/>
        <w:szCs w:val="16"/>
      </w:rPr>
      <w:t xml:space="preserve"> – Build an environment that embraces diversity, equity, inclusion, anti-racism, and social justice for the benefit of the college community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A5" w:rsidRDefault="00F0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F4" w:rsidRDefault="001176F4" w:rsidP="00374E11">
      <w:r>
        <w:separator/>
      </w:r>
    </w:p>
  </w:footnote>
  <w:footnote w:type="continuationSeparator" w:id="0">
    <w:p w:rsidR="001176F4" w:rsidRDefault="001176F4" w:rsidP="0037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A5" w:rsidRDefault="00F06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A5" w:rsidRDefault="00F060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A5" w:rsidRDefault="00F06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15F"/>
    <w:multiLevelType w:val="hybridMultilevel"/>
    <w:tmpl w:val="F822F3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D43"/>
    <w:multiLevelType w:val="hybridMultilevel"/>
    <w:tmpl w:val="EF9CD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01AD"/>
    <w:multiLevelType w:val="hybridMultilevel"/>
    <w:tmpl w:val="4FB2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39E5"/>
    <w:multiLevelType w:val="hybridMultilevel"/>
    <w:tmpl w:val="DDDCD4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6529"/>
    <w:multiLevelType w:val="hybridMultilevel"/>
    <w:tmpl w:val="AB347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86C2B"/>
    <w:multiLevelType w:val="hybridMultilevel"/>
    <w:tmpl w:val="02386F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56E57"/>
    <w:multiLevelType w:val="hybridMultilevel"/>
    <w:tmpl w:val="C884E4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97D6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110212F"/>
    <w:multiLevelType w:val="hybridMultilevel"/>
    <w:tmpl w:val="AC026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66BF3"/>
    <w:multiLevelType w:val="hybridMultilevel"/>
    <w:tmpl w:val="C660FACA"/>
    <w:lvl w:ilvl="0" w:tplc="79F42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36EF8"/>
    <w:multiLevelType w:val="hybridMultilevel"/>
    <w:tmpl w:val="4260EC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05416"/>
    <w:multiLevelType w:val="hybridMultilevel"/>
    <w:tmpl w:val="78CEE458"/>
    <w:lvl w:ilvl="0" w:tplc="12E42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034D7"/>
    <w:multiLevelType w:val="hybridMultilevel"/>
    <w:tmpl w:val="951603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44340"/>
    <w:multiLevelType w:val="hybridMultilevel"/>
    <w:tmpl w:val="1274425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60A66"/>
    <w:multiLevelType w:val="hybridMultilevel"/>
    <w:tmpl w:val="FA1A7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15044"/>
    <w:multiLevelType w:val="hybridMultilevel"/>
    <w:tmpl w:val="BA0613DA"/>
    <w:lvl w:ilvl="0" w:tplc="10B06B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A90F81"/>
    <w:multiLevelType w:val="hybridMultilevel"/>
    <w:tmpl w:val="975C499C"/>
    <w:lvl w:ilvl="0" w:tplc="5BDC7E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1D7131"/>
    <w:multiLevelType w:val="hybridMultilevel"/>
    <w:tmpl w:val="1B18D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E2891"/>
    <w:multiLevelType w:val="hybridMultilevel"/>
    <w:tmpl w:val="8228C2C4"/>
    <w:lvl w:ilvl="0" w:tplc="EBC0C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132775"/>
    <w:multiLevelType w:val="hybridMultilevel"/>
    <w:tmpl w:val="22B4B0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B3136"/>
    <w:multiLevelType w:val="hybridMultilevel"/>
    <w:tmpl w:val="996A1DF0"/>
    <w:lvl w:ilvl="0" w:tplc="B4F47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6248D"/>
    <w:multiLevelType w:val="hybridMultilevel"/>
    <w:tmpl w:val="0FCC8968"/>
    <w:lvl w:ilvl="0" w:tplc="8FB6C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CE7DB5"/>
    <w:multiLevelType w:val="hybridMultilevel"/>
    <w:tmpl w:val="953A4C7C"/>
    <w:lvl w:ilvl="0" w:tplc="A91405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18"/>
  </w:num>
  <w:num w:numId="5">
    <w:abstractNumId w:val="9"/>
  </w:num>
  <w:num w:numId="6">
    <w:abstractNumId w:val="20"/>
  </w:num>
  <w:num w:numId="7">
    <w:abstractNumId w:val="16"/>
  </w:num>
  <w:num w:numId="8">
    <w:abstractNumId w:val="11"/>
  </w:num>
  <w:num w:numId="9">
    <w:abstractNumId w:val="15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0"/>
  </w:num>
  <w:num w:numId="15">
    <w:abstractNumId w:val="6"/>
  </w:num>
  <w:num w:numId="16">
    <w:abstractNumId w:val="12"/>
  </w:num>
  <w:num w:numId="17">
    <w:abstractNumId w:val="19"/>
  </w:num>
  <w:num w:numId="18">
    <w:abstractNumId w:val="4"/>
  </w:num>
  <w:num w:numId="19">
    <w:abstractNumId w:val="8"/>
  </w:num>
  <w:num w:numId="20">
    <w:abstractNumId w:val="10"/>
  </w:num>
  <w:num w:numId="21">
    <w:abstractNumId w:val="14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71"/>
    <w:rsid w:val="00000A76"/>
    <w:rsid w:val="00011889"/>
    <w:rsid w:val="00024468"/>
    <w:rsid w:val="0003015D"/>
    <w:rsid w:val="000336C3"/>
    <w:rsid w:val="000356DA"/>
    <w:rsid w:val="00043CBF"/>
    <w:rsid w:val="00057E74"/>
    <w:rsid w:val="00064117"/>
    <w:rsid w:val="00074035"/>
    <w:rsid w:val="00074460"/>
    <w:rsid w:val="000802D9"/>
    <w:rsid w:val="00097C72"/>
    <w:rsid w:val="000A076C"/>
    <w:rsid w:val="000A2BD9"/>
    <w:rsid w:val="000A5566"/>
    <w:rsid w:val="000A6EA4"/>
    <w:rsid w:val="000B13A7"/>
    <w:rsid w:val="000B2CD7"/>
    <w:rsid w:val="000C0535"/>
    <w:rsid w:val="000C69C9"/>
    <w:rsid w:val="000D09DF"/>
    <w:rsid w:val="000D1662"/>
    <w:rsid w:val="000D2680"/>
    <w:rsid w:val="000D28D7"/>
    <w:rsid w:val="000E037D"/>
    <w:rsid w:val="000E1CD3"/>
    <w:rsid w:val="000F056D"/>
    <w:rsid w:val="000F2947"/>
    <w:rsid w:val="000F48B5"/>
    <w:rsid w:val="0010783E"/>
    <w:rsid w:val="00114F7B"/>
    <w:rsid w:val="001176F4"/>
    <w:rsid w:val="00121772"/>
    <w:rsid w:val="0013094B"/>
    <w:rsid w:val="00130A70"/>
    <w:rsid w:val="00130DD8"/>
    <w:rsid w:val="00131883"/>
    <w:rsid w:val="00133F17"/>
    <w:rsid w:val="00137E33"/>
    <w:rsid w:val="001468C7"/>
    <w:rsid w:val="0014752E"/>
    <w:rsid w:val="001573DC"/>
    <w:rsid w:val="0016693B"/>
    <w:rsid w:val="00166DC6"/>
    <w:rsid w:val="001716AE"/>
    <w:rsid w:val="00171996"/>
    <w:rsid w:val="00176ABC"/>
    <w:rsid w:val="0018062A"/>
    <w:rsid w:val="00181571"/>
    <w:rsid w:val="001822FC"/>
    <w:rsid w:val="00195554"/>
    <w:rsid w:val="001A2096"/>
    <w:rsid w:val="001A702F"/>
    <w:rsid w:val="001A7540"/>
    <w:rsid w:val="001B1069"/>
    <w:rsid w:val="001B5E5E"/>
    <w:rsid w:val="001C2146"/>
    <w:rsid w:val="001C4DC1"/>
    <w:rsid w:val="001C67B4"/>
    <w:rsid w:val="001D5BF2"/>
    <w:rsid w:val="001E082A"/>
    <w:rsid w:val="001E2396"/>
    <w:rsid w:val="001E71C9"/>
    <w:rsid w:val="001F5814"/>
    <w:rsid w:val="001F5E16"/>
    <w:rsid w:val="002113FA"/>
    <w:rsid w:val="00214BE1"/>
    <w:rsid w:val="002162A7"/>
    <w:rsid w:val="002212BC"/>
    <w:rsid w:val="002317FC"/>
    <w:rsid w:val="0023229B"/>
    <w:rsid w:val="002471A7"/>
    <w:rsid w:val="002502D5"/>
    <w:rsid w:val="00251FD6"/>
    <w:rsid w:val="002545B5"/>
    <w:rsid w:val="002670DA"/>
    <w:rsid w:val="00281E53"/>
    <w:rsid w:val="002845CE"/>
    <w:rsid w:val="002929D7"/>
    <w:rsid w:val="002A0259"/>
    <w:rsid w:val="002C35C3"/>
    <w:rsid w:val="002D63A2"/>
    <w:rsid w:val="002F53D6"/>
    <w:rsid w:val="0030036F"/>
    <w:rsid w:val="00310049"/>
    <w:rsid w:val="0031158B"/>
    <w:rsid w:val="00314920"/>
    <w:rsid w:val="003223F7"/>
    <w:rsid w:val="003238B2"/>
    <w:rsid w:val="00353E7F"/>
    <w:rsid w:val="0036670E"/>
    <w:rsid w:val="00374E11"/>
    <w:rsid w:val="00375362"/>
    <w:rsid w:val="00391D6E"/>
    <w:rsid w:val="00392F7C"/>
    <w:rsid w:val="00395227"/>
    <w:rsid w:val="003A12BD"/>
    <w:rsid w:val="003A582B"/>
    <w:rsid w:val="003A61DD"/>
    <w:rsid w:val="003B11B2"/>
    <w:rsid w:val="003B2C91"/>
    <w:rsid w:val="003B36FB"/>
    <w:rsid w:val="003C24E5"/>
    <w:rsid w:val="003C53EB"/>
    <w:rsid w:val="003D004F"/>
    <w:rsid w:val="003D0AAC"/>
    <w:rsid w:val="003D15DC"/>
    <w:rsid w:val="003E3E03"/>
    <w:rsid w:val="003E7B06"/>
    <w:rsid w:val="0040307A"/>
    <w:rsid w:val="00403B48"/>
    <w:rsid w:val="0041283B"/>
    <w:rsid w:val="00412BFD"/>
    <w:rsid w:val="004157B1"/>
    <w:rsid w:val="00426257"/>
    <w:rsid w:val="0043482E"/>
    <w:rsid w:val="00436266"/>
    <w:rsid w:val="0043777C"/>
    <w:rsid w:val="00442E37"/>
    <w:rsid w:val="00447D95"/>
    <w:rsid w:val="0045477A"/>
    <w:rsid w:val="0046712F"/>
    <w:rsid w:val="00482C11"/>
    <w:rsid w:val="00491243"/>
    <w:rsid w:val="00491CF4"/>
    <w:rsid w:val="004A71CB"/>
    <w:rsid w:val="004B165C"/>
    <w:rsid w:val="004B53F4"/>
    <w:rsid w:val="004D1A43"/>
    <w:rsid w:val="004D5DE9"/>
    <w:rsid w:val="004D7631"/>
    <w:rsid w:val="004E31EE"/>
    <w:rsid w:val="004F3147"/>
    <w:rsid w:val="004F7B8C"/>
    <w:rsid w:val="00502FBF"/>
    <w:rsid w:val="00517E04"/>
    <w:rsid w:val="00520211"/>
    <w:rsid w:val="00520C69"/>
    <w:rsid w:val="00526459"/>
    <w:rsid w:val="00533163"/>
    <w:rsid w:val="005431F8"/>
    <w:rsid w:val="00556C74"/>
    <w:rsid w:val="00566D13"/>
    <w:rsid w:val="005877B6"/>
    <w:rsid w:val="00590970"/>
    <w:rsid w:val="0059112D"/>
    <w:rsid w:val="005C2B4F"/>
    <w:rsid w:val="005D2073"/>
    <w:rsid w:val="005D2935"/>
    <w:rsid w:val="005D3435"/>
    <w:rsid w:val="005E1BB3"/>
    <w:rsid w:val="005F1BFE"/>
    <w:rsid w:val="005F7112"/>
    <w:rsid w:val="00601102"/>
    <w:rsid w:val="0060195F"/>
    <w:rsid w:val="006071B5"/>
    <w:rsid w:val="006101D6"/>
    <w:rsid w:val="006164F1"/>
    <w:rsid w:val="0062235F"/>
    <w:rsid w:val="0062345C"/>
    <w:rsid w:val="00630269"/>
    <w:rsid w:val="006323CB"/>
    <w:rsid w:val="00634986"/>
    <w:rsid w:val="006350D3"/>
    <w:rsid w:val="0063620A"/>
    <w:rsid w:val="00640EA4"/>
    <w:rsid w:val="00646416"/>
    <w:rsid w:val="00646BE2"/>
    <w:rsid w:val="00652756"/>
    <w:rsid w:val="00653E51"/>
    <w:rsid w:val="006624A3"/>
    <w:rsid w:val="006700C5"/>
    <w:rsid w:val="00670C67"/>
    <w:rsid w:val="00682C0A"/>
    <w:rsid w:val="00683997"/>
    <w:rsid w:val="00695FEA"/>
    <w:rsid w:val="006A4C48"/>
    <w:rsid w:val="006A57E1"/>
    <w:rsid w:val="006C39D6"/>
    <w:rsid w:val="006D0360"/>
    <w:rsid w:val="006D14A5"/>
    <w:rsid w:val="006D3CC8"/>
    <w:rsid w:val="006D5507"/>
    <w:rsid w:val="006E4ED7"/>
    <w:rsid w:val="006E7F14"/>
    <w:rsid w:val="0070041B"/>
    <w:rsid w:val="00703EB8"/>
    <w:rsid w:val="00705AD8"/>
    <w:rsid w:val="00706F04"/>
    <w:rsid w:val="007125F0"/>
    <w:rsid w:val="00716D42"/>
    <w:rsid w:val="00724521"/>
    <w:rsid w:val="007276BA"/>
    <w:rsid w:val="00734831"/>
    <w:rsid w:val="00743B7C"/>
    <w:rsid w:val="00747A0F"/>
    <w:rsid w:val="007540EA"/>
    <w:rsid w:val="00756578"/>
    <w:rsid w:val="0075676B"/>
    <w:rsid w:val="007766B4"/>
    <w:rsid w:val="00790F45"/>
    <w:rsid w:val="00793D8D"/>
    <w:rsid w:val="00796A80"/>
    <w:rsid w:val="007A2C83"/>
    <w:rsid w:val="007A2E82"/>
    <w:rsid w:val="007B7A61"/>
    <w:rsid w:val="007B7F69"/>
    <w:rsid w:val="007E09A9"/>
    <w:rsid w:val="007E1D3A"/>
    <w:rsid w:val="007E27C5"/>
    <w:rsid w:val="007E417B"/>
    <w:rsid w:val="00801AD1"/>
    <w:rsid w:val="00803839"/>
    <w:rsid w:val="008124D5"/>
    <w:rsid w:val="00812F16"/>
    <w:rsid w:val="00815C40"/>
    <w:rsid w:val="00820BE5"/>
    <w:rsid w:val="00822952"/>
    <w:rsid w:val="00824156"/>
    <w:rsid w:val="00830F5E"/>
    <w:rsid w:val="00841465"/>
    <w:rsid w:val="00845A03"/>
    <w:rsid w:val="00857334"/>
    <w:rsid w:val="00865B14"/>
    <w:rsid w:val="00865BD2"/>
    <w:rsid w:val="0087235B"/>
    <w:rsid w:val="00884F91"/>
    <w:rsid w:val="008862B3"/>
    <w:rsid w:val="008874E1"/>
    <w:rsid w:val="008908E3"/>
    <w:rsid w:val="00890D5A"/>
    <w:rsid w:val="0089141A"/>
    <w:rsid w:val="008A4549"/>
    <w:rsid w:val="008A70D1"/>
    <w:rsid w:val="008A7146"/>
    <w:rsid w:val="008B009F"/>
    <w:rsid w:val="008B1C5B"/>
    <w:rsid w:val="008B49F5"/>
    <w:rsid w:val="008C3ADD"/>
    <w:rsid w:val="008C3E28"/>
    <w:rsid w:val="008C5965"/>
    <w:rsid w:val="008D1D87"/>
    <w:rsid w:val="008D2757"/>
    <w:rsid w:val="008D4F36"/>
    <w:rsid w:val="008E7890"/>
    <w:rsid w:val="008F0B24"/>
    <w:rsid w:val="00900618"/>
    <w:rsid w:val="00901C46"/>
    <w:rsid w:val="009027D0"/>
    <w:rsid w:val="0090351C"/>
    <w:rsid w:val="0091158A"/>
    <w:rsid w:val="009148BD"/>
    <w:rsid w:val="00924CC2"/>
    <w:rsid w:val="009303C3"/>
    <w:rsid w:val="009411BA"/>
    <w:rsid w:val="00956E03"/>
    <w:rsid w:val="0098260C"/>
    <w:rsid w:val="00982C2A"/>
    <w:rsid w:val="00984811"/>
    <w:rsid w:val="00990320"/>
    <w:rsid w:val="00996EEB"/>
    <w:rsid w:val="009A2DE2"/>
    <w:rsid w:val="009B2D6B"/>
    <w:rsid w:val="009C245F"/>
    <w:rsid w:val="009C76D7"/>
    <w:rsid w:val="009C78AF"/>
    <w:rsid w:val="009D31EF"/>
    <w:rsid w:val="009D370D"/>
    <w:rsid w:val="009D5152"/>
    <w:rsid w:val="009E3BCC"/>
    <w:rsid w:val="009E4702"/>
    <w:rsid w:val="009E6150"/>
    <w:rsid w:val="009E6895"/>
    <w:rsid w:val="009F47F3"/>
    <w:rsid w:val="009F587E"/>
    <w:rsid w:val="00A022C1"/>
    <w:rsid w:val="00A02348"/>
    <w:rsid w:val="00A0618D"/>
    <w:rsid w:val="00A16EF6"/>
    <w:rsid w:val="00A17DA3"/>
    <w:rsid w:val="00A218F1"/>
    <w:rsid w:val="00A22A6E"/>
    <w:rsid w:val="00A25871"/>
    <w:rsid w:val="00A279D6"/>
    <w:rsid w:val="00A377D4"/>
    <w:rsid w:val="00A506C9"/>
    <w:rsid w:val="00A57205"/>
    <w:rsid w:val="00A5761C"/>
    <w:rsid w:val="00A62234"/>
    <w:rsid w:val="00A668C9"/>
    <w:rsid w:val="00A72F7C"/>
    <w:rsid w:val="00A74E48"/>
    <w:rsid w:val="00A75CD7"/>
    <w:rsid w:val="00A772A6"/>
    <w:rsid w:val="00A81158"/>
    <w:rsid w:val="00A81577"/>
    <w:rsid w:val="00A818D5"/>
    <w:rsid w:val="00A979DB"/>
    <w:rsid w:val="00AA0AB7"/>
    <w:rsid w:val="00AB3CCB"/>
    <w:rsid w:val="00AE32E9"/>
    <w:rsid w:val="00AE7B0C"/>
    <w:rsid w:val="00AF4846"/>
    <w:rsid w:val="00AF515E"/>
    <w:rsid w:val="00B07735"/>
    <w:rsid w:val="00B07CDB"/>
    <w:rsid w:val="00B07E7C"/>
    <w:rsid w:val="00B1307D"/>
    <w:rsid w:val="00B3458B"/>
    <w:rsid w:val="00B35B30"/>
    <w:rsid w:val="00B3695A"/>
    <w:rsid w:val="00B40A00"/>
    <w:rsid w:val="00B444D5"/>
    <w:rsid w:val="00B506BC"/>
    <w:rsid w:val="00B5175A"/>
    <w:rsid w:val="00B55CCF"/>
    <w:rsid w:val="00B66898"/>
    <w:rsid w:val="00B66DDE"/>
    <w:rsid w:val="00B74A41"/>
    <w:rsid w:val="00B81BDE"/>
    <w:rsid w:val="00B8330F"/>
    <w:rsid w:val="00B873F9"/>
    <w:rsid w:val="00B90137"/>
    <w:rsid w:val="00BA233F"/>
    <w:rsid w:val="00BA70CD"/>
    <w:rsid w:val="00BB0129"/>
    <w:rsid w:val="00BB082C"/>
    <w:rsid w:val="00BB7E12"/>
    <w:rsid w:val="00BC33A1"/>
    <w:rsid w:val="00BC35B2"/>
    <w:rsid w:val="00BD03C1"/>
    <w:rsid w:val="00BD1F43"/>
    <w:rsid w:val="00BD5C7B"/>
    <w:rsid w:val="00BD68FA"/>
    <w:rsid w:val="00BD7739"/>
    <w:rsid w:val="00BE24FE"/>
    <w:rsid w:val="00BE6BED"/>
    <w:rsid w:val="00C01C22"/>
    <w:rsid w:val="00C10E6F"/>
    <w:rsid w:val="00C11DC7"/>
    <w:rsid w:val="00C1246A"/>
    <w:rsid w:val="00C14A63"/>
    <w:rsid w:val="00C1564B"/>
    <w:rsid w:val="00C2409F"/>
    <w:rsid w:val="00C30E06"/>
    <w:rsid w:val="00C3786B"/>
    <w:rsid w:val="00C40D75"/>
    <w:rsid w:val="00C423CB"/>
    <w:rsid w:val="00C56028"/>
    <w:rsid w:val="00C61D8C"/>
    <w:rsid w:val="00C643DD"/>
    <w:rsid w:val="00C715A2"/>
    <w:rsid w:val="00C75B07"/>
    <w:rsid w:val="00C77288"/>
    <w:rsid w:val="00C82D3F"/>
    <w:rsid w:val="00C84922"/>
    <w:rsid w:val="00C859B8"/>
    <w:rsid w:val="00CA3C40"/>
    <w:rsid w:val="00CB0BDE"/>
    <w:rsid w:val="00CB3901"/>
    <w:rsid w:val="00CB3C65"/>
    <w:rsid w:val="00CB7635"/>
    <w:rsid w:val="00CE630B"/>
    <w:rsid w:val="00CE690C"/>
    <w:rsid w:val="00CF5FFE"/>
    <w:rsid w:val="00D14B04"/>
    <w:rsid w:val="00D17A5C"/>
    <w:rsid w:val="00D24F02"/>
    <w:rsid w:val="00D25333"/>
    <w:rsid w:val="00D34645"/>
    <w:rsid w:val="00D36C15"/>
    <w:rsid w:val="00D52D51"/>
    <w:rsid w:val="00D70A17"/>
    <w:rsid w:val="00D82267"/>
    <w:rsid w:val="00D86ED2"/>
    <w:rsid w:val="00D87D8E"/>
    <w:rsid w:val="00D9039F"/>
    <w:rsid w:val="00D90CE3"/>
    <w:rsid w:val="00D93D94"/>
    <w:rsid w:val="00DB21CF"/>
    <w:rsid w:val="00DB3231"/>
    <w:rsid w:val="00DB4645"/>
    <w:rsid w:val="00DB6460"/>
    <w:rsid w:val="00DD01AD"/>
    <w:rsid w:val="00DD1C71"/>
    <w:rsid w:val="00DD1E12"/>
    <w:rsid w:val="00DD5304"/>
    <w:rsid w:val="00DF1A45"/>
    <w:rsid w:val="00DF68E1"/>
    <w:rsid w:val="00E03D69"/>
    <w:rsid w:val="00E03ED3"/>
    <w:rsid w:val="00E04B01"/>
    <w:rsid w:val="00E06534"/>
    <w:rsid w:val="00E33319"/>
    <w:rsid w:val="00E42A11"/>
    <w:rsid w:val="00E4317E"/>
    <w:rsid w:val="00E47941"/>
    <w:rsid w:val="00E51E1E"/>
    <w:rsid w:val="00E57921"/>
    <w:rsid w:val="00E6529E"/>
    <w:rsid w:val="00E65482"/>
    <w:rsid w:val="00E76A1C"/>
    <w:rsid w:val="00E80F38"/>
    <w:rsid w:val="00E928AB"/>
    <w:rsid w:val="00E96A94"/>
    <w:rsid w:val="00EA343F"/>
    <w:rsid w:val="00EB3934"/>
    <w:rsid w:val="00EB4319"/>
    <w:rsid w:val="00EB6CA5"/>
    <w:rsid w:val="00EC10C9"/>
    <w:rsid w:val="00EC1499"/>
    <w:rsid w:val="00EC205F"/>
    <w:rsid w:val="00EC243D"/>
    <w:rsid w:val="00EC6BA0"/>
    <w:rsid w:val="00ED055B"/>
    <w:rsid w:val="00ED186C"/>
    <w:rsid w:val="00ED62A3"/>
    <w:rsid w:val="00EE345B"/>
    <w:rsid w:val="00EE5257"/>
    <w:rsid w:val="00EE6726"/>
    <w:rsid w:val="00EF0A49"/>
    <w:rsid w:val="00EF3FF2"/>
    <w:rsid w:val="00EF6ACC"/>
    <w:rsid w:val="00EF785B"/>
    <w:rsid w:val="00F0292C"/>
    <w:rsid w:val="00F03484"/>
    <w:rsid w:val="00F060A5"/>
    <w:rsid w:val="00F068A6"/>
    <w:rsid w:val="00F07886"/>
    <w:rsid w:val="00F10B58"/>
    <w:rsid w:val="00F14C2B"/>
    <w:rsid w:val="00F22473"/>
    <w:rsid w:val="00F224BD"/>
    <w:rsid w:val="00F23256"/>
    <w:rsid w:val="00F27D95"/>
    <w:rsid w:val="00F31825"/>
    <w:rsid w:val="00F3273C"/>
    <w:rsid w:val="00F528FA"/>
    <w:rsid w:val="00F668FB"/>
    <w:rsid w:val="00F70644"/>
    <w:rsid w:val="00F862AE"/>
    <w:rsid w:val="00FA3569"/>
    <w:rsid w:val="00FA3B91"/>
    <w:rsid w:val="00FA58C3"/>
    <w:rsid w:val="00FA6A63"/>
    <w:rsid w:val="00FB62E8"/>
    <w:rsid w:val="00FC1109"/>
    <w:rsid w:val="00FC3B00"/>
    <w:rsid w:val="00FD41C5"/>
    <w:rsid w:val="00FD4724"/>
    <w:rsid w:val="00FD7660"/>
    <w:rsid w:val="00FD79D1"/>
    <w:rsid w:val="00FE6393"/>
    <w:rsid w:val="00FF0CFA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5E35F7E"/>
  <w15:docId w15:val="{C72EDFA8-B6C2-418B-A507-BC3EDD8B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7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81571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81571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1571"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E57921"/>
    <w:pPr>
      <w:ind w:left="720"/>
    </w:pPr>
  </w:style>
  <w:style w:type="paragraph" w:styleId="BalloonText">
    <w:name w:val="Balloon Text"/>
    <w:basedOn w:val="Normal"/>
    <w:link w:val="BalloonTextChar"/>
    <w:rsid w:val="00FD4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4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74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4E1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374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E11"/>
    <w:rPr>
      <w:rFonts w:ascii="Arial" w:hAnsi="Arial"/>
      <w:sz w:val="24"/>
    </w:rPr>
  </w:style>
  <w:style w:type="character" w:styleId="Hyperlink">
    <w:name w:val="Hyperlink"/>
    <w:basedOn w:val="DefaultParagraphFont"/>
    <w:unhideWhenUsed/>
    <w:rsid w:val="00B07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ccconfer.zoom.us/j/98771937670?pwd=QjBkeDFWd1NwUW1INDZjYk5UZ1g5Z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MIRAMAR COLLEGE</vt:lpstr>
    </vt:vector>
  </TitlesOfParts>
  <Company>SDCCD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MIRAMAR COLLEGE</dc:title>
  <dc:creator>adelozie</dc:creator>
  <cp:lastModifiedBy>Brett Bell</cp:lastModifiedBy>
  <cp:revision>11</cp:revision>
  <cp:lastPrinted>2020-11-25T19:53:00Z</cp:lastPrinted>
  <dcterms:created xsi:type="dcterms:W3CDTF">2021-04-05T16:26:00Z</dcterms:created>
  <dcterms:modified xsi:type="dcterms:W3CDTF">2021-04-05T16:38:00Z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-783277456</vt:i4>
  </property>
  <property fmtid="{D5CDD505-2E9C-101B-9397-08002B2CF9AE}" pid="3" name="_NewReviewCycle">
    <vt:lpwstr/>
  </property>
  <property fmtid="{D5CDD505-2E9C-101B-9397-08002B2CF9AE}" pid="4" name="_EmailSubject">
    <vt:lpwstr>Miramar College Facilities Committee</vt:lpwstr>
  </property>
  <property fmtid="{D5CDD505-2E9C-101B-9397-08002B2CF9AE}" pid="5" name="_AuthorEmail">
    <vt:lpwstr>bbell@sdccd.edu</vt:lpwstr>
  </property>
  <property fmtid="{D5CDD505-2E9C-101B-9397-08002B2CF9AE}" pid="6" name="_AuthorEmailDisplayName">
    <vt:lpwstr>Brett Bell</vt:lpwstr>
  </property>
</Properties>
</file>