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666C" w14:textId="015C2ABB" w:rsidR="00E74185" w:rsidRPr="00795C09" w:rsidRDefault="00E74185" w:rsidP="00E74185">
      <w:pPr>
        <w:jc w:val="center"/>
        <w:outlineLvl w:val="0"/>
        <w:rPr>
          <w:rFonts w:ascii="Cambria" w:hAnsi="Cambria"/>
          <w:b/>
          <w:color w:val="008080"/>
          <w:sz w:val="28"/>
          <w:szCs w:val="28"/>
        </w:rPr>
      </w:pPr>
      <w:r w:rsidRPr="00795C09">
        <w:rPr>
          <w:noProof/>
          <w:sz w:val="28"/>
          <w:szCs w:val="28"/>
        </w:rPr>
        <w:drawing>
          <wp:anchor distT="0" distB="0" distL="114300" distR="114300" simplePos="0" relativeHeight="251658240" behindDoc="1" locked="0" layoutInCell="1" allowOverlap="1" wp14:anchorId="16150036" wp14:editId="340B227C">
            <wp:simplePos x="0" y="0"/>
            <wp:positionH relativeFrom="margin">
              <wp:posOffset>5615305</wp:posOffset>
            </wp:positionH>
            <wp:positionV relativeFrom="paragraph">
              <wp:posOffset>-405765</wp:posOffset>
            </wp:positionV>
            <wp:extent cx="1558137" cy="1558137"/>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137" cy="15581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C09">
        <w:rPr>
          <w:rFonts w:ascii="Cambria" w:hAnsi="Cambria"/>
          <w:b/>
          <w:color w:val="008080"/>
          <w:sz w:val="28"/>
          <w:szCs w:val="28"/>
        </w:rPr>
        <w:t>SAN DIEGO MIRAMAR COLLEGE</w:t>
      </w:r>
    </w:p>
    <w:p w14:paraId="76F36200" w14:textId="1681EE0A" w:rsidR="008936A3" w:rsidRPr="00795C09" w:rsidRDefault="00E74185" w:rsidP="00795C09">
      <w:pPr>
        <w:jc w:val="center"/>
        <w:outlineLvl w:val="0"/>
        <w:rPr>
          <w:rFonts w:ascii="Cambria" w:hAnsi="Cambria"/>
          <w:b/>
          <w:color w:val="008080"/>
          <w:sz w:val="28"/>
          <w:szCs w:val="28"/>
        </w:rPr>
      </w:pPr>
      <w:r w:rsidRPr="00795C09">
        <w:rPr>
          <w:rFonts w:ascii="Cambria" w:hAnsi="Cambria"/>
          <w:b/>
          <w:color w:val="008080"/>
          <w:sz w:val="28"/>
          <w:szCs w:val="28"/>
        </w:rPr>
        <w:t xml:space="preserve"> </w:t>
      </w:r>
      <w:r w:rsidR="00C83A17" w:rsidRPr="00795C09">
        <w:rPr>
          <w:rFonts w:ascii="Cambria" w:hAnsi="Cambria"/>
          <w:b/>
          <w:color w:val="008080"/>
          <w:sz w:val="28"/>
          <w:szCs w:val="28"/>
        </w:rPr>
        <w:t xml:space="preserve">CLASSIFIED SENATE MEETING </w:t>
      </w:r>
      <w:r w:rsidR="007A5E68">
        <w:rPr>
          <w:rFonts w:ascii="Cambria" w:hAnsi="Cambria"/>
          <w:b/>
          <w:color w:val="008080"/>
          <w:sz w:val="28"/>
          <w:szCs w:val="28"/>
        </w:rPr>
        <w:t>MINUTES</w:t>
      </w:r>
    </w:p>
    <w:p w14:paraId="52433123" w14:textId="77777777" w:rsidR="00795C09" w:rsidRDefault="00795C09" w:rsidP="006636EF">
      <w:pPr>
        <w:jc w:val="center"/>
        <w:outlineLvl w:val="0"/>
        <w:rPr>
          <w:rFonts w:ascii="Cambria" w:hAnsi="Cambria"/>
          <w:b/>
          <w:sz w:val="24"/>
          <w:szCs w:val="24"/>
        </w:rPr>
      </w:pPr>
    </w:p>
    <w:p w14:paraId="3452CCF0" w14:textId="4C96E494" w:rsidR="00C83A17" w:rsidRPr="009114DA" w:rsidRDefault="00795C09" w:rsidP="006636EF">
      <w:pPr>
        <w:jc w:val="center"/>
        <w:outlineLvl w:val="0"/>
        <w:rPr>
          <w:rFonts w:ascii="Cambria" w:hAnsi="Cambria"/>
          <w:b/>
          <w:sz w:val="24"/>
          <w:szCs w:val="24"/>
        </w:rPr>
      </w:pPr>
      <w:r w:rsidRPr="009114DA">
        <w:rPr>
          <w:rFonts w:ascii="Cambria" w:hAnsi="Cambria"/>
          <w:b/>
          <w:noProof/>
          <w:sz w:val="24"/>
          <w:szCs w:val="24"/>
        </w:rPr>
        <mc:AlternateContent>
          <mc:Choice Requires="wps">
            <w:drawing>
              <wp:anchor distT="0" distB="0" distL="114300" distR="114300" simplePos="0" relativeHeight="251662336" behindDoc="0" locked="0" layoutInCell="1" allowOverlap="1" wp14:anchorId="249B2A9A" wp14:editId="1E16A2D6">
                <wp:simplePos x="0" y="0"/>
                <wp:positionH relativeFrom="column">
                  <wp:posOffset>4906950</wp:posOffset>
                </wp:positionH>
                <wp:positionV relativeFrom="paragraph">
                  <wp:posOffset>80645</wp:posOffset>
                </wp:positionV>
                <wp:extent cx="45085" cy="45085"/>
                <wp:effectExtent l="0" t="0" r="12065" b="12065"/>
                <wp:wrapNone/>
                <wp:docPr id="5" name="Oval 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0FE77ECC" w14:textId="4E6279D5" w:rsidR="000A7288" w:rsidRDefault="000A7288" w:rsidP="000A7288">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9B2A9A" id="Oval 5" o:spid="_x0000_s1026" style="position:absolute;left:0;text-align:left;margin-left:386.35pt;margin-top:6.35pt;width:3.5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SVcAIAADMFAAAOAAAAZHJzL2Uyb0RvYy54bWysVEtvGyEQvlfqf0Dcm11bdh9W1pGVKFWl&#10;KImaVDljFrKowFDA3nV/fQdYb9ImvVT1Ac8wM9889htOzwajyV74oMA2dHZSUyIsh1bZx4Z+u798&#10;95GSEJltmQYrGnoQgZ6t37457d1KzKED3QpPEMSGVe8a2sXoVlUVeCcMCyfghEWjBG9YRNU/Vq1n&#10;PaIbXc3r+n3Vg2+dBy5CwNuLYqTrjC+l4PFGyiAi0Q3F2mI+fT636azWp2z16JnrFB/LYP9QhWHK&#10;YtIJ6oJFRnZevYAyinsIIOMJB1OBlIqL3AN2M6v/6OauY07kXnA4wU1jCv8Pll/vbz1RbUOXlFhm&#10;8BPd7JkmyzSZ3oUVOty5Wz9qAcXU5iC9Sf/YABnyNA/TNMUQCcfLxbL+iKAcLUVEjOop1PkQPwsw&#10;JAkNFVorF1K3bMX2VyEW76MXhqZqSv4sxYMWyVnbr0JiB5hxnqMzd8S59gQbaWj7fVauO9aKcrWs&#10;8ZcaxHIm76xlsIQqldYT7giQOPk7boEYfVOYyJSbAuu/FVQCJ++cEWycAo2y4F8L1nE2Fi6L/3Ew&#10;ZRxpMnHYDoifxC20B/y8Hgrvg+OXCqd9xUK8ZR6JjiuByxtv8JAa+obCKFHSgf/52n3yR/6hlZIe&#10;F6eh4ceOeUGJ/mKRmZ9mi0XatKwslh/mqPjnlu1zi92Zc8CvNMNnwvEsJv+oj6L0YB5wxzcpK5qY&#10;5Zi7oTz6o3Iey0LjK8HFZpPdcLsci1f2zvEEngacqHQ/PDDvRspFZOo1HJfsBe2Kb4q0sNlFkCpz&#10;8mmu4+hxMzN3xlckrf5zPXs9vXXrXwAAAP//AwBQSwMEFAAGAAgAAAAhADwXycDcAAAACQEAAA8A&#10;AABkcnMvZG93bnJldi54bWxMT0FOwzAQvCPxB2uRuFGHCOo2xKlQpR6QuLRwgJsbL3EgXkex0wRe&#10;z/YEp9HsjGZnys3sO3HCIbaBNNwuMhBIdbAtNRpeX3Y3KxAxGbKmC4QavjHCprq8KE1hw0R7PB1S&#10;IziEYmE0uJT6QspYO/QmLkKPxNpHGLxJTIdG2sFMHO47mWfZUnrTEn9wpsetw/rrMHoNP/7uef8U&#10;l9nu8/3tvp3U6PLtqPX11fz4ACLhnP7McK7P1aHiTscwko2i06BUrtjKwhnZoNSatxz5wCirUv5f&#10;UP0CAAD//wMAUEsBAi0AFAAGAAgAAAAhALaDOJL+AAAA4QEAABMAAAAAAAAAAAAAAAAAAAAAAFtD&#10;b250ZW50X1R5cGVzXS54bWxQSwECLQAUAAYACAAAACEAOP0h/9YAAACUAQAACwAAAAAAAAAAAAAA&#10;AAAvAQAAX3JlbHMvLnJlbHNQSwECLQAUAAYACAAAACEAO2nklXACAAAzBQAADgAAAAAAAAAAAAAA&#10;AAAuAgAAZHJzL2Uyb0RvYy54bWxQSwECLQAUAAYACAAAACEAPBfJwNwAAAAJAQAADwAAAAAAAAAA&#10;AAAAAADKBAAAZHJzL2Rvd25yZXYueG1sUEsFBgAAAAAEAAQA8wAAANMFAAAAAA==&#10;" fillcolor="black [3200]" strokecolor="black [1600]" strokeweight="1pt">
                <v:stroke joinstyle="miter"/>
                <v:textbox>
                  <w:txbxContent>
                    <w:p w14:paraId="0FE77ECC" w14:textId="4E6279D5" w:rsidR="000A7288" w:rsidRDefault="000A7288" w:rsidP="000A7288">
                      <w:pPr>
                        <w:jc w:val="center"/>
                      </w:pPr>
                      <w:r>
                        <w:t>0</w:t>
                      </w:r>
                    </w:p>
                  </w:txbxContent>
                </v:textbox>
              </v:oval>
            </w:pict>
          </mc:Fallback>
        </mc:AlternateContent>
      </w:r>
      <w:r w:rsidRPr="009114DA">
        <w:rPr>
          <w:rFonts w:ascii="Cambria" w:hAnsi="Cambria"/>
          <w:b/>
          <w:noProof/>
          <w:sz w:val="24"/>
          <w:szCs w:val="24"/>
        </w:rPr>
        <mc:AlternateContent>
          <mc:Choice Requires="wps">
            <w:drawing>
              <wp:anchor distT="0" distB="0" distL="114300" distR="114300" simplePos="0" relativeHeight="251660288" behindDoc="0" locked="0" layoutInCell="1" allowOverlap="1" wp14:anchorId="5F0CF0EF" wp14:editId="4625E7EA">
                <wp:simplePos x="0" y="0"/>
                <wp:positionH relativeFrom="column">
                  <wp:posOffset>3027680</wp:posOffset>
                </wp:positionH>
                <wp:positionV relativeFrom="paragraph">
                  <wp:posOffset>80645</wp:posOffset>
                </wp:positionV>
                <wp:extent cx="45085" cy="45085"/>
                <wp:effectExtent l="0" t="0" r="12065" b="12065"/>
                <wp:wrapNone/>
                <wp:docPr id="4" name="Oval 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FE0674" id="Oval 4" o:spid="_x0000_s1026" style="position:absolute;margin-left:238.4pt;margin-top:6.35pt;width:3.5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uoagIAACgFAAAOAAAAZHJzL2Uyb0RvYy54bWysVE1vGyEQvVfqf0Dcm11bdptaWUdWolSV&#10;oiRKUuWMWfCiAkMBe+3++g6w3qRNeqnqA55hZt587BvOzvdGk53wQYFt6OSkpkRYDq2ym4Z+e7z6&#10;cEpJiMy2TIMVDT2IQM+X79+d9W4hptCBboUnCGLDoncN7WJ0i6oKvBOGhRNwwqJRgjcsouo3VetZ&#10;j+hGV9O6/lj14FvngYsQ8PayGOky40speLyVMohIdEOxtphPn891OqvlGVtsPHOd4kMZ7B+qMExZ&#10;TDpCXbLIyNarV1BGcQ8BZDzhYCqQUnGRe8BuJvUf3Tx0zIncCw4nuHFM4f/B8pvdnSeqbeiMEssM&#10;fqLbHdNklibTu7BAhwd35wctoJja3Etv0j82QPZ5modxmmIfCcfL2bw+nVPC0VJExKieQ50P8YsA&#10;Q5LQUKG1ciF1yxZsdx1i8T56YWiqpuTPUjxokZy1vRcSO8CM0xyduSMutCfYSEPb75Ny3bFWlKt5&#10;jb/UIJYzemctgyVUqbQecQeAxMnfcQvE4JvCRKbcGFj/raASOHrnjGDjGGiUBf9WsI6ToXBZ/I+D&#10;KeNIk1lDe8Bv6qGQPTh+pXDE1yzEO+aR3bgHuLHxFg+poW8oDBIlHfifb90nfyQdWinpcVsaGn5s&#10;mReU6K8W6fh5Mpul9crKbP5piop/aVm/tNituQD8NBN8GxzPYvKP+ihKD+YJF3uVsqKJWY65G8qj&#10;PyoXsWwxPg1crFbZDVfKsXhtHxxP4GmqiT+P+yfm3cCziPS8geNmveJa8U2RFlbbCFJlIj7PdZg3&#10;rmMmzPB0pH1/qWev5wdu+QsAAP//AwBQSwMEFAAGAAgAAAAhAIstMrzfAAAACQEAAA8AAABkcnMv&#10;ZG93bnJldi54bWxMj0FPg0AQhe8m/ofNmHizi4hAkaUxTXow8dLqQW9bdgSUnSXsUtBf73iqxzfv&#10;5b1vys1ie3HC0XeOFNyuIhBItTMdNQpeX3Y3OQgfNBndO0IF3+hhU11elLowbqY9ng6hEVxCvtAK&#10;2hCGQkpft2i1X7kBib0PN1odWI6NNKOeudz2Mo6iVFrdES+0esBti/XXYbIKfmzyvH/yabT7fH+7&#10;7+ZsauPtpNT11fL4ACLgEs5h+MNndKiY6egmMl70CpIsZfTARpyB4ECS361BHPmwzkFWpfz/QfUL&#10;AAD//wMAUEsBAi0AFAAGAAgAAAAhALaDOJL+AAAA4QEAABMAAAAAAAAAAAAAAAAAAAAAAFtDb250&#10;ZW50X1R5cGVzXS54bWxQSwECLQAUAAYACAAAACEAOP0h/9YAAACUAQAACwAAAAAAAAAAAAAAAAAv&#10;AQAAX3JlbHMvLnJlbHNQSwECLQAUAAYACAAAACEA9GAbqGoCAAAoBQAADgAAAAAAAAAAAAAAAAAu&#10;AgAAZHJzL2Uyb0RvYy54bWxQSwECLQAUAAYACAAAACEAiy0yvN8AAAAJAQAADwAAAAAAAAAAAAAA&#10;AADEBAAAZHJzL2Rvd25yZXYueG1sUEsFBgAAAAAEAAQA8wAAANAFAAAAAA==&#10;" fillcolor="black [3200]" strokecolor="black [1600]" strokeweight="1pt">
                <v:stroke joinstyle="miter"/>
              </v:oval>
            </w:pict>
          </mc:Fallback>
        </mc:AlternateContent>
      </w:r>
      <w:r w:rsidR="00C83A17" w:rsidRPr="009114DA">
        <w:rPr>
          <w:rFonts w:ascii="Cambria" w:hAnsi="Cambria"/>
          <w:b/>
          <w:sz w:val="24"/>
          <w:szCs w:val="24"/>
        </w:rPr>
        <w:t>T</w:t>
      </w:r>
      <w:r w:rsidR="004C5F85">
        <w:rPr>
          <w:rFonts w:ascii="Cambria" w:hAnsi="Cambria"/>
          <w:b/>
          <w:sz w:val="24"/>
          <w:szCs w:val="24"/>
        </w:rPr>
        <w:t>uesday</w:t>
      </w:r>
      <w:r w:rsidR="00C83A17" w:rsidRPr="009114DA">
        <w:rPr>
          <w:rFonts w:ascii="Cambria" w:hAnsi="Cambria"/>
          <w:b/>
          <w:sz w:val="24"/>
          <w:szCs w:val="24"/>
        </w:rPr>
        <w:t xml:space="preserve">, </w:t>
      </w:r>
      <w:r w:rsidR="004C5F85">
        <w:rPr>
          <w:rFonts w:ascii="Cambria" w:hAnsi="Cambria"/>
          <w:b/>
          <w:sz w:val="24"/>
          <w:szCs w:val="24"/>
        </w:rPr>
        <w:t xml:space="preserve">November </w:t>
      </w:r>
      <w:r w:rsidR="00D52749">
        <w:rPr>
          <w:rFonts w:ascii="Cambria" w:hAnsi="Cambria"/>
          <w:b/>
          <w:sz w:val="24"/>
          <w:szCs w:val="24"/>
        </w:rPr>
        <w:t>2</w:t>
      </w:r>
      <w:r w:rsidR="009A643B">
        <w:rPr>
          <w:rFonts w:ascii="Cambria" w:hAnsi="Cambria"/>
          <w:b/>
          <w:sz w:val="24"/>
          <w:szCs w:val="24"/>
        </w:rPr>
        <w:t xml:space="preserve">, </w:t>
      </w:r>
      <w:r w:rsidR="00C83A17" w:rsidRPr="009114DA">
        <w:rPr>
          <w:rFonts w:ascii="Cambria" w:hAnsi="Cambria"/>
          <w:b/>
          <w:sz w:val="24"/>
          <w:szCs w:val="24"/>
        </w:rPr>
        <w:t>202</w:t>
      </w:r>
      <w:r w:rsidR="006636EF" w:rsidRPr="009114DA">
        <w:rPr>
          <w:rFonts w:ascii="Cambria" w:hAnsi="Cambria"/>
          <w:b/>
          <w:sz w:val="24"/>
          <w:szCs w:val="24"/>
        </w:rPr>
        <w:t>1</w:t>
      </w:r>
      <w:r w:rsidR="00FA2639">
        <w:rPr>
          <w:rFonts w:ascii="Cambria" w:hAnsi="Cambria"/>
          <w:b/>
          <w:sz w:val="24"/>
          <w:szCs w:val="24"/>
        </w:rPr>
        <w:t xml:space="preserve">• </w:t>
      </w:r>
      <w:r w:rsidR="00FA2639" w:rsidRPr="009114DA">
        <w:rPr>
          <w:rFonts w:ascii="Cambria" w:hAnsi="Cambria"/>
          <w:b/>
          <w:sz w:val="24"/>
          <w:szCs w:val="24"/>
        </w:rPr>
        <w:t>Zoom</w:t>
      </w:r>
      <w:r w:rsidR="00FA2639">
        <w:rPr>
          <w:rFonts w:ascii="Cambria" w:hAnsi="Cambria"/>
          <w:b/>
          <w:sz w:val="24"/>
          <w:szCs w:val="24"/>
        </w:rPr>
        <w:t xml:space="preserve"> •  </w:t>
      </w:r>
      <w:r w:rsidR="00C83A17" w:rsidRPr="009114DA">
        <w:rPr>
          <w:rFonts w:ascii="Cambria" w:hAnsi="Cambria"/>
          <w:b/>
          <w:sz w:val="24"/>
          <w:szCs w:val="24"/>
        </w:rPr>
        <w:t>11:00 a.m. - 12:</w:t>
      </w:r>
      <w:r w:rsidR="006636EF" w:rsidRPr="009114DA">
        <w:rPr>
          <w:rFonts w:ascii="Cambria" w:hAnsi="Cambria"/>
          <w:b/>
          <w:sz w:val="24"/>
          <w:szCs w:val="24"/>
        </w:rPr>
        <w:t>0</w:t>
      </w:r>
      <w:r w:rsidR="00C83A17" w:rsidRPr="009114DA">
        <w:rPr>
          <w:rFonts w:ascii="Cambria" w:hAnsi="Cambria"/>
          <w:b/>
          <w:sz w:val="24"/>
          <w:szCs w:val="24"/>
        </w:rPr>
        <w:t xml:space="preserve">0 </w:t>
      </w:r>
      <w:r w:rsidR="00E74185" w:rsidRPr="009114DA">
        <w:rPr>
          <w:rFonts w:ascii="Cambria" w:hAnsi="Cambria"/>
          <w:b/>
          <w:sz w:val="24"/>
          <w:szCs w:val="24"/>
        </w:rPr>
        <w:t>p.m.</w:t>
      </w:r>
      <w:r w:rsidR="006636EF" w:rsidRPr="009114DA">
        <w:rPr>
          <w:rFonts w:ascii="Cambria" w:hAnsi="Cambria"/>
          <w:b/>
          <w:sz w:val="24"/>
          <w:szCs w:val="24"/>
        </w:rPr>
        <w:tab/>
      </w:r>
      <w:r w:rsidR="00E74185" w:rsidRPr="009114DA">
        <w:rPr>
          <w:rFonts w:ascii="Cambria" w:hAnsi="Cambria"/>
          <w:b/>
          <w:sz w:val="24"/>
          <w:szCs w:val="24"/>
        </w:rPr>
        <w:t xml:space="preserve"> </w:t>
      </w:r>
    </w:p>
    <w:p w14:paraId="6102CD71" w14:textId="604ACFDD" w:rsidR="00D26D87" w:rsidRPr="00685D8C" w:rsidRDefault="00D26D87" w:rsidP="00C83A17">
      <w:pPr>
        <w:outlineLvl w:val="0"/>
        <w:rPr>
          <w:rFonts w:ascii="Cambria" w:hAnsi="Cambria"/>
          <w:sz w:val="12"/>
          <w:szCs w:val="32"/>
        </w:rPr>
      </w:pPr>
    </w:p>
    <w:p w14:paraId="29E9BB35" w14:textId="77777777" w:rsidR="00E20281" w:rsidRPr="00E20281" w:rsidRDefault="00E20281" w:rsidP="00795C09">
      <w:pPr>
        <w:pStyle w:val="ListParagraph"/>
        <w:ind w:left="1080"/>
        <w:rPr>
          <w:rFonts w:ascii="Cambria" w:eastAsia="Batang" w:hAnsi="Cambria" w:cs="Arial"/>
          <w:bCs/>
          <w:sz w:val="22"/>
          <w:szCs w:val="22"/>
        </w:rPr>
      </w:pPr>
    </w:p>
    <w:p w14:paraId="02F44C2C" w14:textId="77777777" w:rsidR="00E20281" w:rsidRPr="00E20281" w:rsidRDefault="00E20281" w:rsidP="00795C09">
      <w:pPr>
        <w:pStyle w:val="ListParagraph"/>
        <w:ind w:left="1080"/>
        <w:rPr>
          <w:rFonts w:ascii="Cambria" w:eastAsia="Batang" w:hAnsi="Cambria" w:cs="Arial"/>
          <w:bCs/>
          <w:sz w:val="22"/>
          <w:szCs w:val="22"/>
        </w:rPr>
      </w:pPr>
    </w:p>
    <w:p w14:paraId="6DA3B9DB" w14:textId="13B7E283" w:rsidR="00795C09" w:rsidRPr="00E20281" w:rsidRDefault="00FA2639" w:rsidP="00795C09">
      <w:pPr>
        <w:pStyle w:val="ListParagraph"/>
        <w:ind w:left="1080"/>
        <w:rPr>
          <w:rFonts w:ascii="Cambria" w:eastAsia="Batang" w:hAnsi="Cambria" w:cs="Arial"/>
          <w:bCs/>
          <w:sz w:val="22"/>
          <w:szCs w:val="22"/>
        </w:rPr>
      </w:pPr>
      <w:r>
        <w:rPr>
          <w:rFonts w:ascii="Cambria" w:eastAsia="Batang" w:hAnsi="Cambria" w:cs="Arial"/>
          <w:b/>
          <w:bCs/>
          <w:sz w:val="22"/>
          <w:szCs w:val="22"/>
        </w:rPr>
        <w:t>Members</w:t>
      </w:r>
      <w:r w:rsidR="00E20281" w:rsidRPr="00E20281">
        <w:rPr>
          <w:rFonts w:ascii="Cambria" w:eastAsia="Batang" w:hAnsi="Cambria" w:cs="Arial"/>
          <w:bCs/>
          <w:sz w:val="22"/>
          <w:szCs w:val="22"/>
        </w:rPr>
        <w:t xml:space="preserve">:  </w:t>
      </w:r>
      <w:r w:rsidR="0058774F">
        <w:rPr>
          <w:rFonts w:ascii="Cambria" w:eastAsia="Batang" w:hAnsi="Cambria" w:cs="Arial"/>
          <w:bCs/>
          <w:sz w:val="22"/>
          <w:szCs w:val="22"/>
        </w:rPr>
        <w:t xml:space="preserve">Sean Young, </w:t>
      </w:r>
      <w:r w:rsidR="004C5F85">
        <w:rPr>
          <w:rFonts w:ascii="Cambria" w:eastAsia="Batang" w:hAnsi="Cambria" w:cs="Arial"/>
          <w:bCs/>
          <w:sz w:val="22"/>
          <w:szCs w:val="22"/>
        </w:rPr>
        <w:t xml:space="preserve">Bill Pacheco, Val Sacro, </w:t>
      </w:r>
      <w:proofErr w:type="spellStart"/>
      <w:r w:rsidR="00E304D1">
        <w:rPr>
          <w:rFonts w:ascii="Cambria" w:eastAsia="Batang" w:hAnsi="Cambria" w:cs="Arial"/>
          <w:bCs/>
          <w:sz w:val="22"/>
          <w:szCs w:val="22"/>
        </w:rPr>
        <w:t>Arnice</w:t>
      </w:r>
      <w:proofErr w:type="spellEnd"/>
      <w:r w:rsidR="00E304D1">
        <w:rPr>
          <w:rFonts w:ascii="Cambria" w:eastAsia="Batang" w:hAnsi="Cambria" w:cs="Arial"/>
          <w:bCs/>
          <w:sz w:val="22"/>
          <w:szCs w:val="22"/>
        </w:rPr>
        <w:t xml:space="preserve"> Neff, </w:t>
      </w:r>
      <w:r w:rsidR="004C5F85">
        <w:rPr>
          <w:rFonts w:ascii="Cambria" w:eastAsia="Batang" w:hAnsi="Cambria" w:cs="Arial"/>
          <w:bCs/>
          <w:sz w:val="22"/>
          <w:szCs w:val="22"/>
        </w:rPr>
        <w:t xml:space="preserve">Sandra Marquez, </w:t>
      </w:r>
      <w:r w:rsidR="0058774F">
        <w:rPr>
          <w:rFonts w:ascii="Cambria" w:eastAsia="Batang" w:hAnsi="Cambria" w:cs="Arial"/>
          <w:bCs/>
          <w:sz w:val="22"/>
          <w:szCs w:val="22"/>
        </w:rPr>
        <w:t xml:space="preserve">Sharilyn Wilson, </w:t>
      </w:r>
      <w:r w:rsidR="00394FD0">
        <w:rPr>
          <w:rFonts w:ascii="Cambria" w:eastAsia="Batang" w:hAnsi="Cambria" w:cs="Arial"/>
          <w:bCs/>
          <w:sz w:val="22"/>
          <w:szCs w:val="22"/>
        </w:rPr>
        <w:t xml:space="preserve">Ryan Roper, </w:t>
      </w:r>
      <w:r w:rsidR="00292EC9">
        <w:rPr>
          <w:rFonts w:ascii="Cambria" w:eastAsia="Batang" w:hAnsi="Cambria" w:cs="Arial"/>
          <w:bCs/>
          <w:sz w:val="22"/>
          <w:szCs w:val="22"/>
        </w:rPr>
        <w:t xml:space="preserve">Calvin Lee, </w:t>
      </w:r>
      <w:r w:rsidR="00394FD0">
        <w:rPr>
          <w:rFonts w:ascii="Cambria" w:eastAsia="Batang" w:hAnsi="Cambria" w:cs="Arial"/>
          <w:bCs/>
          <w:sz w:val="22"/>
          <w:szCs w:val="22"/>
        </w:rPr>
        <w:t>J</w:t>
      </w:r>
      <w:r w:rsidR="00394FD0">
        <w:rPr>
          <w:rFonts w:ascii="Cambria" w:eastAsia="Batang" w:hAnsi="Cambria" w:cs="Arial"/>
          <w:bCs/>
          <w:sz w:val="22"/>
          <w:szCs w:val="22"/>
        </w:rPr>
        <w:t xml:space="preserve">ill Griggs, </w:t>
      </w:r>
      <w:r w:rsidR="00394FD0">
        <w:rPr>
          <w:rFonts w:ascii="Cambria" w:eastAsia="Batang" w:hAnsi="Cambria" w:cs="Arial"/>
          <w:bCs/>
          <w:sz w:val="22"/>
          <w:szCs w:val="22"/>
        </w:rPr>
        <w:t xml:space="preserve">Lynne Campbell, </w:t>
      </w:r>
      <w:r w:rsidR="00C239EE">
        <w:rPr>
          <w:rFonts w:ascii="Cambria" w:eastAsia="Batang" w:hAnsi="Cambria" w:cs="Arial"/>
          <w:bCs/>
          <w:sz w:val="22"/>
          <w:szCs w:val="22"/>
        </w:rPr>
        <w:t xml:space="preserve">Malia Kunst, Alma Lowry, </w:t>
      </w:r>
      <w:r w:rsidR="00292EC9">
        <w:rPr>
          <w:rFonts w:ascii="Cambria" w:eastAsia="Batang" w:hAnsi="Cambria" w:cs="Arial"/>
          <w:bCs/>
          <w:sz w:val="22"/>
          <w:szCs w:val="22"/>
        </w:rPr>
        <w:t xml:space="preserve">Anna Liza, Manzo, </w:t>
      </w:r>
      <w:proofErr w:type="spellStart"/>
      <w:r w:rsidR="004C5F85">
        <w:rPr>
          <w:rFonts w:ascii="Cambria" w:eastAsia="Batang" w:hAnsi="Cambria" w:cs="Arial"/>
          <w:bCs/>
          <w:sz w:val="22"/>
          <w:szCs w:val="22"/>
        </w:rPr>
        <w:t>Meilani</w:t>
      </w:r>
      <w:proofErr w:type="spellEnd"/>
      <w:r w:rsidR="004C5F85">
        <w:rPr>
          <w:rFonts w:ascii="Cambria" w:eastAsia="Batang" w:hAnsi="Cambria" w:cs="Arial"/>
          <w:bCs/>
          <w:sz w:val="22"/>
          <w:szCs w:val="22"/>
        </w:rPr>
        <w:t xml:space="preserve"> </w:t>
      </w:r>
      <w:proofErr w:type="spellStart"/>
      <w:r w:rsidR="004C5F85">
        <w:rPr>
          <w:rFonts w:ascii="Cambria" w:eastAsia="Batang" w:hAnsi="Cambria" w:cs="Arial"/>
          <w:bCs/>
          <w:sz w:val="22"/>
          <w:szCs w:val="22"/>
        </w:rPr>
        <w:t>Peleti</w:t>
      </w:r>
      <w:proofErr w:type="spellEnd"/>
      <w:r w:rsidR="00292EC9">
        <w:rPr>
          <w:rFonts w:ascii="Cambria" w:eastAsia="Batang" w:hAnsi="Cambria" w:cs="Arial"/>
          <w:bCs/>
          <w:sz w:val="22"/>
          <w:szCs w:val="22"/>
        </w:rPr>
        <w:t xml:space="preserve">, Damaris </w:t>
      </w:r>
      <w:proofErr w:type="spellStart"/>
      <w:r w:rsidR="00292EC9">
        <w:rPr>
          <w:rFonts w:ascii="Cambria" w:eastAsia="Batang" w:hAnsi="Cambria" w:cs="Arial"/>
          <w:bCs/>
          <w:sz w:val="22"/>
          <w:szCs w:val="22"/>
        </w:rPr>
        <w:t>Guarduno</w:t>
      </w:r>
      <w:proofErr w:type="spellEnd"/>
      <w:r w:rsidR="00292EC9">
        <w:rPr>
          <w:rFonts w:ascii="Cambria" w:eastAsia="Batang" w:hAnsi="Cambria" w:cs="Arial"/>
          <w:bCs/>
          <w:sz w:val="22"/>
          <w:szCs w:val="22"/>
        </w:rPr>
        <w:t xml:space="preserve">, Sara Griswold, </w:t>
      </w:r>
      <w:r w:rsidR="001D242F">
        <w:rPr>
          <w:rFonts w:ascii="Cambria" w:eastAsia="Batang" w:hAnsi="Cambria" w:cs="Arial"/>
          <w:bCs/>
          <w:sz w:val="22"/>
          <w:szCs w:val="22"/>
        </w:rPr>
        <w:t xml:space="preserve">Yolanda </w:t>
      </w:r>
      <w:proofErr w:type="spellStart"/>
      <w:r w:rsidR="001D242F">
        <w:rPr>
          <w:rFonts w:ascii="Cambria" w:eastAsia="Batang" w:hAnsi="Cambria" w:cs="Arial"/>
          <w:bCs/>
          <w:sz w:val="22"/>
          <w:szCs w:val="22"/>
        </w:rPr>
        <w:t>Giang</w:t>
      </w:r>
      <w:proofErr w:type="spellEnd"/>
      <w:r w:rsidR="001D242F">
        <w:rPr>
          <w:rFonts w:ascii="Cambria" w:eastAsia="Batang" w:hAnsi="Cambria" w:cs="Arial"/>
          <w:bCs/>
          <w:sz w:val="22"/>
          <w:szCs w:val="22"/>
        </w:rPr>
        <w:t>, Kurt Hill, Jeanette Moore</w:t>
      </w:r>
    </w:p>
    <w:p w14:paraId="20BA217E" w14:textId="748B0745" w:rsidR="00D26D87" w:rsidRDefault="00D26D87" w:rsidP="00795C09">
      <w:pPr>
        <w:pStyle w:val="ListParagraph"/>
        <w:ind w:left="1080"/>
        <w:rPr>
          <w:rFonts w:ascii="Cambria" w:eastAsia="Batang" w:hAnsi="Cambria" w:cs="Arial"/>
          <w:bCs/>
          <w:sz w:val="22"/>
          <w:szCs w:val="22"/>
        </w:rPr>
      </w:pPr>
    </w:p>
    <w:p w14:paraId="14A2DEAD" w14:textId="42762FEA" w:rsidR="00FA2639" w:rsidRDefault="00FA2639" w:rsidP="00795C09">
      <w:pPr>
        <w:pStyle w:val="ListParagraph"/>
        <w:ind w:left="1080"/>
        <w:rPr>
          <w:rFonts w:ascii="Cambria" w:eastAsia="Batang" w:hAnsi="Cambria" w:cs="Arial"/>
          <w:bCs/>
          <w:sz w:val="22"/>
          <w:szCs w:val="22"/>
        </w:rPr>
      </w:pPr>
      <w:r w:rsidRPr="00FA2639">
        <w:rPr>
          <w:rFonts w:ascii="Cambria" w:eastAsia="Batang" w:hAnsi="Cambria" w:cs="Arial"/>
          <w:b/>
          <w:bCs/>
          <w:sz w:val="22"/>
          <w:szCs w:val="22"/>
        </w:rPr>
        <w:t>Vacancies:</w:t>
      </w:r>
      <w:r>
        <w:rPr>
          <w:rFonts w:ascii="Cambria" w:eastAsia="Batang" w:hAnsi="Cambria" w:cs="Arial"/>
          <w:bCs/>
          <w:sz w:val="22"/>
          <w:szCs w:val="22"/>
        </w:rPr>
        <w:t xml:space="preserve">  Classified Senate Vice President, </w:t>
      </w:r>
      <w:r w:rsidR="0088507E">
        <w:rPr>
          <w:rFonts w:ascii="Cambria" w:eastAsia="Batang" w:hAnsi="Cambria" w:cs="Arial"/>
          <w:bCs/>
          <w:sz w:val="22"/>
          <w:szCs w:val="22"/>
        </w:rPr>
        <w:t>Clarissa Padilla</w:t>
      </w:r>
    </w:p>
    <w:p w14:paraId="5F87B72C" w14:textId="77777777" w:rsidR="00FA2639" w:rsidRPr="00E20281" w:rsidRDefault="00FA2639" w:rsidP="00795C09">
      <w:pPr>
        <w:pStyle w:val="ListParagraph"/>
        <w:ind w:left="1080"/>
        <w:rPr>
          <w:rFonts w:ascii="Cambria" w:eastAsia="Batang" w:hAnsi="Cambria" w:cs="Arial"/>
          <w:bCs/>
          <w:sz w:val="22"/>
          <w:szCs w:val="22"/>
        </w:rPr>
      </w:pPr>
    </w:p>
    <w:p w14:paraId="711CB037" w14:textId="51E233DE" w:rsidR="00813107" w:rsidRPr="00E20281" w:rsidRDefault="00813107" w:rsidP="00795C09">
      <w:pPr>
        <w:pStyle w:val="ListParagraph"/>
        <w:ind w:left="1080"/>
        <w:rPr>
          <w:rFonts w:ascii="Cambria" w:eastAsia="Batang" w:hAnsi="Cambria" w:cs="Arial"/>
          <w:bCs/>
          <w:sz w:val="22"/>
          <w:szCs w:val="22"/>
        </w:rPr>
      </w:pPr>
      <w:r w:rsidRPr="00FD0B8F">
        <w:rPr>
          <w:rFonts w:ascii="Cambria" w:eastAsia="Batang" w:hAnsi="Cambria" w:cs="Arial"/>
          <w:b/>
          <w:bCs/>
          <w:sz w:val="22"/>
          <w:szCs w:val="22"/>
        </w:rPr>
        <w:t>Guests:</w:t>
      </w:r>
      <w:r w:rsidRPr="00E20281">
        <w:rPr>
          <w:rFonts w:ascii="Cambria" w:eastAsia="Batang" w:hAnsi="Cambria" w:cs="Arial"/>
          <w:bCs/>
          <w:sz w:val="22"/>
          <w:szCs w:val="22"/>
        </w:rPr>
        <w:t xml:space="preserve">  </w:t>
      </w:r>
      <w:r w:rsidR="004C5F85">
        <w:rPr>
          <w:rFonts w:ascii="Cambria" w:eastAsia="Batang" w:hAnsi="Cambria" w:cs="Arial"/>
          <w:bCs/>
          <w:sz w:val="22"/>
          <w:szCs w:val="22"/>
        </w:rPr>
        <w:t xml:space="preserve">Daniel Short, </w:t>
      </w:r>
      <w:r w:rsidR="00292EC9">
        <w:rPr>
          <w:rFonts w:ascii="Cambria" w:eastAsia="Batang" w:hAnsi="Cambria" w:cs="Arial"/>
          <w:bCs/>
          <w:sz w:val="22"/>
          <w:szCs w:val="22"/>
        </w:rPr>
        <w:t xml:space="preserve">Laura Murphy, </w:t>
      </w:r>
      <w:r w:rsidR="001D242F">
        <w:rPr>
          <w:rFonts w:ascii="Cambria" w:eastAsia="Batang" w:hAnsi="Cambria" w:cs="Arial"/>
          <w:bCs/>
          <w:sz w:val="22"/>
          <w:szCs w:val="22"/>
        </w:rPr>
        <w:t xml:space="preserve">Pablo Martin, </w:t>
      </w:r>
      <w:r w:rsidR="00292EC9">
        <w:rPr>
          <w:rFonts w:ascii="Cambria" w:eastAsia="Batang" w:hAnsi="Cambria" w:cs="Arial"/>
          <w:bCs/>
          <w:sz w:val="22"/>
          <w:szCs w:val="22"/>
        </w:rPr>
        <w:t xml:space="preserve">Adrian Gonzalez, </w:t>
      </w:r>
      <w:r w:rsidR="00394FD0">
        <w:rPr>
          <w:rFonts w:ascii="Cambria" w:eastAsia="Batang" w:hAnsi="Cambria" w:cs="Arial"/>
          <w:bCs/>
          <w:sz w:val="22"/>
          <w:szCs w:val="22"/>
        </w:rPr>
        <w:t xml:space="preserve">Lesley Pearson, </w:t>
      </w:r>
      <w:r w:rsidR="00292EC9">
        <w:rPr>
          <w:rFonts w:ascii="Cambria" w:eastAsia="Batang" w:hAnsi="Cambria" w:cs="Arial"/>
          <w:bCs/>
          <w:sz w:val="22"/>
          <w:szCs w:val="22"/>
        </w:rPr>
        <w:t>Patricia Manley, Rodrigo Gomez</w:t>
      </w:r>
    </w:p>
    <w:p w14:paraId="487027C1" w14:textId="77777777" w:rsidR="00813107" w:rsidRPr="00E20281" w:rsidRDefault="00813107" w:rsidP="00795C09">
      <w:pPr>
        <w:pStyle w:val="ListParagraph"/>
        <w:ind w:left="1080"/>
        <w:rPr>
          <w:rFonts w:ascii="Cambria" w:eastAsia="Batang" w:hAnsi="Cambria" w:cs="Arial"/>
          <w:bCs/>
          <w:sz w:val="22"/>
          <w:szCs w:val="22"/>
        </w:rPr>
      </w:pPr>
    </w:p>
    <w:p w14:paraId="2A5D306F" w14:textId="3F41E0FC" w:rsidR="00887ECF" w:rsidRPr="00E20281" w:rsidRDefault="00887ECF" w:rsidP="00661576">
      <w:pPr>
        <w:pStyle w:val="ListParagraph"/>
        <w:numPr>
          <w:ilvl w:val="0"/>
          <w:numId w:val="1"/>
        </w:numPr>
        <w:tabs>
          <w:tab w:val="num" w:pos="1080"/>
        </w:tabs>
        <w:rPr>
          <w:rFonts w:ascii="Cambria" w:eastAsia="Batang" w:hAnsi="Cambria" w:cs="Arial"/>
          <w:b/>
          <w:sz w:val="22"/>
          <w:szCs w:val="22"/>
          <w:u w:val="single"/>
        </w:rPr>
      </w:pPr>
      <w:r w:rsidRPr="00E20281">
        <w:rPr>
          <w:rFonts w:ascii="Cambria" w:eastAsia="Batang" w:hAnsi="Cambria" w:cs="Arial"/>
          <w:b/>
          <w:sz w:val="22"/>
          <w:szCs w:val="22"/>
          <w:u w:val="single"/>
        </w:rPr>
        <w:t xml:space="preserve">Call to Order </w:t>
      </w:r>
    </w:p>
    <w:p w14:paraId="5D60FC56" w14:textId="4C876005" w:rsidR="00E20281" w:rsidRPr="00E20281" w:rsidRDefault="00E20281" w:rsidP="00661576">
      <w:pPr>
        <w:pStyle w:val="ListParagraph"/>
        <w:numPr>
          <w:ilvl w:val="1"/>
          <w:numId w:val="1"/>
        </w:numPr>
        <w:rPr>
          <w:rFonts w:ascii="Cambria" w:eastAsia="Batang" w:hAnsi="Cambria" w:cs="Arial"/>
          <w:b/>
          <w:sz w:val="22"/>
          <w:szCs w:val="22"/>
          <w:u w:val="single"/>
        </w:rPr>
      </w:pPr>
      <w:r w:rsidRPr="00E20281">
        <w:rPr>
          <w:rFonts w:ascii="Cambria" w:eastAsia="Batang" w:hAnsi="Cambria" w:cs="Arial"/>
          <w:sz w:val="22"/>
          <w:szCs w:val="22"/>
        </w:rPr>
        <w:t>Meeting called to order at 11:0</w:t>
      </w:r>
      <w:r w:rsidR="00E04934">
        <w:rPr>
          <w:rFonts w:ascii="Cambria" w:eastAsia="Batang" w:hAnsi="Cambria" w:cs="Arial"/>
          <w:sz w:val="22"/>
          <w:szCs w:val="22"/>
        </w:rPr>
        <w:t>5</w:t>
      </w:r>
      <w:r w:rsidRPr="00E20281">
        <w:rPr>
          <w:rFonts w:ascii="Cambria" w:eastAsia="Batang" w:hAnsi="Cambria" w:cs="Arial"/>
          <w:sz w:val="22"/>
          <w:szCs w:val="22"/>
        </w:rPr>
        <w:t>am</w:t>
      </w:r>
      <w:r w:rsidR="00FA2639">
        <w:rPr>
          <w:rFonts w:ascii="Cambria" w:eastAsia="Batang" w:hAnsi="Cambria" w:cs="Arial"/>
          <w:sz w:val="22"/>
          <w:szCs w:val="22"/>
        </w:rPr>
        <w:br/>
      </w:r>
    </w:p>
    <w:p w14:paraId="66E173F6" w14:textId="0C6218C7" w:rsidR="00685D8C" w:rsidRPr="00E20281" w:rsidRDefault="00C83A17" w:rsidP="00661576">
      <w:pPr>
        <w:pStyle w:val="ListParagraph"/>
        <w:numPr>
          <w:ilvl w:val="0"/>
          <w:numId w:val="1"/>
        </w:numPr>
        <w:tabs>
          <w:tab w:val="num" w:pos="1080"/>
        </w:tabs>
        <w:rPr>
          <w:rFonts w:ascii="Cambria" w:eastAsia="Batang" w:hAnsi="Cambria" w:cs="Arial"/>
          <w:b/>
          <w:sz w:val="22"/>
          <w:szCs w:val="22"/>
          <w:u w:val="single"/>
        </w:rPr>
      </w:pPr>
      <w:r w:rsidRPr="00E20281">
        <w:rPr>
          <w:rFonts w:ascii="Cambria" w:hAnsi="Cambria" w:cs="Arial"/>
          <w:b/>
          <w:sz w:val="22"/>
          <w:szCs w:val="22"/>
          <w:u w:val="single"/>
        </w:rPr>
        <w:t>Approval of the Agenda</w:t>
      </w:r>
      <w:r w:rsidR="003D58DC" w:rsidRPr="00E20281">
        <w:rPr>
          <w:rFonts w:ascii="Cambria" w:hAnsi="Cambria"/>
          <w:sz w:val="22"/>
          <w:szCs w:val="22"/>
        </w:rPr>
        <w:t>-</w:t>
      </w:r>
    </w:p>
    <w:p w14:paraId="0EA55093" w14:textId="69623FE2" w:rsidR="00FE2046" w:rsidRPr="00E20281" w:rsidRDefault="00325E91" w:rsidP="00661576">
      <w:pPr>
        <w:pStyle w:val="ListParagraph"/>
        <w:numPr>
          <w:ilvl w:val="1"/>
          <w:numId w:val="1"/>
        </w:numPr>
        <w:rPr>
          <w:rFonts w:ascii="Cambria" w:eastAsia="Batang" w:hAnsi="Cambria" w:cs="Arial"/>
          <w:b/>
          <w:sz w:val="22"/>
          <w:szCs w:val="22"/>
          <w:u w:val="single"/>
        </w:rPr>
      </w:pPr>
      <w:r w:rsidRPr="00E20281">
        <w:rPr>
          <w:rFonts w:ascii="Cambria" w:hAnsi="Cambria" w:cs="Arial"/>
          <w:bCs/>
          <w:sz w:val="22"/>
          <w:szCs w:val="22"/>
        </w:rPr>
        <w:t>M</w:t>
      </w:r>
      <w:r w:rsidR="00DF7532">
        <w:rPr>
          <w:rFonts w:ascii="Cambria" w:hAnsi="Cambria" w:cs="Arial"/>
          <w:bCs/>
          <w:sz w:val="22"/>
          <w:szCs w:val="22"/>
        </w:rPr>
        <w:t>otion</w:t>
      </w:r>
      <w:r w:rsidRPr="00E20281">
        <w:rPr>
          <w:rFonts w:ascii="Cambria" w:hAnsi="Cambria" w:cs="Arial"/>
          <w:bCs/>
          <w:sz w:val="22"/>
          <w:szCs w:val="22"/>
        </w:rPr>
        <w:t xml:space="preserve"> to approve </w:t>
      </w:r>
      <w:r w:rsidR="0058774F">
        <w:rPr>
          <w:rFonts w:ascii="Cambria" w:hAnsi="Cambria" w:cs="Arial"/>
          <w:bCs/>
          <w:sz w:val="22"/>
          <w:szCs w:val="22"/>
        </w:rPr>
        <w:t>–</w:t>
      </w:r>
      <w:r w:rsidR="00E04934">
        <w:rPr>
          <w:rFonts w:ascii="Cambria" w:hAnsi="Cambria" w:cs="Arial"/>
          <w:bCs/>
          <w:sz w:val="22"/>
          <w:szCs w:val="22"/>
        </w:rPr>
        <w:t>Sharilyn Wilson</w:t>
      </w:r>
    </w:p>
    <w:p w14:paraId="71E2E2A9" w14:textId="359A5774" w:rsidR="005A2774" w:rsidRPr="00E20281" w:rsidRDefault="00325E91" w:rsidP="00661576">
      <w:pPr>
        <w:pStyle w:val="ListParagraph"/>
        <w:numPr>
          <w:ilvl w:val="1"/>
          <w:numId w:val="1"/>
        </w:numPr>
        <w:rPr>
          <w:rFonts w:ascii="Cambria" w:eastAsia="Batang" w:hAnsi="Cambria" w:cs="Arial"/>
          <w:b/>
          <w:sz w:val="22"/>
          <w:szCs w:val="22"/>
          <w:u w:val="single"/>
        </w:rPr>
      </w:pPr>
      <w:r w:rsidRPr="00E20281">
        <w:rPr>
          <w:rFonts w:ascii="Cambria" w:hAnsi="Cambria" w:cs="Arial"/>
          <w:bCs/>
          <w:sz w:val="22"/>
          <w:szCs w:val="22"/>
        </w:rPr>
        <w:t>Second</w:t>
      </w:r>
      <w:r w:rsidR="00F86D05" w:rsidRPr="00E20281">
        <w:rPr>
          <w:rFonts w:ascii="Cambria" w:hAnsi="Cambria" w:cs="Arial"/>
          <w:bCs/>
          <w:sz w:val="22"/>
          <w:szCs w:val="22"/>
        </w:rPr>
        <w:t>ed</w:t>
      </w:r>
      <w:r w:rsidRPr="00E20281">
        <w:rPr>
          <w:rFonts w:ascii="Cambria" w:hAnsi="Cambria" w:cs="Arial"/>
          <w:bCs/>
          <w:sz w:val="22"/>
          <w:szCs w:val="22"/>
        </w:rPr>
        <w:t xml:space="preserve"> </w:t>
      </w:r>
      <w:r w:rsidR="0058774F">
        <w:rPr>
          <w:rFonts w:ascii="Cambria" w:hAnsi="Cambria" w:cs="Arial"/>
          <w:bCs/>
          <w:sz w:val="22"/>
          <w:szCs w:val="22"/>
        </w:rPr>
        <w:t>–</w:t>
      </w:r>
      <w:r w:rsidR="00E04934">
        <w:rPr>
          <w:rFonts w:ascii="Cambria" w:hAnsi="Cambria" w:cs="Arial"/>
          <w:bCs/>
          <w:sz w:val="22"/>
          <w:szCs w:val="22"/>
        </w:rPr>
        <w:t xml:space="preserve"> Jill Griggs</w:t>
      </w:r>
    </w:p>
    <w:p w14:paraId="7F753D99" w14:textId="429A1D1A" w:rsidR="00E57451" w:rsidRPr="00E20281" w:rsidRDefault="00187DE6" w:rsidP="00661576">
      <w:pPr>
        <w:pStyle w:val="ListParagraph"/>
        <w:numPr>
          <w:ilvl w:val="1"/>
          <w:numId w:val="1"/>
        </w:numPr>
        <w:rPr>
          <w:rFonts w:ascii="Cambria" w:eastAsia="Batang" w:hAnsi="Cambria" w:cs="Arial"/>
          <w:b/>
          <w:sz w:val="22"/>
          <w:szCs w:val="22"/>
          <w:u w:val="single"/>
        </w:rPr>
      </w:pPr>
      <w:r w:rsidRPr="00E20281">
        <w:rPr>
          <w:rFonts w:ascii="Cambria" w:hAnsi="Cambria" w:cs="Arial"/>
          <w:bCs/>
          <w:sz w:val="22"/>
          <w:szCs w:val="22"/>
        </w:rPr>
        <w:t>Approved by vote</w:t>
      </w:r>
      <w:r w:rsidR="00050359" w:rsidRPr="00E20281">
        <w:rPr>
          <w:rFonts w:ascii="Cambria" w:hAnsi="Cambria" w:cs="Arial"/>
          <w:bCs/>
          <w:sz w:val="22"/>
          <w:szCs w:val="22"/>
        </w:rPr>
        <w:t xml:space="preserve"> – 1</w:t>
      </w:r>
      <w:r w:rsidR="00E04934">
        <w:rPr>
          <w:rFonts w:ascii="Cambria" w:hAnsi="Cambria" w:cs="Arial"/>
          <w:bCs/>
          <w:sz w:val="22"/>
          <w:szCs w:val="22"/>
        </w:rPr>
        <w:t>1</w:t>
      </w:r>
      <w:r w:rsidR="00050359" w:rsidRPr="00E20281">
        <w:rPr>
          <w:rFonts w:ascii="Cambria" w:hAnsi="Cambria" w:cs="Arial"/>
          <w:bCs/>
          <w:sz w:val="22"/>
          <w:szCs w:val="22"/>
        </w:rPr>
        <w:t xml:space="preserve"> “Yes”, </w:t>
      </w:r>
      <w:r w:rsidR="00D3601D" w:rsidRPr="00E20281">
        <w:rPr>
          <w:rFonts w:ascii="Cambria" w:hAnsi="Cambria" w:cs="Arial"/>
          <w:bCs/>
          <w:sz w:val="22"/>
          <w:szCs w:val="22"/>
        </w:rPr>
        <w:t>0</w:t>
      </w:r>
      <w:r w:rsidR="00F86D05" w:rsidRPr="00E20281">
        <w:rPr>
          <w:rFonts w:ascii="Cambria" w:hAnsi="Cambria" w:cs="Arial"/>
          <w:bCs/>
          <w:sz w:val="22"/>
          <w:szCs w:val="22"/>
        </w:rPr>
        <w:t xml:space="preserve"> “</w:t>
      </w:r>
      <w:r w:rsidR="0058774F">
        <w:rPr>
          <w:rFonts w:ascii="Cambria" w:hAnsi="Cambria" w:cs="Arial"/>
          <w:bCs/>
          <w:sz w:val="22"/>
          <w:szCs w:val="22"/>
        </w:rPr>
        <w:t>N</w:t>
      </w:r>
      <w:r w:rsidR="00F86D05" w:rsidRPr="00E20281">
        <w:rPr>
          <w:rFonts w:ascii="Cambria" w:hAnsi="Cambria" w:cs="Arial"/>
          <w:bCs/>
          <w:sz w:val="22"/>
          <w:szCs w:val="22"/>
        </w:rPr>
        <w:t xml:space="preserve">o” votes” </w:t>
      </w:r>
      <w:r w:rsidR="00D3601D" w:rsidRPr="00E20281">
        <w:rPr>
          <w:rFonts w:ascii="Cambria" w:hAnsi="Cambria" w:cs="Arial"/>
          <w:bCs/>
          <w:sz w:val="22"/>
          <w:szCs w:val="22"/>
        </w:rPr>
        <w:t>0</w:t>
      </w:r>
      <w:r w:rsidR="00F86D05" w:rsidRPr="00E20281">
        <w:rPr>
          <w:rFonts w:ascii="Cambria" w:hAnsi="Cambria" w:cs="Arial"/>
          <w:bCs/>
          <w:sz w:val="22"/>
          <w:szCs w:val="22"/>
        </w:rPr>
        <w:t xml:space="preserve"> abstentions</w:t>
      </w:r>
    </w:p>
    <w:p w14:paraId="1CDA58C1" w14:textId="77777777" w:rsidR="00685D8C" w:rsidRPr="00E20281" w:rsidRDefault="00685D8C" w:rsidP="00685D8C">
      <w:pPr>
        <w:pStyle w:val="ListParagraph"/>
        <w:tabs>
          <w:tab w:val="num" w:pos="1080"/>
        </w:tabs>
        <w:ind w:left="1080"/>
        <w:rPr>
          <w:rFonts w:ascii="Cambria" w:eastAsia="Batang" w:hAnsi="Cambria" w:cs="Arial"/>
          <w:b/>
          <w:sz w:val="22"/>
          <w:szCs w:val="22"/>
          <w:u w:val="single"/>
        </w:rPr>
      </w:pPr>
    </w:p>
    <w:p w14:paraId="735A9773" w14:textId="7CF1E4BF" w:rsidR="00685D8C" w:rsidRPr="00E20281" w:rsidRDefault="00C83A17" w:rsidP="00661576">
      <w:pPr>
        <w:pStyle w:val="ListParagraph"/>
        <w:numPr>
          <w:ilvl w:val="0"/>
          <w:numId w:val="1"/>
        </w:numPr>
        <w:tabs>
          <w:tab w:val="num" w:pos="1080"/>
        </w:tabs>
        <w:rPr>
          <w:rFonts w:ascii="Cambria" w:eastAsia="Batang" w:hAnsi="Cambria" w:cs="Arial"/>
          <w:b/>
          <w:sz w:val="22"/>
          <w:szCs w:val="22"/>
          <w:u w:val="single"/>
        </w:rPr>
      </w:pPr>
      <w:r w:rsidRPr="00E20281">
        <w:rPr>
          <w:rFonts w:ascii="Cambria" w:hAnsi="Cambria" w:cs="Arial"/>
          <w:b/>
          <w:sz w:val="22"/>
          <w:szCs w:val="22"/>
          <w:u w:val="single"/>
        </w:rPr>
        <w:t>Approval of Previous Minutes</w:t>
      </w:r>
    </w:p>
    <w:p w14:paraId="49C10B40" w14:textId="4D724711" w:rsidR="00396538" w:rsidRPr="00396538" w:rsidRDefault="00E04934" w:rsidP="00661576">
      <w:pPr>
        <w:pStyle w:val="ListParagraph"/>
        <w:numPr>
          <w:ilvl w:val="0"/>
          <w:numId w:val="2"/>
        </w:numPr>
        <w:tabs>
          <w:tab w:val="num" w:pos="1080"/>
        </w:tabs>
        <w:rPr>
          <w:rFonts w:ascii="Cambria" w:hAnsi="Cambria" w:cs="Arial"/>
          <w:b/>
          <w:sz w:val="22"/>
          <w:szCs w:val="22"/>
          <w:u w:val="single"/>
        </w:rPr>
      </w:pPr>
      <w:r>
        <w:rPr>
          <w:rFonts w:ascii="Cambria" w:hAnsi="Cambria" w:cs="Arial"/>
          <w:bCs/>
          <w:sz w:val="22"/>
          <w:szCs w:val="22"/>
        </w:rPr>
        <w:t xml:space="preserve">Revised </w:t>
      </w:r>
      <w:r w:rsidR="0058774F">
        <w:rPr>
          <w:rFonts w:ascii="Cambria" w:hAnsi="Cambria" w:cs="Arial"/>
          <w:bCs/>
          <w:sz w:val="22"/>
          <w:szCs w:val="22"/>
        </w:rPr>
        <w:t>Meeting Minutes from September 9, 2021</w:t>
      </w:r>
    </w:p>
    <w:p w14:paraId="33EE54F0" w14:textId="3BCC92F5" w:rsidR="00396538" w:rsidRPr="00396538" w:rsidRDefault="0058774F" w:rsidP="00661576">
      <w:pPr>
        <w:pStyle w:val="ListParagraph"/>
        <w:numPr>
          <w:ilvl w:val="1"/>
          <w:numId w:val="2"/>
        </w:numPr>
        <w:rPr>
          <w:rFonts w:ascii="Cambria" w:hAnsi="Cambria" w:cs="Arial"/>
          <w:b/>
          <w:sz w:val="22"/>
          <w:szCs w:val="22"/>
          <w:u w:val="single"/>
        </w:rPr>
      </w:pPr>
      <w:r w:rsidRPr="00396538">
        <w:rPr>
          <w:rFonts w:ascii="Cambria" w:hAnsi="Cambria" w:cs="Arial"/>
          <w:sz w:val="22"/>
          <w:szCs w:val="22"/>
        </w:rPr>
        <w:t xml:space="preserve">Motion to </w:t>
      </w:r>
      <w:r w:rsidR="00E04934">
        <w:rPr>
          <w:rFonts w:ascii="Cambria" w:hAnsi="Cambria" w:cs="Arial"/>
          <w:sz w:val="22"/>
          <w:szCs w:val="22"/>
        </w:rPr>
        <w:t>approve</w:t>
      </w:r>
      <w:r w:rsidRPr="00396538">
        <w:rPr>
          <w:rFonts w:ascii="Cambria" w:hAnsi="Cambria" w:cs="Arial"/>
          <w:sz w:val="22"/>
          <w:szCs w:val="22"/>
        </w:rPr>
        <w:t xml:space="preserve"> – </w:t>
      </w:r>
      <w:r w:rsidR="00D52F26">
        <w:rPr>
          <w:rFonts w:ascii="Cambria" w:hAnsi="Cambria" w:cs="Arial"/>
          <w:sz w:val="22"/>
          <w:szCs w:val="22"/>
        </w:rPr>
        <w:t xml:space="preserve">Damaris </w:t>
      </w:r>
      <w:proofErr w:type="spellStart"/>
      <w:r w:rsidR="00D52F26">
        <w:rPr>
          <w:rFonts w:ascii="Cambria" w:hAnsi="Cambria" w:cs="Arial"/>
          <w:sz w:val="22"/>
          <w:szCs w:val="22"/>
        </w:rPr>
        <w:t>Guarduno</w:t>
      </w:r>
      <w:proofErr w:type="spellEnd"/>
    </w:p>
    <w:p w14:paraId="5B566559" w14:textId="08A94B45" w:rsidR="00396538" w:rsidRPr="00396538" w:rsidRDefault="0058774F" w:rsidP="00661576">
      <w:pPr>
        <w:pStyle w:val="ListParagraph"/>
        <w:numPr>
          <w:ilvl w:val="1"/>
          <w:numId w:val="2"/>
        </w:numPr>
        <w:rPr>
          <w:rFonts w:ascii="Cambria" w:hAnsi="Cambria" w:cs="Arial"/>
          <w:b/>
          <w:sz w:val="22"/>
          <w:szCs w:val="22"/>
          <w:u w:val="single"/>
        </w:rPr>
      </w:pPr>
      <w:r w:rsidRPr="00396538">
        <w:rPr>
          <w:rFonts w:ascii="Cambria" w:hAnsi="Cambria" w:cs="Arial"/>
          <w:sz w:val="22"/>
          <w:szCs w:val="22"/>
        </w:rPr>
        <w:t xml:space="preserve">Seconded – </w:t>
      </w:r>
      <w:proofErr w:type="spellStart"/>
      <w:r w:rsidR="001A5990">
        <w:rPr>
          <w:rFonts w:ascii="Cambria" w:hAnsi="Cambria" w:cs="Arial"/>
          <w:sz w:val="22"/>
          <w:szCs w:val="22"/>
        </w:rPr>
        <w:t>Meilani</w:t>
      </w:r>
      <w:proofErr w:type="spellEnd"/>
      <w:r w:rsidR="001A5990">
        <w:rPr>
          <w:rFonts w:ascii="Cambria" w:hAnsi="Cambria" w:cs="Arial"/>
          <w:sz w:val="22"/>
          <w:szCs w:val="22"/>
        </w:rPr>
        <w:t xml:space="preserve"> </w:t>
      </w:r>
      <w:proofErr w:type="spellStart"/>
      <w:r w:rsidR="001A5990">
        <w:rPr>
          <w:rFonts w:ascii="Cambria" w:hAnsi="Cambria" w:cs="Arial"/>
          <w:sz w:val="22"/>
          <w:szCs w:val="22"/>
        </w:rPr>
        <w:t>Peleti</w:t>
      </w:r>
      <w:proofErr w:type="spellEnd"/>
    </w:p>
    <w:p w14:paraId="73CC60D8" w14:textId="40ECBE79" w:rsidR="0058774F" w:rsidRPr="00E04934" w:rsidRDefault="0058774F" w:rsidP="00661576">
      <w:pPr>
        <w:pStyle w:val="ListParagraph"/>
        <w:numPr>
          <w:ilvl w:val="1"/>
          <w:numId w:val="2"/>
        </w:numPr>
        <w:rPr>
          <w:rFonts w:ascii="Cambria" w:hAnsi="Cambria" w:cs="Arial"/>
          <w:b/>
          <w:sz w:val="22"/>
          <w:szCs w:val="22"/>
          <w:u w:val="single"/>
        </w:rPr>
      </w:pPr>
      <w:r w:rsidRPr="00396538">
        <w:rPr>
          <w:rFonts w:ascii="Cambria" w:hAnsi="Cambria" w:cs="Arial"/>
          <w:sz w:val="22"/>
          <w:szCs w:val="22"/>
        </w:rPr>
        <w:t xml:space="preserve">Approved by vote – </w:t>
      </w:r>
      <w:r w:rsidR="00FB3796">
        <w:rPr>
          <w:rFonts w:ascii="Cambria" w:hAnsi="Cambria" w:cs="Arial"/>
          <w:sz w:val="22"/>
          <w:szCs w:val="22"/>
        </w:rPr>
        <w:t>7</w:t>
      </w:r>
      <w:r w:rsidRPr="00396538">
        <w:rPr>
          <w:rFonts w:ascii="Cambria" w:hAnsi="Cambria" w:cs="Arial"/>
          <w:sz w:val="22"/>
          <w:szCs w:val="22"/>
        </w:rPr>
        <w:t xml:space="preserve"> “Yes,</w:t>
      </w:r>
      <w:r w:rsidR="00A55A02">
        <w:rPr>
          <w:rFonts w:ascii="Cambria" w:hAnsi="Cambria" w:cs="Arial"/>
          <w:sz w:val="22"/>
          <w:szCs w:val="22"/>
        </w:rPr>
        <w:t>”</w:t>
      </w:r>
      <w:r w:rsidRPr="00396538">
        <w:rPr>
          <w:rFonts w:ascii="Cambria" w:hAnsi="Cambria" w:cs="Arial"/>
          <w:sz w:val="22"/>
          <w:szCs w:val="22"/>
        </w:rPr>
        <w:t xml:space="preserve"> 0 “No,” 2 “Abstentions (</w:t>
      </w:r>
      <w:r w:rsidR="00D52F26">
        <w:rPr>
          <w:rFonts w:ascii="Cambria" w:hAnsi="Cambria" w:cs="Arial"/>
          <w:sz w:val="22"/>
          <w:szCs w:val="22"/>
        </w:rPr>
        <w:t>Sharilyn Wilson, Malia Kunst</w:t>
      </w:r>
      <w:r w:rsidRPr="00396538">
        <w:rPr>
          <w:rFonts w:ascii="Cambria" w:hAnsi="Cambria" w:cs="Arial"/>
          <w:sz w:val="22"/>
          <w:szCs w:val="22"/>
        </w:rPr>
        <w:t>)</w:t>
      </w:r>
    </w:p>
    <w:p w14:paraId="48916795" w14:textId="247DF102" w:rsidR="00E04934" w:rsidRPr="001A5990" w:rsidRDefault="00E04934" w:rsidP="00661576">
      <w:pPr>
        <w:pStyle w:val="ListParagraph"/>
        <w:numPr>
          <w:ilvl w:val="0"/>
          <w:numId w:val="2"/>
        </w:numPr>
        <w:rPr>
          <w:rFonts w:ascii="Cambria" w:hAnsi="Cambria" w:cs="Arial"/>
          <w:b/>
          <w:sz w:val="22"/>
          <w:szCs w:val="22"/>
          <w:u w:val="single"/>
        </w:rPr>
      </w:pPr>
      <w:r>
        <w:rPr>
          <w:rFonts w:ascii="Cambria" w:hAnsi="Cambria" w:cs="Arial"/>
          <w:sz w:val="22"/>
          <w:szCs w:val="22"/>
        </w:rPr>
        <w:t xml:space="preserve">Meeting Minutes from </w:t>
      </w:r>
      <w:r w:rsidR="00A55A02">
        <w:rPr>
          <w:rFonts w:ascii="Cambria" w:hAnsi="Cambria" w:cs="Arial"/>
          <w:sz w:val="22"/>
          <w:szCs w:val="22"/>
        </w:rPr>
        <w:t>October 5,</w:t>
      </w:r>
      <w:r>
        <w:rPr>
          <w:rFonts w:ascii="Cambria" w:hAnsi="Cambria" w:cs="Arial"/>
          <w:sz w:val="22"/>
          <w:szCs w:val="22"/>
        </w:rPr>
        <w:t xml:space="preserve"> 2021</w:t>
      </w:r>
    </w:p>
    <w:p w14:paraId="3DB8A927" w14:textId="77777777" w:rsidR="001A5990" w:rsidRPr="00396538" w:rsidRDefault="001A5990" w:rsidP="00661576">
      <w:pPr>
        <w:pStyle w:val="ListParagraph"/>
        <w:numPr>
          <w:ilvl w:val="1"/>
          <w:numId w:val="2"/>
        </w:numPr>
        <w:rPr>
          <w:rFonts w:ascii="Cambria" w:hAnsi="Cambria" w:cs="Arial"/>
          <w:b/>
          <w:sz w:val="22"/>
          <w:szCs w:val="22"/>
          <w:u w:val="single"/>
        </w:rPr>
      </w:pPr>
      <w:r w:rsidRPr="00396538">
        <w:rPr>
          <w:rFonts w:ascii="Cambria" w:hAnsi="Cambria" w:cs="Arial"/>
          <w:sz w:val="22"/>
          <w:szCs w:val="22"/>
        </w:rPr>
        <w:t xml:space="preserve">Motion to </w:t>
      </w:r>
      <w:r>
        <w:rPr>
          <w:rFonts w:ascii="Cambria" w:hAnsi="Cambria" w:cs="Arial"/>
          <w:sz w:val="22"/>
          <w:szCs w:val="22"/>
        </w:rPr>
        <w:t>approve</w:t>
      </w:r>
      <w:r w:rsidRPr="00396538">
        <w:rPr>
          <w:rFonts w:ascii="Cambria" w:hAnsi="Cambria" w:cs="Arial"/>
          <w:sz w:val="22"/>
          <w:szCs w:val="22"/>
        </w:rPr>
        <w:t xml:space="preserve"> – </w:t>
      </w:r>
      <w:r>
        <w:rPr>
          <w:rFonts w:ascii="Cambria" w:hAnsi="Cambria" w:cs="Arial"/>
          <w:sz w:val="22"/>
          <w:szCs w:val="22"/>
        </w:rPr>
        <w:t>Sharilyn Wilson</w:t>
      </w:r>
    </w:p>
    <w:p w14:paraId="703E2098" w14:textId="5A902F2F" w:rsidR="001A5990" w:rsidRPr="00396538" w:rsidRDefault="001A5990" w:rsidP="00661576">
      <w:pPr>
        <w:pStyle w:val="ListParagraph"/>
        <w:numPr>
          <w:ilvl w:val="1"/>
          <w:numId w:val="2"/>
        </w:numPr>
        <w:rPr>
          <w:rFonts w:ascii="Cambria" w:hAnsi="Cambria" w:cs="Arial"/>
          <w:b/>
          <w:sz w:val="22"/>
          <w:szCs w:val="22"/>
          <w:u w:val="single"/>
        </w:rPr>
      </w:pPr>
      <w:r w:rsidRPr="00396538">
        <w:rPr>
          <w:rFonts w:ascii="Cambria" w:hAnsi="Cambria" w:cs="Arial"/>
          <w:sz w:val="22"/>
          <w:szCs w:val="22"/>
        </w:rPr>
        <w:t xml:space="preserve">Seconded – </w:t>
      </w:r>
      <w:r>
        <w:rPr>
          <w:rFonts w:ascii="Cambria" w:hAnsi="Cambria" w:cs="Arial"/>
          <w:sz w:val="22"/>
          <w:szCs w:val="22"/>
        </w:rPr>
        <w:t>Jill Griggs</w:t>
      </w:r>
    </w:p>
    <w:p w14:paraId="1A7568D9" w14:textId="5DB17990" w:rsidR="001A5990" w:rsidRPr="00E04934" w:rsidRDefault="001A5990" w:rsidP="00661576">
      <w:pPr>
        <w:pStyle w:val="ListParagraph"/>
        <w:numPr>
          <w:ilvl w:val="1"/>
          <w:numId w:val="2"/>
        </w:numPr>
        <w:rPr>
          <w:rFonts w:ascii="Cambria" w:hAnsi="Cambria" w:cs="Arial"/>
          <w:b/>
          <w:sz w:val="22"/>
          <w:szCs w:val="22"/>
          <w:u w:val="single"/>
        </w:rPr>
      </w:pPr>
      <w:r w:rsidRPr="00396538">
        <w:rPr>
          <w:rFonts w:ascii="Cambria" w:hAnsi="Cambria" w:cs="Arial"/>
          <w:sz w:val="22"/>
          <w:szCs w:val="22"/>
        </w:rPr>
        <w:t xml:space="preserve">Approved by vote – </w:t>
      </w:r>
      <w:r>
        <w:rPr>
          <w:rFonts w:ascii="Cambria" w:hAnsi="Cambria" w:cs="Arial"/>
          <w:sz w:val="22"/>
          <w:szCs w:val="22"/>
        </w:rPr>
        <w:t>7</w:t>
      </w:r>
      <w:r w:rsidRPr="00396538">
        <w:rPr>
          <w:rFonts w:ascii="Cambria" w:hAnsi="Cambria" w:cs="Arial"/>
          <w:sz w:val="22"/>
          <w:szCs w:val="22"/>
        </w:rPr>
        <w:t xml:space="preserve"> “Yes,</w:t>
      </w:r>
      <w:r w:rsidR="00A55A02">
        <w:rPr>
          <w:rFonts w:ascii="Cambria" w:hAnsi="Cambria" w:cs="Arial"/>
          <w:sz w:val="22"/>
          <w:szCs w:val="22"/>
        </w:rPr>
        <w:t>”</w:t>
      </w:r>
      <w:r w:rsidRPr="00396538">
        <w:rPr>
          <w:rFonts w:ascii="Cambria" w:hAnsi="Cambria" w:cs="Arial"/>
          <w:sz w:val="22"/>
          <w:szCs w:val="22"/>
        </w:rPr>
        <w:t xml:space="preserve"> 0 “No,” </w:t>
      </w:r>
      <w:r w:rsidR="00D52F26">
        <w:rPr>
          <w:rFonts w:ascii="Cambria" w:hAnsi="Cambria" w:cs="Arial"/>
          <w:sz w:val="22"/>
          <w:szCs w:val="22"/>
        </w:rPr>
        <w:t>1</w:t>
      </w:r>
      <w:r w:rsidRPr="00396538">
        <w:rPr>
          <w:rFonts w:ascii="Cambria" w:hAnsi="Cambria" w:cs="Arial"/>
          <w:sz w:val="22"/>
          <w:szCs w:val="22"/>
        </w:rPr>
        <w:t xml:space="preserve"> “Abstentions (</w:t>
      </w:r>
      <w:proofErr w:type="spellStart"/>
      <w:r w:rsidR="00D52F26">
        <w:rPr>
          <w:rFonts w:ascii="Cambria" w:hAnsi="Cambria" w:cs="Arial"/>
          <w:sz w:val="22"/>
          <w:szCs w:val="22"/>
        </w:rPr>
        <w:t>Meilani</w:t>
      </w:r>
      <w:proofErr w:type="spellEnd"/>
      <w:r w:rsidR="00D52F26">
        <w:rPr>
          <w:rFonts w:ascii="Cambria" w:hAnsi="Cambria" w:cs="Arial"/>
          <w:sz w:val="22"/>
          <w:szCs w:val="22"/>
        </w:rPr>
        <w:t xml:space="preserve"> </w:t>
      </w:r>
      <w:proofErr w:type="spellStart"/>
      <w:r w:rsidR="00D52F26">
        <w:rPr>
          <w:rFonts w:ascii="Cambria" w:hAnsi="Cambria" w:cs="Arial"/>
          <w:sz w:val="22"/>
          <w:szCs w:val="22"/>
        </w:rPr>
        <w:t>Peleti</w:t>
      </w:r>
      <w:proofErr w:type="spellEnd"/>
      <w:r w:rsidRPr="00396538">
        <w:rPr>
          <w:rFonts w:ascii="Cambria" w:hAnsi="Cambria" w:cs="Arial"/>
          <w:sz w:val="22"/>
          <w:szCs w:val="22"/>
        </w:rPr>
        <w:t>)</w:t>
      </w:r>
    </w:p>
    <w:p w14:paraId="28AFD47F" w14:textId="77777777" w:rsidR="00A55A02" w:rsidRPr="001A5990" w:rsidRDefault="00A55A02" w:rsidP="00661576">
      <w:pPr>
        <w:pStyle w:val="ListParagraph"/>
        <w:numPr>
          <w:ilvl w:val="0"/>
          <w:numId w:val="2"/>
        </w:numPr>
        <w:rPr>
          <w:rFonts w:ascii="Cambria" w:hAnsi="Cambria" w:cs="Arial"/>
          <w:b/>
          <w:sz w:val="22"/>
          <w:szCs w:val="22"/>
          <w:u w:val="single"/>
        </w:rPr>
      </w:pPr>
      <w:r>
        <w:rPr>
          <w:rFonts w:ascii="Cambria" w:hAnsi="Cambria" w:cs="Arial"/>
          <w:sz w:val="22"/>
          <w:szCs w:val="22"/>
        </w:rPr>
        <w:t>Meeting Minutes from September 21, 2021</w:t>
      </w:r>
    </w:p>
    <w:p w14:paraId="7C77C920" w14:textId="25336696" w:rsidR="00A55A02" w:rsidRPr="00396538" w:rsidRDefault="00A55A02" w:rsidP="00661576">
      <w:pPr>
        <w:pStyle w:val="ListParagraph"/>
        <w:numPr>
          <w:ilvl w:val="1"/>
          <w:numId w:val="2"/>
        </w:numPr>
        <w:rPr>
          <w:rFonts w:ascii="Cambria" w:hAnsi="Cambria" w:cs="Arial"/>
          <w:b/>
          <w:sz w:val="22"/>
          <w:szCs w:val="22"/>
          <w:u w:val="single"/>
        </w:rPr>
      </w:pPr>
      <w:r w:rsidRPr="00396538">
        <w:rPr>
          <w:rFonts w:ascii="Cambria" w:hAnsi="Cambria" w:cs="Arial"/>
          <w:sz w:val="22"/>
          <w:szCs w:val="22"/>
        </w:rPr>
        <w:t xml:space="preserve">Motion to </w:t>
      </w:r>
      <w:r>
        <w:rPr>
          <w:rFonts w:ascii="Cambria" w:hAnsi="Cambria" w:cs="Arial"/>
          <w:sz w:val="22"/>
          <w:szCs w:val="22"/>
        </w:rPr>
        <w:t>approve</w:t>
      </w:r>
      <w:r w:rsidRPr="00396538">
        <w:rPr>
          <w:rFonts w:ascii="Cambria" w:hAnsi="Cambria" w:cs="Arial"/>
          <w:sz w:val="22"/>
          <w:szCs w:val="22"/>
        </w:rPr>
        <w:t xml:space="preserve"> – </w:t>
      </w:r>
      <w:r>
        <w:rPr>
          <w:rFonts w:ascii="Cambria" w:hAnsi="Cambria" w:cs="Arial"/>
          <w:sz w:val="22"/>
          <w:szCs w:val="22"/>
        </w:rPr>
        <w:t>Jill Griggs</w:t>
      </w:r>
    </w:p>
    <w:p w14:paraId="1A6BCB49" w14:textId="57BFB70F" w:rsidR="00A55A02" w:rsidRPr="00396538" w:rsidRDefault="00A55A02" w:rsidP="00661576">
      <w:pPr>
        <w:pStyle w:val="ListParagraph"/>
        <w:numPr>
          <w:ilvl w:val="1"/>
          <w:numId w:val="2"/>
        </w:numPr>
        <w:rPr>
          <w:rFonts w:ascii="Cambria" w:hAnsi="Cambria" w:cs="Arial"/>
          <w:b/>
          <w:sz w:val="22"/>
          <w:szCs w:val="22"/>
          <w:u w:val="single"/>
        </w:rPr>
      </w:pPr>
      <w:r w:rsidRPr="00396538">
        <w:rPr>
          <w:rFonts w:ascii="Cambria" w:hAnsi="Cambria" w:cs="Arial"/>
          <w:sz w:val="22"/>
          <w:szCs w:val="22"/>
        </w:rPr>
        <w:t xml:space="preserve">Seconded – </w:t>
      </w:r>
      <w:r>
        <w:rPr>
          <w:rFonts w:ascii="Cambria" w:hAnsi="Cambria" w:cs="Arial"/>
          <w:sz w:val="22"/>
          <w:szCs w:val="22"/>
        </w:rPr>
        <w:t>Sandra Marquez</w:t>
      </w:r>
    </w:p>
    <w:p w14:paraId="6D35A2EF" w14:textId="1EFDF361" w:rsidR="001A5990" w:rsidRPr="00630B0A" w:rsidRDefault="00A55A02" w:rsidP="00661576">
      <w:pPr>
        <w:pStyle w:val="ListParagraph"/>
        <w:numPr>
          <w:ilvl w:val="1"/>
          <w:numId w:val="2"/>
        </w:numPr>
        <w:rPr>
          <w:rFonts w:ascii="Cambria" w:hAnsi="Cambria" w:cs="Arial"/>
          <w:b/>
          <w:sz w:val="22"/>
          <w:szCs w:val="22"/>
          <w:u w:val="single"/>
        </w:rPr>
      </w:pPr>
      <w:r w:rsidRPr="00396538">
        <w:rPr>
          <w:rFonts w:ascii="Cambria" w:hAnsi="Cambria" w:cs="Arial"/>
          <w:sz w:val="22"/>
          <w:szCs w:val="22"/>
        </w:rPr>
        <w:t xml:space="preserve">Approved by vote – </w:t>
      </w:r>
      <w:r w:rsidR="00FB3796">
        <w:rPr>
          <w:rFonts w:ascii="Cambria" w:hAnsi="Cambria" w:cs="Arial"/>
          <w:sz w:val="22"/>
          <w:szCs w:val="22"/>
        </w:rPr>
        <w:t>9</w:t>
      </w:r>
      <w:r w:rsidRPr="00396538">
        <w:rPr>
          <w:rFonts w:ascii="Cambria" w:hAnsi="Cambria" w:cs="Arial"/>
          <w:sz w:val="22"/>
          <w:szCs w:val="22"/>
        </w:rPr>
        <w:t xml:space="preserve"> “Yes,</w:t>
      </w:r>
      <w:r>
        <w:rPr>
          <w:rFonts w:ascii="Cambria" w:hAnsi="Cambria" w:cs="Arial"/>
          <w:sz w:val="22"/>
          <w:szCs w:val="22"/>
        </w:rPr>
        <w:t>”</w:t>
      </w:r>
      <w:r w:rsidRPr="00396538">
        <w:rPr>
          <w:rFonts w:ascii="Cambria" w:hAnsi="Cambria" w:cs="Arial"/>
          <w:sz w:val="22"/>
          <w:szCs w:val="22"/>
        </w:rPr>
        <w:t xml:space="preserve"> 0 “No,” </w:t>
      </w:r>
      <w:r>
        <w:rPr>
          <w:rFonts w:ascii="Cambria" w:hAnsi="Cambria" w:cs="Arial"/>
          <w:sz w:val="22"/>
          <w:szCs w:val="22"/>
        </w:rPr>
        <w:t>1</w:t>
      </w:r>
      <w:r w:rsidRPr="00396538">
        <w:rPr>
          <w:rFonts w:ascii="Cambria" w:hAnsi="Cambria" w:cs="Arial"/>
          <w:sz w:val="22"/>
          <w:szCs w:val="22"/>
        </w:rPr>
        <w:t xml:space="preserve"> “Abstentions (</w:t>
      </w:r>
      <w:r w:rsidR="00FB3796">
        <w:rPr>
          <w:rFonts w:ascii="Cambria" w:hAnsi="Cambria" w:cs="Arial"/>
          <w:sz w:val="22"/>
          <w:szCs w:val="22"/>
        </w:rPr>
        <w:t>Malia Kunst</w:t>
      </w:r>
      <w:r w:rsidRPr="00396538">
        <w:rPr>
          <w:rFonts w:ascii="Cambria" w:hAnsi="Cambria" w:cs="Arial"/>
          <w:sz w:val="22"/>
          <w:szCs w:val="22"/>
        </w:rPr>
        <w:t>)</w:t>
      </w:r>
    </w:p>
    <w:p w14:paraId="78D596EC" w14:textId="53736FF5" w:rsidR="00887ECF" w:rsidRPr="00586FAF" w:rsidRDefault="00887ECF" w:rsidP="00586FAF">
      <w:pPr>
        <w:rPr>
          <w:rFonts w:ascii="Cambria" w:hAnsi="Cambria" w:cs="Arial"/>
          <w:b/>
          <w:u w:val="single"/>
        </w:rPr>
      </w:pPr>
    </w:p>
    <w:p w14:paraId="49B3F127" w14:textId="64AD153F" w:rsidR="00586FAF" w:rsidRDefault="00586FAF" w:rsidP="00661576">
      <w:pPr>
        <w:pStyle w:val="ListParagraph"/>
        <w:numPr>
          <w:ilvl w:val="0"/>
          <w:numId w:val="1"/>
        </w:numPr>
        <w:rPr>
          <w:rFonts w:ascii="Cambria" w:hAnsi="Cambria" w:cs="Arial"/>
          <w:b/>
          <w:sz w:val="22"/>
          <w:szCs w:val="22"/>
          <w:u w:val="single"/>
        </w:rPr>
      </w:pPr>
      <w:r>
        <w:rPr>
          <w:rFonts w:ascii="Cambria" w:hAnsi="Cambria" w:cs="Arial"/>
          <w:b/>
          <w:sz w:val="22"/>
          <w:szCs w:val="22"/>
          <w:u w:val="single"/>
        </w:rPr>
        <w:t>Committee Reports/Other</w:t>
      </w:r>
    </w:p>
    <w:p w14:paraId="5F14EB46" w14:textId="348443D7" w:rsidR="00586FAF" w:rsidRDefault="00586FAF" w:rsidP="00661576">
      <w:pPr>
        <w:pStyle w:val="ListParagraph"/>
        <w:numPr>
          <w:ilvl w:val="1"/>
          <w:numId w:val="1"/>
        </w:numPr>
        <w:rPr>
          <w:rFonts w:ascii="Cambria" w:hAnsi="Cambria" w:cs="Arial"/>
          <w:b/>
          <w:sz w:val="22"/>
          <w:szCs w:val="22"/>
          <w:u w:val="single"/>
        </w:rPr>
      </w:pPr>
      <w:r>
        <w:rPr>
          <w:rFonts w:ascii="Cambria" w:hAnsi="Cambria" w:cs="Arial"/>
          <w:sz w:val="22"/>
          <w:szCs w:val="22"/>
        </w:rPr>
        <w:t>None</w:t>
      </w:r>
      <w:r>
        <w:rPr>
          <w:rFonts w:ascii="Cambria" w:hAnsi="Cambria" w:cs="Arial"/>
          <w:sz w:val="22"/>
          <w:szCs w:val="22"/>
        </w:rPr>
        <w:br/>
      </w:r>
    </w:p>
    <w:p w14:paraId="19733360" w14:textId="56530356" w:rsidR="00685D8C" w:rsidRPr="00E20281" w:rsidRDefault="00C83A17" w:rsidP="00661576">
      <w:pPr>
        <w:pStyle w:val="ListParagraph"/>
        <w:numPr>
          <w:ilvl w:val="0"/>
          <w:numId w:val="1"/>
        </w:numPr>
        <w:rPr>
          <w:rFonts w:ascii="Cambria" w:hAnsi="Cambria" w:cs="Arial"/>
          <w:b/>
          <w:sz w:val="22"/>
          <w:szCs w:val="22"/>
          <w:u w:val="single"/>
        </w:rPr>
      </w:pPr>
      <w:r w:rsidRPr="00E20281">
        <w:rPr>
          <w:rFonts w:ascii="Cambria" w:hAnsi="Cambria" w:cs="Arial"/>
          <w:b/>
          <w:sz w:val="22"/>
          <w:szCs w:val="22"/>
          <w:u w:val="single"/>
        </w:rPr>
        <w:t xml:space="preserve">Additional </w:t>
      </w:r>
      <w:r w:rsidR="00005312" w:rsidRPr="00E20281">
        <w:rPr>
          <w:rFonts w:ascii="Cambria" w:hAnsi="Cambria" w:cs="Arial"/>
          <w:b/>
          <w:sz w:val="22"/>
          <w:szCs w:val="22"/>
          <w:u w:val="single"/>
        </w:rPr>
        <w:t>I</w:t>
      </w:r>
      <w:r w:rsidRPr="00E20281">
        <w:rPr>
          <w:rFonts w:ascii="Cambria" w:hAnsi="Cambria" w:cs="Arial"/>
          <w:b/>
          <w:sz w:val="22"/>
          <w:szCs w:val="22"/>
          <w:u w:val="single"/>
        </w:rPr>
        <w:t>tems:</w:t>
      </w:r>
    </w:p>
    <w:p w14:paraId="2E3756A3" w14:textId="7973BD8D" w:rsidR="006C7EA1" w:rsidRPr="00E20281" w:rsidRDefault="004D6937" w:rsidP="00661576">
      <w:pPr>
        <w:pStyle w:val="ListParagraph"/>
        <w:numPr>
          <w:ilvl w:val="0"/>
          <w:numId w:val="3"/>
        </w:numPr>
        <w:rPr>
          <w:rFonts w:ascii="Cambria" w:hAnsi="Cambria" w:cs="Arial"/>
          <w:bCs/>
          <w:sz w:val="22"/>
          <w:szCs w:val="22"/>
        </w:rPr>
      </w:pPr>
      <w:r w:rsidRPr="00E20281">
        <w:rPr>
          <w:rFonts w:ascii="Cambria" w:hAnsi="Cambria" w:cs="Arial"/>
          <w:bCs/>
          <w:sz w:val="22"/>
          <w:szCs w:val="22"/>
        </w:rPr>
        <w:t>Ongoing dialogue</w:t>
      </w:r>
      <w:r w:rsidR="008F0B01" w:rsidRPr="00E20281">
        <w:rPr>
          <w:rFonts w:ascii="Cambria" w:hAnsi="Cambria" w:cs="Arial"/>
          <w:bCs/>
          <w:sz w:val="22"/>
          <w:szCs w:val="22"/>
        </w:rPr>
        <w:t>: E</w:t>
      </w:r>
      <w:r w:rsidRPr="00E20281">
        <w:rPr>
          <w:rFonts w:ascii="Cambria" w:hAnsi="Cambria" w:cs="Arial"/>
          <w:bCs/>
          <w:sz w:val="22"/>
          <w:szCs w:val="22"/>
        </w:rPr>
        <w:t>quity</w:t>
      </w:r>
      <w:r w:rsidR="00AB7990" w:rsidRPr="00E20281">
        <w:rPr>
          <w:rStyle w:val="FootnoteReference"/>
          <w:rFonts w:ascii="Cambria" w:hAnsi="Cambria" w:cs="Arial"/>
          <w:bCs/>
          <w:sz w:val="22"/>
          <w:szCs w:val="22"/>
        </w:rPr>
        <w:footnoteReference w:id="1"/>
      </w:r>
    </w:p>
    <w:p w14:paraId="3AD1757E" w14:textId="6D36FB0C" w:rsidR="006C7EA1" w:rsidRPr="00E20281" w:rsidRDefault="00E20281" w:rsidP="00661576">
      <w:pPr>
        <w:pStyle w:val="ListParagraph"/>
        <w:numPr>
          <w:ilvl w:val="1"/>
          <w:numId w:val="3"/>
        </w:numPr>
        <w:rPr>
          <w:rFonts w:ascii="Cambria" w:hAnsi="Cambria" w:cs="Arial"/>
          <w:bCs/>
          <w:sz w:val="22"/>
          <w:szCs w:val="22"/>
        </w:rPr>
      </w:pPr>
      <w:r>
        <w:rPr>
          <w:rFonts w:ascii="Cambria" w:hAnsi="Cambria" w:cs="Arial"/>
          <w:bCs/>
          <w:sz w:val="22"/>
          <w:szCs w:val="22"/>
        </w:rPr>
        <w:t>Item not discussed</w:t>
      </w:r>
      <w:r w:rsidR="00887ECF" w:rsidRPr="00E20281">
        <w:rPr>
          <w:rFonts w:ascii="Cambria" w:hAnsi="Cambria" w:cs="Arial"/>
          <w:bCs/>
          <w:sz w:val="22"/>
          <w:szCs w:val="22"/>
        </w:rPr>
        <w:t>.</w:t>
      </w:r>
    </w:p>
    <w:p w14:paraId="0E4F575F" w14:textId="77777777" w:rsidR="00685D8C" w:rsidRPr="00E20281" w:rsidRDefault="00685D8C" w:rsidP="00D65C5B">
      <w:pPr>
        <w:rPr>
          <w:rFonts w:ascii="Cambria" w:hAnsi="Cambria" w:cs="Arial"/>
          <w:b/>
          <w:u w:val="single"/>
        </w:rPr>
      </w:pPr>
    </w:p>
    <w:p w14:paraId="137DAEBF" w14:textId="77777777" w:rsidR="00C82EE4" w:rsidRPr="00E20281" w:rsidRDefault="00C83A17" w:rsidP="00661576">
      <w:pPr>
        <w:pStyle w:val="ListParagraph"/>
        <w:numPr>
          <w:ilvl w:val="0"/>
          <w:numId w:val="1"/>
        </w:numPr>
        <w:rPr>
          <w:rFonts w:ascii="Cambria" w:hAnsi="Cambria" w:cs="Arial"/>
          <w:b/>
          <w:sz w:val="22"/>
          <w:szCs w:val="22"/>
        </w:rPr>
      </w:pPr>
      <w:r w:rsidRPr="00E20281">
        <w:rPr>
          <w:rFonts w:ascii="Cambria" w:hAnsi="Cambria" w:cs="Arial"/>
          <w:b/>
          <w:sz w:val="22"/>
          <w:szCs w:val="22"/>
          <w:u w:val="single"/>
        </w:rPr>
        <w:t>New Business:</w:t>
      </w:r>
      <w:r w:rsidR="00C82EE4" w:rsidRPr="00E20281">
        <w:rPr>
          <w:rFonts w:ascii="Cambria" w:hAnsi="Cambria" w:cs="Arial"/>
          <w:b/>
          <w:sz w:val="22"/>
          <w:szCs w:val="22"/>
          <w:u w:val="single"/>
        </w:rPr>
        <w:br/>
      </w:r>
    </w:p>
    <w:tbl>
      <w:tblPr>
        <w:tblStyle w:val="TableGrid"/>
        <w:tblW w:w="0" w:type="auto"/>
        <w:tblInd w:w="1080" w:type="dxa"/>
        <w:tblLook w:val="04A0" w:firstRow="1" w:lastRow="0" w:firstColumn="1" w:lastColumn="0" w:noHBand="0" w:noVBand="1"/>
      </w:tblPr>
      <w:tblGrid>
        <w:gridCol w:w="715"/>
        <w:gridCol w:w="8995"/>
      </w:tblGrid>
      <w:tr w:rsidR="00C82EE4" w:rsidRPr="00E20281" w14:paraId="46C253D9" w14:textId="77777777" w:rsidTr="00B464C2">
        <w:tc>
          <w:tcPr>
            <w:tcW w:w="715" w:type="dxa"/>
          </w:tcPr>
          <w:p w14:paraId="2728E212" w14:textId="308A73EA" w:rsidR="00C82EE4" w:rsidRPr="00E20281" w:rsidRDefault="00C82EE4" w:rsidP="00C82EE4">
            <w:pPr>
              <w:pStyle w:val="ListParagraph"/>
              <w:ind w:left="0"/>
              <w:jc w:val="center"/>
              <w:rPr>
                <w:rFonts w:ascii="Cambria" w:hAnsi="Cambria" w:cs="Arial"/>
                <w:b/>
                <w:sz w:val="22"/>
                <w:szCs w:val="22"/>
              </w:rPr>
            </w:pPr>
            <w:r w:rsidRPr="00E20281">
              <w:rPr>
                <w:rFonts w:ascii="Cambria" w:hAnsi="Cambria" w:cs="Arial"/>
                <w:b/>
                <w:sz w:val="22"/>
                <w:szCs w:val="22"/>
              </w:rPr>
              <w:t>#</w:t>
            </w:r>
          </w:p>
        </w:tc>
        <w:tc>
          <w:tcPr>
            <w:tcW w:w="8995" w:type="dxa"/>
          </w:tcPr>
          <w:p w14:paraId="66758D80" w14:textId="5A2F9B20" w:rsidR="00C82EE4" w:rsidRPr="00E20281" w:rsidRDefault="00C82EE4" w:rsidP="00C82EE4">
            <w:pPr>
              <w:pStyle w:val="ListParagraph"/>
              <w:ind w:left="0"/>
              <w:jc w:val="center"/>
              <w:rPr>
                <w:rFonts w:ascii="Cambria" w:hAnsi="Cambria" w:cs="Arial"/>
                <w:b/>
                <w:sz w:val="22"/>
                <w:szCs w:val="22"/>
              </w:rPr>
            </w:pPr>
            <w:r w:rsidRPr="00E20281">
              <w:rPr>
                <w:rFonts w:ascii="Cambria" w:hAnsi="Cambria" w:cs="Arial"/>
                <w:b/>
                <w:sz w:val="22"/>
                <w:szCs w:val="22"/>
              </w:rPr>
              <w:t>Item</w:t>
            </w:r>
          </w:p>
        </w:tc>
      </w:tr>
      <w:tr w:rsidR="00B464C2" w:rsidRPr="00630B0A" w14:paraId="2E90B0A2" w14:textId="77777777" w:rsidTr="00B464C2">
        <w:tc>
          <w:tcPr>
            <w:tcW w:w="715" w:type="dxa"/>
          </w:tcPr>
          <w:p w14:paraId="3FC23E05" w14:textId="328D2DFD" w:rsidR="00B464C2" w:rsidRPr="00630B0A" w:rsidRDefault="00B464C2" w:rsidP="00B464C2">
            <w:pPr>
              <w:pStyle w:val="ListParagraph"/>
              <w:ind w:left="0"/>
              <w:jc w:val="center"/>
              <w:rPr>
                <w:rFonts w:ascii="Cambria" w:hAnsi="Cambria" w:cs="Arial"/>
                <w:b/>
                <w:sz w:val="22"/>
                <w:szCs w:val="22"/>
              </w:rPr>
            </w:pPr>
            <w:r w:rsidRPr="00630B0A">
              <w:rPr>
                <w:rFonts w:ascii="Cambria" w:hAnsi="Cambria" w:cs="Arial"/>
                <w:b/>
                <w:sz w:val="22"/>
                <w:szCs w:val="22"/>
              </w:rPr>
              <w:t>1</w:t>
            </w:r>
          </w:p>
        </w:tc>
        <w:tc>
          <w:tcPr>
            <w:tcW w:w="8995" w:type="dxa"/>
          </w:tcPr>
          <w:p w14:paraId="6D961AC0" w14:textId="00592787" w:rsidR="00B464C2" w:rsidRPr="00630B0A" w:rsidRDefault="00B464C2" w:rsidP="00B464C2">
            <w:pPr>
              <w:rPr>
                <w:rFonts w:ascii="Cambria" w:hAnsi="Cambria"/>
              </w:rPr>
            </w:pPr>
            <w:r w:rsidRPr="00630B0A">
              <w:rPr>
                <w:rFonts w:ascii="Cambria" w:hAnsi="Cambria"/>
              </w:rPr>
              <w:t>CGAP 2.0 Agreement: Phase Two Participation Agreement for Guided Pathways (5 mins.)</w:t>
            </w:r>
            <w:r w:rsidRPr="00630B0A">
              <w:rPr>
                <w:rFonts w:ascii="Cambria" w:hAnsi="Cambria"/>
              </w:rPr>
              <w:t xml:space="preserve"> (Adrian Gonzalez)</w:t>
            </w:r>
          </w:p>
          <w:p w14:paraId="774E195E" w14:textId="0A301541" w:rsidR="00B464C2" w:rsidRPr="00630B0A" w:rsidRDefault="00B464C2" w:rsidP="00B464C2">
            <w:pPr>
              <w:rPr>
                <w:rFonts w:ascii="Cambria" w:hAnsi="Cambria"/>
              </w:rPr>
            </w:pPr>
          </w:p>
          <w:p w14:paraId="71AC01E7" w14:textId="060963B4" w:rsidR="00B464C2" w:rsidRPr="00630B0A" w:rsidRDefault="00B464C2" w:rsidP="00B464C2">
            <w:pPr>
              <w:rPr>
                <w:rFonts w:ascii="Cambria" w:hAnsi="Cambria"/>
              </w:rPr>
            </w:pPr>
          </w:p>
          <w:p w14:paraId="4C34B7F4" w14:textId="580304CC" w:rsidR="00B464C2" w:rsidRPr="00630B0A" w:rsidRDefault="00FE17DE" w:rsidP="00661576">
            <w:pPr>
              <w:pStyle w:val="ListParagraph"/>
              <w:numPr>
                <w:ilvl w:val="0"/>
                <w:numId w:val="5"/>
              </w:numPr>
              <w:rPr>
                <w:rFonts w:ascii="Cambria" w:hAnsi="Cambria"/>
                <w:sz w:val="22"/>
                <w:szCs w:val="22"/>
              </w:rPr>
            </w:pPr>
            <w:r w:rsidRPr="00630B0A">
              <w:rPr>
                <w:rFonts w:ascii="Cambria" w:hAnsi="Cambria"/>
                <w:sz w:val="22"/>
                <w:szCs w:val="22"/>
              </w:rPr>
              <w:lastRenderedPageBreak/>
              <w:t xml:space="preserve">Update on our participation as member of cohort receiving support from National Center for Inquiry and Improvement.  Through this we get access to resource like </w:t>
            </w:r>
            <w:r w:rsidR="0058011A" w:rsidRPr="00630B0A">
              <w:rPr>
                <w:rFonts w:ascii="Cambria" w:hAnsi="Cambria"/>
                <w:sz w:val="22"/>
                <w:szCs w:val="22"/>
              </w:rPr>
              <w:t>consultants, workshops, webinars,</w:t>
            </w:r>
            <w:r w:rsidRPr="00630B0A">
              <w:rPr>
                <w:rFonts w:ascii="Cambria" w:hAnsi="Cambria"/>
                <w:sz w:val="22"/>
                <w:szCs w:val="22"/>
              </w:rPr>
              <w:t xml:space="preserve"> and retreats with partner schools.  Colleges must now pay $10,000 a year to participate (up to $30,000).   Miramar has Guided Pathways funds set aside for this.  Majority of funding goes toward retreats.  </w:t>
            </w:r>
          </w:p>
          <w:p w14:paraId="77FE3C35" w14:textId="1BAE7432" w:rsidR="0091284D" w:rsidRPr="00630B0A" w:rsidRDefault="0091284D" w:rsidP="00661576">
            <w:pPr>
              <w:pStyle w:val="ListParagraph"/>
              <w:numPr>
                <w:ilvl w:val="0"/>
                <w:numId w:val="5"/>
              </w:numPr>
              <w:rPr>
                <w:rFonts w:ascii="Cambria" w:hAnsi="Cambria"/>
                <w:sz w:val="22"/>
                <w:szCs w:val="22"/>
              </w:rPr>
            </w:pPr>
            <w:r w:rsidRPr="00630B0A">
              <w:rPr>
                <w:rFonts w:ascii="Cambria" w:hAnsi="Cambria"/>
                <w:sz w:val="22"/>
                <w:szCs w:val="22"/>
              </w:rPr>
              <w:t>Classified are welcome to participate in all activities.  Major activities:  presentation mapper, student onboarding, core sequencing, Interest Area Success Teams (IASTs).</w:t>
            </w:r>
          </w:p>
          <w:p w14:paraId="19D2298C" w14:textId="0F3F9DCA" w:rsidR="0091284D" w:rsidRPr="00630B0A" w:rsidRDefault="0091284D" w:rsidP="00661576">
            <w:pPr>
              <w:pStyle w:val="ListParagraph"/>
              <w:numPr>
                <w:ilvl w:val="0"/>
                <w:numId w:val="5"/>
              </w:numPr>
              <w:rPr>
                <w:rFonts w:ascii="Cambria" w:hAnsi="Cambria" w:cs="Arial"/>
                <w:sz w:val="22"/>
                <w:szCs w:val="22"/>
                <w:u w:val="single"/>
              </w:rPr>
            </w:pPr>
            <w:r w:rsidRPr="00630B0A">
              <w:rPr>
                <w:rFonts w:ascii="Cambria" w:hAnsi="Cambria"/>
                <w:sz w:val="22"/>
                <w:szCs w:val="22"/>
              </w:rPr>
              <w:t>Adrian acknowledged that, although Classified are asked to participate, there is often not enough staffing available to support their participation.</w:t>
            </w:r>
            <w:r w:rsidRPr="00630B0A">
              <w:rPr>
                <w:rFonts w:ascii="Cambria" w:hAnsi="Cambria" w:cs="Arial"/>
                <w:sz w:val="22"/>
                <w:szCs w:val="22"/>
                <w:u w:val="single"/>
              </w:rPr>
              <w:t xml:space="preserve">  </w:t>
            </w:r>
          </w:p>
        </w:tc>
      </w:tr>
      <w:tr w:rsidR="00B464C2" w:rsidRPr="00630B0A" w14:paraId="340BB40B" w14:textId="77777777" w:rsidTr="00B464C2">
        <w:tc>
          <w:tcPr>
            <w:tcW w:w="715" w:type="dxa"/>
          </w:tcPr>
          <w:p w14:paraId="338BCB90" w14:textId="6D2A0EA9" w:rsidR="00B464C2" w:rsidRPr="00630B0A" w:rsidRDefault="00B464C2" w:rsidP="00B464C2">
            <w:pPr>
              <w:pStyle w:val="ListParagraph"/>
              <w:ind w:left="0"/>
              <w:jc w:val="center"/>
              <w:rPr>
                <w:rFonts w:ascii="Cambria" w:hAnsi="Cambria" w:cs="Arial"/>
                <w:b/>
                <w:sz w:val="22"/>
                <w:szCs w:val="22"/>
              </w:rPr>
            </w:pPr>
            <w:r w:rsidRPr="00630B0A">
              <w:rPr>
                <w:rFonts w:ascii="Cambria" w:hAnsi="Cambria" w:cs="Arial"/>
                <w:b/>
                <w:sz w:val="22"/>
                <w:szCs w:val="22"/>
              </w:rPr>
              <w:lastRenderedPageBreak/>
              <w:t>2</w:t>
            </w:r>
          </w:p>
        </w:tc>
        <w:tc>
          <w:tcPr>
            <w:tcW w:w="8995" w:type="dxa"/>
          </w:tcPr>
          <w:p w14:paraId="4F47590C" w14:textId="05F2D4EF" w:rsidR="00B464C2" w:rsidRPr="00630B0A" w:rsidRDefault="00043FF1" w:rsidP="00B464C2">
            <w:pPr>
              <w:rPr>
                <w:rFonts w:ascii="Cambria" w:hAnsi="Cambria"/>
              </w:rPr>
            </w:pPr>
            <w:r w:rsidRPr="00630B0A">
              <w:rPr>
                <w:rFonts w:ascii="Cambria" w:hAnsi="Cambria"/>
              </w:rPr>
              <w:t>Racial Equity for Adult Credentials in Higher Education (</w:t>
            </w:r>
            <w:r w:rsidR="00B464C2" w:rsidRPr="00630B0A">
              <w:rPr>
                <w:rFonts w:ascii="Cambria" w:hAnsi="Cambria"/>
              </w:rPr>
              <w:t>REACH</w:t>
            </w:r>
            <w:r w:rsidRPr="00630B0A">
              <w:rPr>
                <w:rFonts w:ascii="Cambria" w:hAnsi="Cambria"/>
              </w:rPr>
              <w:t>)</w:t>
            </w:r>
            <w:r w:rsidR="00B464C2" w:rsidRPr="00630B0A">
              <w:rPr>
                <w:rFonts w:ascii="Cambria" w:hAnsi="Cambria"/>
              </w:rPr>
              <w:t xml:space="preserve"> Program Supplement: Program to bolster graduation rates among Adult Learners and Students of Color. (10 mins.)</w:t>
            </w:r>
            <w:r w:rsidRPr="00630B0A">
              <w:rPr>
                <w:rFonts w:ascii="Cambria" w:hAnsi="Cambria"/>
              </w:rPr>
              <w:t xml:space="preserve"> (Adrian </w:t>
            </w:r>
            <w:r w:rsidR="002252CE" w:rsidRPr="00630B0A">
              <w:rPr>
                <w:rFonts w:ascii="Cambria" w:hAnsi="Cambria"/>
              </w:rPr>
              <w:t>Gonzalez</w:t>
            </w:r>
            <w:r w:rsidRPr="00630B0A">
              <w:rPr>
                <w:rFonts w:ascii="Cambria" w:hAnsi="Cambria"/>
              </w:rPr>
              <w:t>)</w:t>
            </w:r>
          </w:p>
          <w:p w14:paraId="1A9F209C" w14:textId="77777777" w:rsidR="00043FF1" w:rsidRPr="00630B0A" w:rsidRDefault="00043FF1" w:rsidP="00043FF1">
            <w:pPr>
              <w:rPr>
                <w:rFonts w:ascii="Cambria" w:hAnsi="Cambria"/>
              </w:rPr>
            </w:pPr>
          </w:p>
          <w:p w14:paraId="192D44A7" w14:textId="77777777" w:rsidR="00043FF1" w:rsidRPr="00630B0A" w:rsidRDefault="00043FF1" w:rsidP="00661576">
            <w:pPr>
              <w:pStyle w:val="ListParagraph"/>
              <w:numPr>
                <w:ilvl w:val="0"/>
                <w:numId w:val="6"/>
              </w:numPr>
              <w:rPr>
                <w:rFonts w:ascii="Cambria" w:hAnsi="Cambria"/>
                <w:sz w:val="22"/>
                <w:szCs w:val="22"/>
              </w:rPr>
            </w:pPr>
            <w:r w:rsidRPr="00630B0A">
              <w:rPr>
                <w:rFonts w:ascii="Cambria" w:hAnsi="Cambria"/>
                <w:sz w:val="22"/>
                <w:szCs w:val="22"/>
              </w:rPr>
              <w:t>California Community Colleges reached out to President Lundberg and Lisa Brewster (Guided Pathways Lead) to participate in REACH program.  Program is dedicated to enrolling and supporting adult learners (over 25 years of age) of color</w:t>
            </w:r>
            <w:r w:rsidR="008735DF" w:rsidRPr="00630B0A">
              <w:rPr>
                <w:rFonts w:ascii="Cambria" w:hAnsi="Cambria"/>
                <w:sz w:val="22"/>
                <w:szCs w:val="22"/>
              </w:rPr>
              <w:t>.  Miramar would be working with other campuses to develop strategies to engage and create pathways for adult learners.  Participation includes $11,000 grant and opens the campus up to $30,000 Adult Learner-Focused Enrollment Management Grant opportunity (campus would need to apply for the additional grant).</w:t>
            </w:r>
          </w:p>
          <w:p w14:paraId="150D2330" w14:textId="05531FDE" w:rsidR="008735DF" w:rsidRPr="00630B0A" w:rsidRDefault="008735DF" w:rsidP="00661576">
            <w:pPr>
              <w:pStyle w:val="ListParagraph"/>
              <w:numPr>
                <w:ilvl w:val="0"/>
                <w:numId w:val="6"/>
              </w:numPr>
              <w:rPr>
                <w:rFonts w:ascii="Cambria" w:hAnsi="Cambria"/>
                <w:sz w:val="22"/>
                <w:szCs w:val="22"/>
              </w:rPr>
            </w:pPr>
            <w:r w:rsidRPr="00630B0A">
              <w:rPr>
                <w:rFonts w:ascii="Cambria" w:hAnsi="Cambria"/>
                <w:sz w:val="22"/>
                <w:szCs w:val="22"/>
              </w:rPr>
              <w:t>There is room for employers to be a part of the adult-learner pipeline plan.</w:t>
            </w:r>
            <w:r w:rsidR="002252CE" w:rsidRPr="00630B0A">
              <w:rPr>
                <w:rFonts w:ascii="Cambria" w:hAnsi="Cambria"/>
                <w:sz w:val="22"/>
                <w:szCs w:val="22"/>
              </w:rPr>
              <w:t xml:space="preserve"> </w:t>
            </w:r>
          </w:p>
        </w:tc>
      </w:tr>
      <w:tr w:rsidR="00B464C2" w:rsidRPr="00630B0A" w14:paraId="715F9E27" w14:textId="77777777" w:rsidTr="00B464C2">
        <w:tc>
          <w:tcPr>
            <w:tcW w:w="715" w:type="dxa"/>
          </w:tcPr>
          <w:p w14:paraId="58EB92C5" w14:textId="01815BBD" w:rsidR="00B464C2" w:rsidRPr="00630B0A" w:rsidRDefault="00B464C2" w:rsidP="00B464C2">
            <w:pPr>
              <w:pStyle w:val="ListParagraph"/>
              <w:ind w:left="0"/>
              <w:jc w:val="center"/>
              <w:rPr>
                <w:rFonts w:ascii="Cambria" w:hAnsi="Cambria" w:cs="Arial"/>
                <w:b/>
                <w:sz w:val="22"/>
                <w:szCs w:val="22"/>
              </w:rPr>
            </w:pPr>
            <w:r w:rsidRPr="00630B0A">
              <w:rPr>
                <w:rFonts w:ascii="Cambria" w:hAnsi="Cambria" w:cs="Arial"/>
                <w:b/>
                <w:sz w:val="22"/>
                <w:szCs w:val="22"/>
              </w:rPr>
              <w:t>3</w:t>
            </w:r>
          </w:p>
        </w:tc>
        <w:tc>
          <w:tcPr>
            <w:tcW w:w="8995" w:type="dxa"/>
          </w:tcPr>
          <w:p w14:paraId="7B39244A" w14:textId="2F78438D" w:rsidR="00B464C2" w:rsidRPr="00630B0A" w:rsidRDefault="00B464C2" w:rsidP="00B464C2">
            <w:pPr>
              <w:rPr>
                <w:rFonts w:ascii="Cambria" w:hAnsi="Cambria"/>
              </w:rPr>
            </w:pPr>
            <w:r w:rsidRPr="00630B0A">
              <w:rPr>
                <w:rFonts w:ascii="Cambria" w:hAnsi="Cambria"/>
              </w:rPr>
              <w:t>Accreditation Updates and Information Packet: Information Dissemination Regarding the ACCJC Accreditation Changes. (10 mins)</w:t>
            </w:r>
            <w:r w:rsidR="002252CE" w:rsidRPr="00630B0A">
              <w:rPr>
                <w:rFonts w:ascii="Cambria" w:hAnsi="Cambria"/>
              </w:rPr>
              <w:t xml:space="preserve"> (Sean</w:t>
            </w:r>
            <w:r w:rsidR="00E55664" w:rsidRPr="00630B0A">
              <w:rPr>
                <w:rFonts w:ascii="Cambria" w:hAnsi="Cambria"/>
              </w:rPr>
              <w:t xml:space="preserve"> Young</w:t>
            </w:r>
            <w:r w:rsidR="002252CE" w:rsidRPr="00630B0A">
              <w:rPr>
                <w:rFonts w:ascii="Cambria" w:hAnsi="Cambria"/>
              </w:rPr>
              <w:t>)</w:t>
            </w:r>
          </w:p>
          <w:p w14:paraId="79BB37CE" w14:textId="1E58C8BB" w:rsidR="002252CE" w:rsidRPr="00630B0A" w:rsidRDefault="002252CE" w:rsidP="00B464C2">
            <w:pPr>
              <w:rPr>
                <w:rFonts w:ascii="Cambria" w:hAnsi="Cambria"/>
              </w:rPr>
            </w:pPr>
          </w:p>
          <w:p w14:paraId="4F19812E" w14:textId="01B7B19D" w:rsidR="002252CE" w:rsidRPr="00630B0A" w:rsidRDefault="002252CE" w:rsidP="00661576">
            <w:pPr>
              <w:pStyle w:val="ListParagraph"/>
              <w:numPr>
                <w:ilvl w:val="0"/>
                <w:numId w:val="7"/>
              </w:numPr>
              <w:rPr>
                <w:rFonts w:ascii="Cambria" w:hAnsi="Cambria"/>
                <w:sz w:val="22"/>
                <w:szCs w:val="22"/>
              </w:rPr>
            </w:pPr>
            <w:r w:rsidRPr="00630B0A">
              <w:rPr>
                <w:rFonts w:ascii="Cambria" w:hAnsi="Cambria"/>
                <w:sz w:val="22"/>
                <w:szCs w:val="22"/>
              </w:rPr>
              <w:t>ACCJC issued a Guide to Institutional Self-Evaluation and Improvement.  Available for review to provide guidance on accreditation standards.  New accreditation cycle is about to begin.</w:t>
            </w:r>
          </w:p>
          <w:p w14:paraId="606A843A" w14:textId="07C2BBA8" w:rsidR="00B464C2" w:rsidRPr="00630B0A" w:rsidRDefault="00B464C2" w:rsidP="00B464C2">
            <w:pPr>
              <w:rPr>
                <w:rFonts w:ascii="Cambria" w:hAnsi="Cambria"/>
                <w:b/>
              </w:rPr>
            </w:pPr>
          </w:p>
        </w:tc>
      </w:tr>
      <w:tr w:rsidR="00B464C2" w:rsidRPr="00630B0A" w14:paraId="67CC1006" w14:textId="77777777" w:rsidTr="00B464C2">
        <w:tc>
          <w:tcPr>
            <w:tcW w:w="715" w:type="dxa"/>
          </w:tcPr>
          <w:p w14:paraId="3B85A0AA" w14:textId="27B5BD53" w:rsidR="00B464C2" w:rsidRPr="00630B0A" w:rsidRDefault="00B464C2" w:rsidP="00B464C2">
            <w:pPr>
              <w:pStyle w:val="ListParagraph"/>
              <w:ind w:left="0"/>
              <w:jc w:val="center"/>
              <w:rPr>
                <w:rFonts w:ascii="Cambria" w:hAnsi="Cambria" w:cs="Arial"/>
                <w:b/>
                <w:sz w:val="22"/>
                <w:szCs w:val="22"/>
              </w:rPr>
            </w:pPr>
            <w:r w:rsidRPr="00630B0A">
              <w:rPr>
                <w:rFonts w:ascii="Cambria" w:hAnsi="Cambria" w:cs="Arial"/>
                <w:b/>
                <w:sz w:val="22"/>
                <w:szCs w:val="22"/>
              </w:rPr>
              <w:t>4</w:t>
            </w:r>
          </w:p>
        </w:tc>
        <w:tc>
          <w:tcPr>
            <w:tcW w:w="8995" w:type="dxa"/>
          </w:tcPr>
          <w:p w14:paraId="49C0B562" w14:textId="00E4F4F6" w:rsidR="00B464C2" w:rsidRPr="00630B0A" w:rsidRDefault="00B464C2" w:rsidP="00B464C2">
            <w:pPr>
              <w:rPr>
                <w:rFonts w:ascii="Cambria" w:hAnsi="Cambria"/>
              </w:rPr>
            </w:pPr>
            <w:r w:rsidRPr="00630B0A">
              <w:rPr>
                <w:rFonts w:ascii="Cambria" w:hAnsi="Cambria"/>
              </w:rPr>
              <w:t>Area of Responsibilities and Election Procedure Change: Minor Change to language regarding overlap of Senator Responsibilities - Action Item. (10 mins)</w:t>
            </w:r>
            <w:r w:rsidR="00E55664" w:rsidRPr="00630B0A">
              <w:rPr>
                <w:rFonts w:ascii="Cambria" w:hAnsi="Cambria"/>
              </w:rPr>
              <w:t xml:space="preserve"> (Sean Young on behalf of Terrie Hubbard)</w:t>
            </w:r>
          </w:p>
          <w:p w14:paraId="442719EE" w14:textId="77777777" w:rsidR="002252CE" w:rsidRPr="00630B0A" w:rsidRDefault="002252CE" w:rsidP="00B464C2">
            <w:pPr>
              <w:rPr>
                <w:rFonts w:ascii="Cambria" w:hAnsi="Cambria"/>
              </w:rPr>
            </w:pPr>
          </w:p>
          <w:p w14:paraId="6B808D41" w14:textId="0203B348" w:rsidR="002252CE" w:rsidRPr="00630B0A" w:rsidRDefault="00124E54" w:rsidP="00661576">
            <w:pPr>
              <w:pStyle w:val="ListParagraph"/>
              <w:numPr>
                <w:ilvl w:val="0"/>
                <w:numId w:val="8"/>
              </w:numPr>
              <w:rPr>
                <w:rFonts w:ascii="Cambria" w:hAnsi="Cambria"/>
                <w:sz w:val="22"/>
                <w:szCs w:val="22"/>
              </w:rPr>
            </w:pPr>
            <w:r w:rsidRPr="00630B0A">
              <w:rPr>
                <w:rFonts w:ascii="Cambria" w:hAnsi="Cambria"/>
                <w:sz w:val="22"/>
                <w:szCs w:val="22"/>
              </w:rPr>
              <w:t>There is overlap with Area G (Liberal Arts) and Area C (Dean’s Senior Secretary).  We need to make a change to election and bylaws.  Change will require 2/3 of the senate.</w:t>
            </w:r>
          </w:p>
          <w:p w14:paraId="630188D3" w14:textId="13690A86" w:rsidR="00124E54" w:rsidRPr="00630B0A" w:rsidRDefault="00124E54" w:rsidP="00661576">
            <w:pPr>
              <w:pStyle w:val="ListParagraph"/>
              <w:numPr>
                <w:ilvl w:val="0"/>
                <w:numId w:val="8"/>
              </w:numPr>
              <w:rPr>
                <w:rFonts w:ascii="Cambria" w:hAnsi="Cambria"/>
                <w:sz w:val="22"/>
                <w:szCs w:val="22"/>
              </w:rPr>
            </w:pPr>
            <w:r w:rsidRPr="00630B0A">
              <w:rPr>
                <w:rFonts w:ascii="Cambria" w:hAnsi="Cambria"/>
                <w:sz w:val="22"/>
                <w:szCs w:val="22"/>
              </w:rPr>
              <w:t xml:space="preserve">Sharilyn Wilson </w:t>
            </w:r>
            <w:r w:rsidR="00E304D1" w:rsidRPr="00630B0A">
              <w:rPr>
                <w:rFonts w:ascii="Cambria" w:hAnsi="Cambria"/>
                <w:sz w:val="22"/>
                <w:szCs w:val="22"/>
              </w:rPr>
              <w:t xml:space="preserve">also </w:t>
            </w:r>
            <w:r w:rsidRPr="00630B0A">
              <w:rPr>
                <w:rFonts w:ascii="Cambria" w:hAnsi="Cambria"/>
                <w:sz w:val="22"/>
                <w:szCs w:val="22"/>
              </w:rPr>
              <w:t xml:space="preserve">proposed the language in Area C could be changed to “Administrative Assistant, as that is the correct title for the position.  </w:t>
            </w:r>
            <w:r w:rsidR="00E304D1" w:rsidRPr="00630B0A">
              <w:rPr>
                <w:rFonts w:ascii="Cambria" w:hAnsi="Cambria"/>
                <w:sz w:val="22"/>
                <w:szCs w:val="22"/>
              </w:rPr>
              <w:t xml:space="preserve">She further pointed out that </w:t>
            </w:r>
            <w:r w:rsidRPr="00630B0A">
              <w:rPr>
                <w:rFonts w:ascii="Cambria" w:hAnsi="Cambria"/>
                <w:sz w:val="22"/>
                <w:szCs w:val="22"/>
              </w:rPr>
              <w:t>there is overlap between area E (Dean of Student Affairs) and Area C Dean’s Office Personnel.</w:t>
            </w:r>
          </w:p>
          <w:p w14:paraId="43DA74CE" w14:textId="6E994360" w:rsidR="00E304D1" w:rsidRPr="00630B0A" w:rsidRDefault="00E304D1" w:rsidP="00661576">
            <w:pPr>
              <w:pStyle w:val="ListParagraph"/>
              <w:numPr>
                <w:ilvl w:val="0"/>
                <w:numId w:val="8"/>
              </w:numPr>
              <w:rPr>
                <w:rFonts w:ascii="Cambria" w:hAnsi="Cambria"/>
                <w:sz w:val="22"/>
                <w:szCs w:val="22"/>
              </w:rPr>
            </w:pPr>
            <w:proofErr w:type="spellStart"/>
            <w:r w:rsidRPr="00630B0A">
              <w:rPr>
                <w:rFonts w:ascii="Cambria" w:hAnsi="Cambria"/>
                <w:sz w:val="22"/>
                <w:szCs w:val="22"/>
              </w:rPr>
              <w:t>Meilani</w:t>
            </w:r>
            <w:proofErr w:type="spellEnd"/>
            <w:r w:rsidRPr="00630B0A">
              <w:rPr>
                <w:rFonts w:ascii="Cambria" w:hAnsi="Cambria"/>
                <w:sz w:val="22"/>
                <w:szCs w:val="22"/>
              </w:rPr>
              <w:t xml:space="preserve"> </w:t>
            </w:r>
            <w:proofErr w:type="spellStart"/>
            <w:r w:rsidRPr="00630B0A">
              <w:rPr>
                <w:rFonts w:ascii="Cambria" w:hAnsi="Cambria"/>
                <w:sz w:val="22"/>
                <w:szCs w:val="22"/>
              </w:rPr>
              <w:t>Peleti</w:t>
            </w:r>
            <w:proofErr w:type="spellEnd"/>
            <w:r w:rsidRPr="00630B0A">
              <w:rPr>
                <w:rFonts w:ascii="Cambria" w:hAnsi="Cambria"/>
                <w:sz w:val="22"/>
                <w:szCs w:val="22"/>
              </w:rPr>
              <w:t xml:space="preserve"> pointed out overlap in Area E Accounting, which technically falls into the Business Office (Area B).  </w:t>
            </w:r>
          </w:p>
          <w:p w14:paraId="1FA659D4" w14:textId="77C324EE" w:rsidR="00E304D1" w:rsidRPr="00630B0A" w:rsidRDefault="00E304D1" w:rsidP="00661576">
            <w:pPr>
              <w:pStyle w:val="ListParagraph"/>
              <w:numPr>
                <w:ilvl w:val="0"/>
                <w:numId w:val="8"/>
              </w:numPr>
              <w:rPr>
                <w:rFonts w:ascii="Cambria" w:hAnsi="Cambria"/>
                <w:sz w:val="22"/>
                <w:szCs w:val="22"/>
              </w:rPr>
            </w:pPr>
            <w:r w:rsidRPr="00630B0A">
              <w:rPr>
                <w:rFonts w:ascii="Cambria" w:hAnsi="Cambria"/>
                <w:sz w:val="22"/>
                <w:szCs w:val="22"/>
              </w:rPr>
              <w:t xml:space="preserve">Given the multiple </w:t>
            </w:r>
            <w:r w:rsidR="00E55664" w:rsidRPr="00630B0A">
              <w:rPr>
                <w:rFonts w:ascii="Cambria" w:hAnsi="Cambria"/>
                <w:sz w:val="22"/>
                <w:szCs w:val="22"/>
              </w:rPr>
              <w:t>classification/designation issues</w:t>
            </w:r>
            <w:r w:rsidR="00E924E9" w:rsidRPr="00630B0A">
              <w:rPr>
                <w:rFonts w:ascii="Cambria" w:hAnsi="Cambria"/>
                <w:sz w:val="22"/>
                <w:szCs w:val="22"/>
              </w:rPr>
              <w:t xml:space="preserve">, Sean proposed sending to the Bylaws committee. </w:t>
            </w:r>
          </w:p>
          <w:p w14:paraId="146CA544" w14:textId="5AB0AB72" w:rsidR="00E55664" w:rsidRPr="00630B0A" w:rsidRDefault="00E55664" w:rsidP="00661576">
            <w:pPr>
              <w:pStyle w:val="ListParagraph"/>
              <w:numPr>
                <w:ilvl w:val="0"/>
                <w:numId w:val="8"/>
              </w:numPr>
              <w:rPr>
                <w:rFonts w:ascii="Cambria" w:hAnsi="Cambria"/>
                <w:sz w:val="22"/>
                <w:szCs w:val="22"/>
              </w:rPr>
            </w:pPr>
            <w:r w:rsidRPr="00630B0A">
              <w:rPr>
                <w:rFonts w:ascii="Cambria" w:hAnsi="Cambria"/>
                <w:sz w:val="22"/>
                <w:szCs w:val="22"/>
              </w:rPr>
              <w:t>Motion to table discussion until the next meeting – Jill Griggs</w:t>
            </w:r>
          </w:p>
          <w:p w14:paraId="19718A89" w14:textId="77777777" w:rsidR="00A7328E" w:rsidRPr="00630B0A" w:rsidRDefault="00E55664" w:rsidP="00661576">
            <w:pPr>
              <w:pStyle w:val="ListParagraph"/>
              <w:numPr>
                <w:ilvl w:val="0"/>
                <w:numId w:val="8"/>
              </w:numPr>
              <w:rPr>
                <w:rFonts w:ascii="Cambria" w:hAnsi="Cambria"/>
                <w:sz w:val="22"/>
                <w:szCs w:val="22"/>
              </w:rPr>
            </w:pPr>
            <w:r w:rsidRPr="00630B0A">
              <w:rPr>
                <w:rFonts w:ascii="Cambria" w:hAnsi="Cambria"/>
                <w:sz w:val="22"/>
                <w:szCs w:val="22"/>
              </w:rPr>
              <w:t xml:space="preserve">Seconded – Damaris </w:t>
            </w:r>
            <w:proofErr w:type="spellStart"/>
            <w:r w:rsidRPr="00630B0A">
              <w:rPr>
                <w:rFonts w:ascii="Cambria" w:hAnsi="Cambria"/>
                <w:sz w:val="22"/>
                <w:szCs w:val="22"/>
              </w:rPr>
              <w:t>Guarduno</w:t>
            </w:r>
            <w:proofErr w:type="spellEnd"/>
          </w:p>
          <w:p w14:paraId="3B5FD8EF" w14:textId="3AC2EC3B" w:rsidR="00A7328E" w:rsidRPr="00630B0A" w:rsidRDefault="00A7328E" w:rsidP="00661576">
            <w:pPr>
              <w:pStyle w:val="ListParagraph"/>
              <w:numPr>
                <w:ilvl w:val="0"/>
                <w:numId w:val="8"/>
              </w:numPr>
              <w:rPr>
                <w:rFonts w:ascii="Cambria" w:hAnsi="Cambria"/>
                <w:sz w:val="22"/>
                <w:szCs w:val="22"/>
              </w:rPr>
            </w:pPr>
            <w:r w:rsidRPr="00630B0A">
              <w:rPr>
                <w:rFonts w:ascii="Cambria" w:hAnsi="Cambria"/>
                <w:sz w:val="22"/>
                <w:szCs w:val="22"/>
              </w:rPr>
              <w:t>Approved by vote – 1</w:t>
            </w:r>
            <w:r w:rsidRPr="00630B0A">
              <w:rPr>
                <w:rFonts w:ascii="Cambria" w:hAnsi="Cambria"/>
                <w:sz w:val="22"/>
                <w:szCs w:val="22"/>
              </w:rPr>
              <w:t xml:space="preserve">3 </w:t>
            </w:r>
            <w:r w:rsidRPr="00630B0A">
              <w:rPr>
                <w:rFonts w:ascii="Cambria" w:hAnsi="Cambria"/>
                <w:sz w:val="22"/>
                <w:szCs w:val="22"/>
              </w:rPr>
              <w:t>“Yes”, 0 “No” votes” 0 abstentions</w:t>
            </w:r>
          </w:p>
          <w:p w14:paraId="10715B66" w14:textId="00FB4F8A" w:rsidR="002252CE" w:rsidRPr="00630B0A" w:rsidRDefault="002252CE" w:rsidP="00B464C2">
            <w:pPr>
              <w:rPr>
                <w:rFonts w:ascii="Cambria" w:hAnsi="Cambria"/>
              </w:rPr>
            </w:pPr>
          </w:p>
        </w:tc>
      </w:tr>
      <w:tr w:rsidR="00B464C2" w:rsidRPr="00630B0A" w14:paraId="1FE8E80A" w14:textId="77777777" w:rsidTr="00D52749">
        <w:trPr>
          <w:trHeight w:val="1367"/>
        </w:trPr>
        <w:tc>
          <w:tcPr>
            <w:tcW w:w="715" w:type="dxa"/>
          </w:tcPr>
          <w:p w14:paraId="42C2EFB8" w14:textId="022CDCF7" w:rsidR="00B464C2" w:rsidRPr="00630B0A" w:rsidRDefault="00B464C2" w:rsidP="00B464C2">
            <w:pPr>
              <w:pStyle w:val="ListParagraph"/>
              <w:ind w:left="0"/>
              <w:jc w:val="center"/>
              <w:rPr>
                <w:rFonts w:ascii="Cambria" w:hAnsi="Cambria" w:cs="Arial"/>
                <w:b/>
                <w:sz w:val="22"/>
                <w:szCs w:val="22"/>
              </w:rPr>
            </w:pPr>
            <w:r w:rsidRPr="00630B0A">
              <w:rPr>
                <w:rFonts w:ascii="Cambria" w:hAnsi="Cambria" w:cs="Arial"/>
                <w:b/>
                <w:sz w:val="22"/>
                <w:szCs w:val="22"/>
              </w:rPr>
              <w:t>5</w:t>
            </w:r>
          </w:p>
        </w:tc>
        <w:tc>
          <w:tcPr>
            <w:tcW w:w="8995" w:type="dxa"/>
          </w:tcPr>
          <w:p w14:paraId="7276BDBA" w14:textId="4C63BA1A" w:rsidR="00B464C2" w:rsidRPr="00630B0A" w:rsidRDefault="00B464C2" w:rsidP="00B464C2">
            <w:r w:rsidRPr="00630B0A">
              <w:rPr>
                <w:rFonts w:ascii="Cambria" w:hAnsi="Cambria"/>
              </w:rPr>
              <w:t>AB 361 Changes: Vote needed to continue meeting via Zoom. Additional conversation regarding</w:t>
            </w:r>
            <w:r w:rsidRPr="00630B0A">
              <w:t xml:space="preserve"> modality of Senate meetings moving forward. Action Item (15 mins.)</w:t>
            </w:r>
            <w:r w:rsidR="00A159FE" w:rsidRPr="00630B0A">
              <w:t xml:space="preserve"> (Sean Young)</w:t>
            </w:r>
          </w:p>
          <w:p w14:paraId="1517AEBB" w14:textId="77777777" w:rsidR="00A159FE" w:rsidRPr="00630B0A" w:rsidRDefault="00A159FE" w:rsidP="00B464C2">
            <w:pPr>
              <w:rPr>
                <w:rFonts w:ascii="Cambria" w:eastAsia="Times New Roman" w:hAnsi="Cambria" w:cs="Times New Roman"/>
              </w:rPr>
            </w:pPr>
          </w:p>
          <w:p w14:paraId="213A280F" w14:textId="77777777" w:rsidR="00D52749" w:rsidRPr="00630B0A" w:rsidRDefault="00D52749" w:rsidP="00661576">
            <w:pPr>
              <w:pStyle w:val="ListParagraph"/>
              <w:numPr>
                <w:ilvl w:val="0"/>
                <w:numId w:val="9"/>
              </w:numPr>
              <w:rPr>
                <w:rFonts w:ascii="Cambria" w:eastAsiaTheme="minorHAnsi" w:hAnsi="Cambria" w:cs="Calibri"/>
                <w:sz w:val="22"/>
                <w:szCs w:val="22"/>
              </w:rPr>
            </w:pPr>
            <w:r w:rsidRPr="00630B0A">
              <w:rPr>
                <w:rFonts w:ascii="Cambria" w:eastAsiaTheme="minorHAnsi" w:hAnsi="Cambria" w:cs="Calibri"/>
                <w:sz w:val="22"/>
                <w:szCs w:val="22"/>
              </w:rPr>
              <w:t>Under AB 361, e</w:t>
            </w:r>
            <w:r w:rsidR="00AA0FBF" w:rsidRPr="00630B0A">
              <w:rPr>
                <w:rFonts w:ascii="Cambria" w:eastAsiaTheme="minorHAnsi" w:hAnsi="Cambria" w:cs="Calibri"/>
                <w:sz w:val="22"/>
                <w:szCs w:val="22"/>
              </w:rPr>
              <w:t>very month we are now required to vote</w:t>
            </w:r>
            <w:r w:rsidRPr="00630B0A">
              <w:rPr>
                <w:rFonts w:ascii="Cambria" w:eastAsiaTheme="minorHAnsi" w:hAnsi="Cambria" w:cs="Calibri"/>
                <w:sz w:val="22"/>
                <w:szCs w:val="22"/>
              </w:rPr>
              <w:t xml:space="preserve"> to continue meeting via Zoom.</w:t>
            </w:r>
          </w:p>
          <w:p w14:paraId="032A70CB" w14:textId="3BAF082D" w:rsidR="00D52749" w:rsidRPr="00630B0A" w:rsidRDefault="00D52749" w:rsidP="00661576">
            <w:pPr>
              <w:pStyle w:val="ListParagraph"/>
              <w:numPr>
                <w:ilvl w:val="0"/>
                <w:numId w:val="9"/>
              </w:numPr>
              <w:rPr>
                <w:rFonts w:ascii="Cambria" w:eastAsiaTheme="minorHAnsi" w:hAnsi="Cambria" w:cs="Calibri"/>
                <w:sz w:val="22"/>
                <w:szCs w:val="22"/>
              </w:rPr>
            </w:pPr>
            <w:r w:rsidRPr="00630B0A">
              <w:rPr>
                <w:rFonts w:ascii="Cambria" w:eastAsiaTheme="minorHAnsi" w:hAnsi="Cambria" w:cs="Calibri"/>
                <w:sz w:val="22"/>
                <w:szCs w:val="22"/>
              </w:rPr>
              <w:t xml:space="preserve">Hybrid is an option.  Per Laura Murphy, we can either use emergency provision under AB 361 using teleconference, or use Zoom and publish home addresses.  Val noted that some may still be teleconferencing as an accommodation for the exemption </w:t>
            </w:r>
            <w:r w:rsidR="007570FE" w:rsidRPr="00630B0A">
              <w:rPr>
                <w:rFonts w:ascii="Cambria" w:eastAsiaTheme="minorHAnsi" w:hAnsi="Cambria" w:cs="Calibri"/>
                <w:sz w:val="22"/>
                <w:szCs w:val="22"/>
              </w:rPr>
              <w:t>for vaccinations, thus we might want to keep Zoom</w:t>
            </w:r>
            <w:r w:rsidR="00B34960" w:rsidRPr="00630B0A">
              <w:rPr>
                <w:rFonts w:ascii="Cambria" w:eastAsiaTheme="minorHAnsi" w:hAnsi="Cambria" w:cs="Calibri"/>
                <w:sz w:val="22"/>
                <w:szCs w:val="22"/>
              </w:rPr>
              <w:t>.</w:t>
            </w:r>
            <w:r w:rsidR="002F15EE" w:rsidRPr="00630B0A">
              <w:rPr>
                <w:rFonts w:ascii="Cambria" w:eastAsiaTheme="minorHAnsi" w:hAnsi="Cambria" w:cs="Calibri"/>
                <w:sz w:val="22"/>
                <w:szCs w:val="22"/>
              </w:rPr>
              <w:t xml:space="preserve">  Sean had DGC meeting the following </w:t>
            </w:r>
            <w:r w:rsidR="002F15EE" w:rsidRPr="00630B0A">
              <w:rPr>
                <w:rFonts w:ascii="Cambria" w:eastAsiaTheme="minorHAnsi" w:hAnsi="Cambria" w:cs="Calibri"/>
                <w:sz w:val="22"/>
                <w:szCs w:val="22"/>
              </w:rPr>
              <w:lastRenderedPageBreak/>
              <w:t>day and would inquire with them how they were handling Zoom Hybrid meetings.</w:t>
            </w:r>
            <w:r w:rsidR="00791963" w:rsidRPr="00630B0A">
              <w:rPr>
                <w:rFonts w:ascii="Cambria" w:eastAsiaTheme="minorHAnsi" w:hAnsi="Cambria" w:cs="Calibri"/>
                <w:sz w:val="22"/>
                <w:szCs w:val="22"/>
              </w:rPr>
              <w:t xml:space="preserve">   Physical copies of agendas do not have to be posted yet. We will need to resume posting paper copies in the meeting cabinet.  </w:t>
            </w:r>
          </w:p>
          <w:p w14:paraId="0D2864B9" w14:textId="0F1939CB" w:rsidR="007570FE" w:rsidRPr="00630B0A" w:rsidRDefault="007570FE" w:rsidP="00661576">
            <w:pPr>
              <w:pStyle w:val="ListParagraph"/>
              <w:numPr>
                <w:ilvl w:val="0"/>
                <w:numId w:val="9"/>
              </w:numPr>
              <w:rPr>
                <w:rFonts w:ascii="Cambria" w:eastAsiaTheme="minorHAnsi" w:hAnsi="Cambria" w:cs="Calibri"/>
                <w:sz w:val="22"/>
                <w:szCs w:val="22"/>
              </w:rPr>
            </w:pPr>
            <w:r w:rsidRPr="00630B0A">
              <w:rPr>
                <w:rFonts w:ascii="Cambria" w:eastAsiaTheme="minorHAnsi" w:hAnsi="Cambria" w:cs="Calibri"/>
                <w:sz w:val="22"/>
                <w:szCs w:val="22"/>
              </w:rPr>
              <w:t>***Motion to extend time for 15 minutes – Bill Pacheco***</w:t>
            </w:r>
          </w:p>
          <w:p w14:paraId="515FD8DE" w14:textId="77777777" w:rsidR="007570FE" w:rsidRPr="00630B0A" w:rsidRDefault="007570FE" w:rsidP="00661576">
            <w:pPr>
              <w:pStyle w:val="ListParagraph"/>
              <w:numPr>
                <w:ilvl w:val="1"/>
                <w:numId w:val="9"/>
              </w:numPr>
              <w:rPr>
                <w:rFonts w:ascii="Cambria" w:eastAsiaTheme="minorHAnsi" w:hAnsi="Cambria" w:cs="Calibri"/>
                <w:sz w:val="22"/>
                <w:szCs w:val="22"/>
              </w:rPr>
            </w:pPr>
            <w:r w:rsidRPr="00630B0A">
              <w:rPr>
                <w:rFonts w:ascii="Cambria" w:eastAsiaTheme="minorHAnsi" w:hAnsi="Cambria" w:cs="Calibri"/>
                <w:sz w:val="22"/>
                <w:szCs w:val="22"/>
              </w:rPr>
              <w:t>Seconded – Val Sacro</w:t>
            </w:r>
          </w:p>
          <w:p w14:paraId="1CD3F964" w14:textId="444DE384" w:rsidR="007570FE" w:rsidRPr="00630B0A" w:rsidRDefault="007570FE" w:rsidP="00661576">
            <w:pPr>
              <w:pStyle w:val="ListParagraph"/>
              <w:numPr>
                <w:ilvl w:val="1"/>
                <w:numId w:val="9"/>
              </w:numPr>
              <w:rPr>
                <w:rFonts w:ascii="Cambria" w:eastAsiaTheme="minorHAnsi" w:hAnsi="Cambria" w:cs="Calibri"/>
                <w:sz w:val="22"/>
                <w:szCs w:val="22"/>
              </w:rPr>
            </w:pPr>
            <w:r w:rsidRPr="00630B0A">
              <w:rPr>
                <w:rFonts w:ascii="Cambria" w:eastAsiaTheme="minorHAnsi" w:hAnsi="Cambria" w:cs="Calibri"/>
                <w:sz w:val="22"/>
                <w:szCs w:val="22"/>
              </w:rPr>
              <w:t>Approved by vote – 1</w:t>
            </w:r>
            <w:r w:rsidR="00B34960" w:rsidRPr="00630B0A">
              <w:rPr>
                <w:rFonts w:ascii="Cambria" w:eastAsiaTheme="minorHAnsi" w:hAnsi="Cambria" w:cs="Calibri"/>
                <w:sz w:val="22"/>
                <w:szCs w:val="22"/>
              </w:rPr>
              <w:t>1</w:t>
            </w:r>
            <w:r w:rsidRPr="00630B0A">
              <w:rPr>
                <w:rFonts w:ascii="Cambria" w:eastAsiaTheme="minorHAnsi" w:hAnsi="Cambria" w:cs="Calibri"/>
                <w:sz w:val="22"/>
                <w:szCs w:val="22"/>
              </w:rPr>
              <w:t xml:space="preserve"> “Yes”, 0 “No” votes” 0 abstentions</w:t>
            </w:r>
          </w:p>
          <w:p w14:paraId="4FA99E99" w14:textId="77777777" w:rsidR="007570FE" w:rsidRPr="00630B0A" w:rsidRDefault="00B34960" w:rsidP="00661576">
            <w:pPr>
              <w:pStyle w:val="ListParagraph"/>
              <w:numPr>
                <w:ilvl w:val="0"/>
                <w:numId w:val="9"/>
              </w:numPr>
              <w:rPr>
                <w:rFonts w:ascii="Cambria" w:eastAsiaTheme="minorHAnsi" w:hAnsi="Cambria" w:cs="Calibri"/>
                <w:sz w:val="22"/>
                <w:szCs w:val="22"/>
              </w:rPr>
            </w:pPr>
            <w:r w:rsidRPr="00630B0A">
              <w:rPr>
                <w:rFonts w:ascii="Cambria" w:eastAsiaTheme="minorHAnsi" w:hAnsi="Cambria" w:cs="Calibri"/>
                <w:sz w:val="22"/>
                <w:szCs w:val="22"/>
              </w:rPr>
              <w:t>Motion to continue meeting via Zoom – Kurt Hill</w:t>
            </w:r>
          </w:p>
          <w:p w14:paraId="7A117B48" w14:textId="77777777" w:rsidR="00B34960" w:rsidRPr="00630B0A" w:rsidRDefault="00B34960" w:rsidP="00661576">
            <w:pPr>
              <w:pStyle w:val="ListParagraph"/>
              <w:numPr>
                <w:ilvl w:val="0"/>
                <w:numId w:val="9"/>
              </w:numPr>
              <w:rPr>
                <w:rFonts w:ascii="Cambria" w:eastAsiaTheme="minorHAnsi" w:hAnsi="Cambria" w:cs="Calibri"/>
                <w:sz w:val="22"/>
                <w:szCs w:val="22"/>
              </w:rPr>
            </w:pPr>
            <w:r w:rsidRPr="00630B0A">
              <w:rPr>
                <w:rFonts w:ascii="Cambria" w:eastAsiaTheme="minorHAnsi" w:hAnsi="Cambria" w:cs="Calibri"/>
                <w:sz w:val="22"/>
                <w:szCs w:val="22"/>
              </w:rPr>
              <w:t xml:space="preserve">Seconded – </w:t>
            </w:r>
            <w:proofErr w:type="spellStart"/>
            <w:r w:rsidRPr="00630B0A">
              <w:rPr>
                <w:rFonts w:ascii="Cambria" w:eastAsiaTheme="minorHAnsi" w:hAnsi="Cambria" w:cs="Calibri"/>
                <w:sz w:val="22"/>
                <w:szCs w:val="22"/>
              </w:rPr>
              <w:t>Meilani</w:t>
            </w:r>
            <w:proofErr w:type="spellEnd"/>
            <w:r w:rsidRPr="00630B0A">
              <w:rPr>
                <w:rFonts w:ascii="Cambria" w:eastAsiaTheme="minorHAnsi" w:hAnsi="Cambria" w:cs="Calibri"/>
                <w:sz w:val="22"/>
                <w:szCs w:val="22"/>
              </w:rPr>
              <w:t xml:space="preserve"> </w:t>
            </w:r>
            <w:proofErr w:type="spellStart"/>
            <w:r w:rsidRPr="00630B0A">
              <w:rPr>
                <w:rFonts w:ascii="Cambria" w:eastAsiaTheme="minorHAnsi" w:hAnsi="Cambria" w:cs="Calibri"/>
                <w:sz w:val="22"/>
                <w:szCs w:val="22"/>
              </w:rPr>
              <w:t>Peleti</w:t>
            </w:r>
            <w:proofErr w:type="spellEnd"/>
          </w:p>
          <w:p w14:paraId="4B734347" w14:textId="3C8CB038" w:rsidR="00B34960" w:rsidRPr="00630B0A" w:rsidRDefault="00B34960" w:rsidP="00661576">
            <w:pPr>
              <w:pStyle w:val="ListParagraph"/>
              <w:numPr>
                <w:ilvl w:val="0"/>
                <w:numId w:val="9"/>
              </w:numPr>
              <w:rPr>
                <w:rFonts w:ascii="Cambria" w:hAnsi="Cambria"/>
                <w:sz w:val="22"/>
                <w:szCs w:val="22"/>
              </w:rPr>
            </w:pPr>
            <w:r w:rsidRPr="00630B0A">
              <w:rPr>
                <w:rFonts w:ascii="Cambria" w:hAnsi="Cambria"/>
                <w:sz w:val="22"/>
                <w:szCs w:val="22"/>
              </w:rPr>
              <w:t>Approved by vote – 1</w:t>
            </w:r>
            <w:r w:rsidRPr="00630B0A">
              <w:rPr>
                <w:rFonts w:ascii="Cambria" w:hAnsi="Cambria"/>
                <w:sz w:val="22"/>
                <w:szCs w:val="22"/>
              </w:rPr>
              <w:t>1</w:t>
            </w:r>
            <w:r w:rsidRPr="00630B0A">
              <w:rPr>
                <w:rFonts w:ascii="Cambria" w:hAnsi="Cambria"/>
                <w:sz w:val="22"/>
                <w:szCs w:val="22"/>
              </w:rPr>
              <w:t xml:space="preserve"> “Yes”, 0 “No” votes” 0 abstentions</w:t>
            </w:r>
          </w:p>
        </w:tc>
      </w:tr>
      <w:tr w:rsidR="00B464C2" w:rsidRPr="00630B0A" w14:paraId="558B57A7" w14:textId="77777777" w:rsidTr="00B464C2">
        <w:tc>
          <w:tcPr>
            <w:tcW w:w="715" w:type="dxa"/>
          </w:tcPr>
          <w:p w14:paraId="4B7BC6E4" w14:textId="245F01B2" w:rsidR="00B464C2" w:rsidRPr="00630B0A" w:rsidRDefault="00B464C2" w:rsidP="00B464C2">
            <w:pPr>
              <w:pStyle w:val="ListParagraph"/>
              <w:ind w:left="0"/>
              <w:jc w:val="center"/>
              <w:rPr>
                <w:rFonts w:ascii="Cambria" w:hAnsi="Cambria" w:cs="Arial"/>
                <w:b/>
                <w:sz w:val="22"/>
                <w:szCs w:val="22"/>
              </w:rPr>
            </w:pPr>
          </w:p>
        </w:tc>
        <w:tc>
          <w:tcPr>
            <w:tcW w:w="8995" w:type="dxa"/>
          </w:tcPr>
          <w:p w14:paraId="6689F510" w14:textId="6F993E3B" w:rsidR="00B464C2" w:rsidRPr="00630B0A" w:rsidRDefault="00B464C2" w:rsidP="00B464C2">
            <w:pPr>
              <w:rPr>
                <w:rFonts w:ascii="Cambria" w:hAnsi="Cambria"/>
              </w:rPr>
            </w:pPr>
          </w:p>
        </w:tc>
      </w:tr>
      <w:tr w:rsidR="00B464C2" w:rsidRPr="00630B0A" w14:paraId="442E2104" w14:textId="77777777" w:rsidTr="00B464C2">
        <w:tc>
          <w:tcPr>
            <w:tcW w:w="715" w:type="dxa"/>
          </w:tcPr>
          <w:p w14:paraId="7A57F18B" w14:textId="14FE74DB" w:rsidR="00B464C2" w:rsidRPr="00630B0A" w:rsidRDefault="00B464C2" w:rsidP="00B464C2">
            <w:pPr>
              <w:pStyle w:val="ListParagraph"/>
              <w:ind w:left="0"/>
              <w:jc w:val="center"/>
              <w:rPr>
                <w:rFonts w:ascii="Cambria" w:hAnsi="Cambria" w:cs="Arial"/>
                <w:b/>
                <w:sz w:val="22"/>
                <w:szCs w:val="22"/>
              </w:rPr>
            </w:pPr>
          </w:p>
        </w:tc>
        <w:tc>
          <w:tcPr>
            <w:tcW w:w="8995" w:type="dxa"/>
          </w:tcPr>
          <w:p w14:paraId="1ADA4FA5" w14:textId="77777777" w:rsidR="00B464C2" w:rsidRPr="00630B0A" w:rsidRDefault="00B464C2" w:rsidP="00B464C2">
            <w:pPr>
              <w:rPr>
                <w:rFonts w:ascii="Cambria" w:hAnsi="Cambria"/>
              </w:rPr>
            </w:pPr>
          </w:p>
        </w:tc>
      </w:tr>
    </w:tbl>
    <w:p w14:paraId="776FEACA" w14:textId="71C98266" w:rsidR="003A4493" w:rsidRPr="00630B0A" w:rsidRDefault="003A4493" w:rsidP="00F0463A">
      <w:pPr>
        <w:rPr>
          <w:rFonts w:ascii="Cambria" w:hAnsi="Cambria"/>
        </w:rPr>
      </w:pPr>
    </w:p>
    <w:p w14:paraId="45A35CA4" w14:textId="53A55A1E" w:rsidR="00685D8C" w:rsidRPr="00630B0A" w:rsidRDefault="00C83A17" w:rsidP="00661576">
      <w:pPr>
        <w:pStyle w:val="ListParagraph"/>
        <w:numPr>
          <w:ilvl w:val="0"/>
          <w:numId w:val="1"/>
        </w:numPr>
        <w:rPr>
          <w:rFonts w:ascii="Cambria" w:hAnsi="Cambria" w:cs="Arial"/>
          <w:b/>
          <w:sz w:val="22"/>
          <w:szCs w:val="22"/>
          <w:u w:val="single"/>
        </w:rPr>
      </w:pPr>
      <w:r w:rsidRPr="00630B0A">
        <w:rPr>
          <w:rFonts w:ascii="Cambria" w:hAnsi="Cambria" w:cs="Arial"/>
          <w:b/>
          <w:sz w:val="22"/>
          <w:szCs w:val="22"/>
          <w:u w:val="single"/>
        </w:rPr>
        <w:t xml:space="preserve">Old Business: </w:t>
      </w:r>
    </w:p>
    <w:tbl>
      <w:tblPr>
        <w:tblStyle w:val="TableGrid"/>
        <w:tblW w:w="0" w:type="auto"/>
        <w:tblInd w:w="1080" w:type="dxa"/>
        <w:tblLook w:val="04A0" w:firstRow="1" w:lastRow="0" w:firstColumn="1" w:lastColumn="0" w:noHBand="0" w:noVBand="1"/>
      </w:tblPr>
      <w:tblGrid>
        <w:gridCol w:w="715"/>
        <w:gridCol w:w="8995"/>
      </w:tblGrid>
      <w:tr w:rsidR="00396538" w:rsidRPr="00630B0A" w14:paraId="0B1B3A1E" w14:textId="77777777" w:rsidTr="009227A7">
        <w:tc>
          <w:tcPr>
            <w:tcW w:w="715" w:type="dxa"/>
          </w:tcPr>
          <w:p w14:paraId="01F0A71E" w14:textId="77777777" w:rsidR="00396538" w:rsidRPr="00630B0A" w:rsidRDefault="00396538" w:rsidP="009227A7">
            <w:pPr>
              <w:pStyle w:val="ListParagraph"/>
              <w:ind w:left="0"/>
              <w:jc w:val="center"/>
              <w:rPr>
                <w:rFonts w:ascii="Cambria" w:hAnsi="Cambria" w:cs="Arial"/>
                <w:b/>
                <w:sz w:val="22"/>
                <w:szCs w:val="22"/>
              </w:rPr>
            </w:pPr>
            <w:r w:rsidRPr="00630B0A">
              <w:rPr>
                <w:rFonts w:ascii="Cambria" w:hAnsi="Cambria" w:cs="Arial"/>
                <w:b/>
                <w:sz w:val="22"/>
                <w:szCs w:val="22"/>
              </w:rPr>
              <w:t>1</w:t>
            </w:r>
          </w:p>
        </w:tc>
        <w:tc>
          <w:tcPr>
            <w:tcW w:w="8995" w:type="dxa"/>
          </w:tcPr>
          <w:p w14:paraId="1508BBD9" w14:textId="6D43242B" w:rsidR="00396538" w:rsidRPr="00630B0A" w:rsidRDefault="00791963" w:rsidP="009227A7">
            <w:pPr>
              <w:rPr>
                <w:rFonts w:ascii="Cambria" w:hAnsi="Cambria"/>
              </w:rPr>
            </w:pPr>
            <w:r w:rsidRPr="00630B0A">
              <w:rPr>
                <w:rFonts w:ascii="Cambria" w:hAnsi="Cambria"/>
              </w:rPr>
              <w:t>None</w:t>
            </w:r>
          </w:p>
        </w:tc>
      </w:tr>
    </w:tbl>
    <w:p w14:paraId="0160F842" w14:textId="77777777" w:rsidR="00C83A17" w:rsidRPr="00630B0A" w:rsidRDefault="00C83A17" w:rsidP="00F0463A">
      <w:pPr>
        <w:rPr>
          <w:rFonts w:ascii="Cambria" w:hAnsi="Cambria" w:cs="Arial"/>
          <w:b/>
        </w:rPr>
      </w:pPr>
    </w:p>
    <w:p w14:paraId="7012CB9A" w14:textId="1C2A6C05" w:rsidR="00DC443B" w:rsidRPr="00630B0A" w:rsidRDefault="00C83A17" w:rsidP="00661576">
      <w:pPr>
        <w:pStyle w:val="ListParagraph"/>
        <w:numPr>
          <w:ilvl w:val="0"/>
          <w:numId w:val="1"/>
        </w:numPr>
        <w:tabs>
          <w:tab w:val="left" w:pos="1440"/>
          <w:tab w:val="left" w:pos="2880"/>
        </w:tabs>
        <w:rPr>
          <w:rFonts w:ascii="Cambria" w:hAnsi="Cambria" w:cs="Arial"/>
          <w:b/>
          <w:sz w:val="22"/>
          <w:szCs w:val="22"/>
          <w:u w:val="single"/>
        </w:rPr>
      </w:pPr>
      <w:r w:rsidRPr="00630B0A">
        <w:rPr>
          <w:rFonts w:ascii="Cambria" w:hAnsi="Cambria" w:cs="Arial"/>
          <w:b/>
          <w:sz w:val="22"/>
          <w:szCs w:val="22"/>
          <w:u w:val="single"/>
        </w:rPr>
        <w:t>Announcements</w:t>
      </w:r>
      <w:r w:rsidR="001643B0" w:rsidRPr="00630B0A">
        <w:rPr>
          <w:rFonts w:ascii="Cambria" w:hAnsi="Cambria" w:cs="Arial"/>
          <w:b/>
          <w:sz w:val="22"/>
          <w:szCs w:val="22"/>
          <w:u w:val="single"/>
        </w:rPr>
        <w:t>:</w:t>
      </w:r>
    </w:p>
    <w:tbl>
      <w:tblPr>
        <w:tblStyle w:val="TableGrid"/>
        <w:tblW w:w="0" w:type="auto"/>
        <w:tblInd w:w="1080" w:type="dxa"/>
        <w:tblLook w:val="04A0" w:firstRow="1" w:lastRow="0" w:firstColumn="1" w:lastColumn="0" w:noHBand="0" w:noVBand="1"/>
      </w:tblPr>
      <w:tblGrid>
        <w:gridCol w:w="715"/>
        <w:gridCol w:w="8995"/>
      </w:tblGrid>
      <w:tr w:rsidR="00F0463A" w:rsidRPr="00630B0A" w14:paraId="6DB6F8FA" w14:textId="77777777" w:rsidTr="00CF18B8">
        <w:tc>
          <w:tcPr>
            <w:tcW w:w="715" w:type="dxa"/>
          </w:tcPr>
          <w:p w14:paraId="2090E077" w14:textId="05776F6C" w:rsidR="00F0463A" w:rsidRPr="00630B0A" w:rsidRDefault="00F0463A" w:rsidP="00CF18B8">
            <w:pPr>
              <w:pStyle w:val="ListParagraph"/>
              <w:ind w:left="0"/>
              <w:jc w:val="center"/>
              <w:rPr>
                <w:rFonts w:ascii="Cambria" w:hAnsi="Cambria" w:cs="Arial"/>
                <w:b/>
                <w:sz w:val="22"/>
                <w:szCs w:val="22"/>
              </w:rPr>
            </w:pPr>
            <w:r w:rsidRPr="00630B0A">
              <w:rPr>
                <w:rFonts w:ascii="Cambria" w:hAnsi="Cambria" w:cs="Arial"/>
                <w:b/>
                <w:sz w:val="22"/>
                <w:szCs w:val="22"/>
              </w:rPr>
              <w:t>1</w:t>
            </w:r>
          </w:p>
        </w:tc>
        <w:tc>
          <w:tcPr>
            <w:tcW w:w="8995" w:type="dxa"/>
          </w:tcPr>
          <w:p w14:paraId="64AE0823" w14:textId="2496EDCE" w:rsidR="00F0463A" w:rsidRPr="00630B0A" w:rsidRDefault="00791963" w:rsidP="00F0463A">
            <w:pPr>
              <w:rPr>
                <w:rFonts w:ascii="Cambria" w:hAnsi="Cambria"/>
              </w:rPr>
            </w:pPr>
            <w:r w:rsidRPr="00630B0A">
              <w:rPr>
                <w:rFonts w:ascii="Cambria" w:hAnsi="Cambria"/>
              </w:rPr>
              <w:t xml:space="preserve">Bill Pacheco </w:t>
            </w:r>
            <w:r w:rsidR="00B027F0" w:rsidRPr="00630B0A">
              <w:rPr>
                <w:rFonts w:ascii="Cambria" w:hAnsi="Cambria"/>
              </w:rPr>
              <w:t xml:space="preserve">– </w:t>
            </w:r>
          </w:p>
          <w:p w14:paraId="27129A33" w14:textId="77777777" w:rsidR="00B027F0" w:rsidRPr="00630B0A" w:rsidRDefault="00B027F0" w:rsidP="00661576">
            <w:pPr>
              <w:pStyle w:val="ListParagraph"/>
              <w:numPr>
                <w:ilvl w:val="0"/>
                <w:numId w:val="10"/>
              </w:numPr>
              <w:rPr>
                <w:rFonts w:ascii="Cambria" w:hAnsi="Cambria"/>
                <w:sz w:val="22"/>
                <w:szCs w:val="22"/>
              </w:rPr>
            </w:pPr>
            <w:r w:rsidRPr="00630B0A">
              <w:rPr>
                <w:rFonts w:ascii="Cambria" w:hAnsi="Cambria"/>
                <w:sz w:val="22"/>
                <w:szCs w:val="22"/>
              </w:rPr>
              <w:t>Happy Indigenous Heritage History Month</w:t>
            </w:r>
          </w:p>
          <w:p w14:paraId="44CAD34E" w14:textId="77777777" w:rsidR="00B027F0" w:rsidRPr="00630B0A" w:rsidRDefault="00B027F0" w:rsidP="00661576">
            <w:pPr>
              <w:pStyle w:val="ListParagraph"/>
              <w:numPr>
                <w:ilvl w:val="0"/>
                <w:numId w:val="10"/>
              </w:numPr>
              <w:rPr>
                <w:rFonts w:ascii="Cambria" w:hAnsi="Cambria"/>
                <w:sz w:val="22"/>
                <w:szCs w:val="22"/>
              </w:rPr>
            </w:pPr>
            <w:r w:rsidRPr="00630B0A">
              <w:rPr>
                <w:rFonts w:ascii="Cambria" w:hAnsi="Cambria"/>
                <w:sz w:val="22"/>
                <w:szCs w:val="22"/>
              </w:rPr>
              <w:t>Dr. Deondre Smiles will be presenting on Indigenous Resilience November 4, 2021</w:t>
            </w:r>
          </w:p>
          <w:p w14:paraId="473BF0F0" w14:textId="090E87C4" w:rsidR="00B027F0" w:rsidRPr="00630B0A" w:rsidRDefault="00DC41E6" w:rsidP="00661576">
            <w:pPr>
              <w:pStyle w:val="ListParagraph"/>
              <w:numPr>
                <w:ilvl w:val="0"/>
                <w:numId w:val="10"/>
              </w:numPr>
              <w:rPr>
                <w:rFonts w:ascii="Cambria" w:hAnsi="Cambria"/>
                <w:sz w:val="22"/>
                <w:szCs w:val="22"/>
              </w:rPr>
            </w:pPr>
            <w:r w:rsidRPr="00630B0A">
              <w:rPr>
                <w:rFonts w:ascii="Cambria" w:hAnsi="Cambria"/>
                <w:sz w:val="22"/>
                <w:szCs w:val="22"/>
              </w:rPr>
              <w:t>(Presented for Terrie Hubbard) LIFT Seminar for higher ed professionals toward leadership Nov 15-18, 2021.</w:t>
            </w:r>
          </w:p>
          <w:p w14:paraId="46816971" w14:textId="01463205" w:rsidR="00DC41E6" w:rsidRPr="00630B0A" w:rsidRDefault="00DC41E6" w:rsidP="00661576">
            <w:pPr>
              <w:pStyle w:val="ListParagraph"/>
              <w:numPr>
                <w:ilvl w:val="0"/>
                <w:numId w:val="10"/>
              </w:numPr>
              <w:rPr>
                <w:rFonts w:ascii="Cambria" w:hAnsi="Cambria"/>
                <w:sz w:val="22"/>
                <w:szCs w:val="22"/>
              </w:rPr>
            </w:pPr>
            <w:r w:rsidRPr="00630B0A">
              <w:rPr>
                <w:rFonts w:ascii="Cambria" w:hAnsi="Cambria"/>
                <w:sz w:val="22"/>
                <w:szCs w:val="22"/>
              </w:rPr>
              <w:t>Justice &amp; the Social Sciences Virtual Conference November 5, 2021</w:t>
            </w:r>
          </w:p>
        </w:tc>
      </w:tr>
      <w:tr w:rsidR="00C71A12" w:rsidRPr="00630B0A" w14:paraId="27E7BF3C" w14:textId="77777777" w:rsidTr="00CF18B8">
        <w:tc>
          <w:tcPr>
            <w:tcW w:w="715" w:type="dxa"/>
          </w:tcPr>
          <w:p w14:paraId="0C824CB7" w14:textId="00A02EA7" w:rsidR="00C71A12" w:rsidRPr="00630B0A" w:rsidRDefault="00C71A12" w:rsidP="00CF18B8">
            <w:pPr>
              <w:pStyle w:val="ListParagraph"/>
              <w:ind w:left="0"/>
              <w:jc w:val="center"/>
              <w:rPr>
                <w:rFonts w:ascii="Cambria" w:hAnsi="Cambria" w:cs="Arial"/>
                <w:b/>
                <w:sz w:val="22"/>
                <w:szCs w:val="22"/>
              </w:rPr>
            </w:pPr>
            <w:r w:rsidRPr="00630B0A">
              <w:rPr>
                <w:rFonts w:ascii="Cambria" w:hAnsi="Cambria" w:cs="Arial"/>
                <w:b/>
                <w:sz w:val="22"/>
                <w:szCs w:val="22"/>
              </w:rPr>
              <w:t>2</w:t>
            </w:r>
          </w:p>
        </w:tc>
        <w:tc>
          <w:tcPr>
            <w:tcW w:w="8995" w:type="dxa"/>
          </w:tcPr>
          <w:p w14:paraId="4551435A" w14:textId="43B2BE57" w:rsidR="00C71A12" w:rsidRPr="00630B0A" w:rsidRDefault="00791963" w:rsidP="00F0463A">
            <w:pPr>
              <w:rPr>
                <w:rFonts w:ascii="Cambria" w:hAnsi="Cambria"/>
              </w:rPr>
            </w:pPr>
            <w:proofErr w:type="spellStart"/>
            <w:r w:rsidRPr="00630B0A">
              <w:rPr>
                <w:rFonts w:ascii="Cambria" w:hAnsi="Cambria"/>
              </w:rPr>
              <w:t>Arnice</w:t>
            </w:r>
            <w:proofErr w:type="spellEnd"/>
            <w:r w:rsidRPr="00630B0A">
              <w:rPr>
                <w:rFonts w:ascii="Cambria" w:hAnsi="Cambria"/>
              </w:rPr>
              <w:t xml:space="preserve"> Neff </w:t>
            </w:r>
            <w:r w:rsidR="00DC41E6" w:rsidRPr="00630B0A">
              <w:rPr>
                <w:rFonts w:ascii="Cambria" w:hAnsi="Cambria"/>
              </w:rPr>
              <w:t>–</w:t>
            </w:r>
            <w:r w:rsidRPr="00630B0A">
              <w:rPr>
                <w:rFonts w:ascii="Cambria" w:hAnsi="Cambria"/>
              </w:rPr>
              <w:t xml:space="preserve"> </w:t>
            </w:r>
          </w:p>
          <w:p w14:paraId="5DD4920E" w14:textId="77777777" w:rsidR="00DC41E6" w:rsidRPr="00630B0A" w:rsidRDefault="00DC41E6" w:rsidP="00F0463A">
            <w:pPr>
              <w:rPr>
                <w:rFonts w:ascii="Cambria" w:hAnsi="Cambria"/>
              </w:rPr>
            </w:pPr>
          </w:p>
          <w:p w14:paraId="7DC5CA1D" w14:textId="623C3E59" w:rsidR="00DC41E6" w:rsidRPr="00630B0A" w:rsidRDefault="00DC41E6" w:rsidP="00661576">
            <w:pPr>
              <w:pStyle w:val="ListParagraph"/>
              <w:numPr>
                <w:ilvl w:val="0"/>
                <w:numId w:val="11"/>
              </w:numPr>
              <w:rPr>
                <w:rFonts w:ascii="Cambria" w:hAnsi="Cambria"/>
                <w:sz w:val="22"/>
                <w:szCs w:val="22"/>
              </w:rPr>
            </w:pPr>
            <w:r w:rsidRPr="00630B0A">
              <w:rPr>
                <w:rFonts w:ascii="Cambria" w:hAnsi="Cambria"/>
                <w:sz w:val="22"/>
                <w:szCs w:val="22"/>
              </w:rPr>
              <w:t xml:space="preserve">Special Elections ballots are open until Thursday at 5pm.  </w:t>
            </w:r>
          </w:p>
        </w:tc>
      </w:tr>
    </w:tbl>
    <w:p w14:paraId="45034CD1" w14:textId="053E6EF7" w:rsidR="00526A7E" w:rsidRPr="00E20281" w:rsidRDefault="00526A7E" w:rsidP="00F0463A">
      <w:pPr>
        <w:tabs>
          <w:tab w:val="left" w:pos="1440"/>
          <w:tab w:val="left" w:pos="2880"/>
        </w:tabs>
        <w:rPr>
          <w:rFonts w:ascii="Cambria" w:hAnsi="Cambria" w:cs="Arial"/>
          <w:bCs/>
        </w:rPr>
      </w:pPr>
    </w:p>
    <w:p w14:paraId="16565082" w14:textId="5AE92CCE" w:rsidR="00526A7E" w:rsidRPr="00E20281" w:rsidRDefault="00526A7E" w:rsidP="00661576">
      <w:pPr>
        <w:pStyle w:val="ListParagraph"/>
        <w:numPr>
          <w:ilvl w:val="0"/>
          <w:numId w:val="1"/>
        </w:numPr>
        <w:tabs>
          <w:tab w:val="left" w:pos="1440"/>
          <w:tab w:val="left" w:pos="2880"/>
        </w:tabs>
        <w:rPr>
          <w:rFonts w:ascii="Cambria" w:hAnsi="Cambria" w:cs="Arial"/>
          <w:b/>
          <w:sz w:val="22"/>
          <w:szCs w:val="22"/>
          <w:u w:val="single"/>
        </w:rPr>
      </w:pPr>
      <w:r w:rsidRPr="00E20281">
        <w:rPr>
          <w:rFonts w:ascii="Cambria" w:hAnsi="Cambria" w:cs="Arial"/>
          <w:b/>
          <w:sz w:val="22"/>
          <w:szCs w:val="22"/>
          <w:u w:val="single"/>
        </w:rPr>
        <w:t>Round Table</w:t>
      </w:r>
    </w:p>
    <w:tbl>
      <w:tblPr>
        <w:tblStyle w:val="TableGrid"/>
        <w:tblW w:w="0" w:type="auto"/>
        <w:tblInd w:w="1080" w:type="dxa"/>
        <w:tblLook w:val="04A0" w:firstRow="1" w:lastRow="0" w:firstColumn="1" w:lastColumn="0" w:noHBand="0" w:noVBand="1"/>
      </w:tblPr>
      <w:tblGrid>
        <w:gridCol w:w="715"/>
        <w:gridCol w:w="8995"/>
      </w:tblGrid>
      <w:tr w:rsidR="00F0463A" w:rsidRPr="00E20281" w14:paraId="265191C7" w14:textId="77777777" w:rsidTr="00CF18B8">
        <w:tc>
          <w:tcPr>
            <w:tcW w:w="715" w:type="dxa"/>
          </w:tcPr>
          <w:p w14:paraId="3785F577" w14:textId="386D4C0F" w:rsidR="00F0463A" w:rsidRPr="00E20281" w:rsidRDefault="00F0463A" w:rsidP="00CF18B8">
            <w:pPr>
              <w:pStyle w:val="ListParagraph"/>
              <w:ind w:left="0"/>
              <w:jc w:val="center"/>
              <w:rPr>
                <w:rFonts w:ascii="Cambria" w:hAnsi="Cambria" w:cs="Arial"/>
                <w:b/>
                <w:sz w:val="22"/>
                <w:szCs w:val="22"/>
              </w:rPr>
            </w:pPr>
          </w:p>
        </w:tc>
        <w:tc>
          <w:tcPr>
            <w:tcW w:w="8995" w:type="dxa"/>
          </w:tcPr>
          <w:p w14:paraId="536A0BBF" w14:textId="539AA820" w:rsidR="00FF2310" w:rsidRPr="00E20281" w:rsidRDefault="00396538" w:rsidP="00CF18B8">
            <w:pPr>
              <w:rPr>
                <w:rFonts w:ascii="Cambria" w:hAnsi="Cambria"/>
              </w:rPr>
            </w:pPr>
            <w:r>
              <w:rPr>
                <w:rFonts w:ascii="Cambria" w:hAnsi="Cambria"/>
              </w:rPr>
              <w:t>None</w:t>
            </w:r>
          </w:p>
        </w:tc>
      </w:tr>
    </w:tbl>
    <w:p w14:paraId="29CE483F" w14:textId="75644F19" w:rsidR="001643B0" w:rsidRPr="00E20281" w:rsidRDefault="001643B0" w:rsidP="00FF2310">
      <w:pPr>
        <w:rPr>
          <w:rFonts w:ascii="Cambria" w:hAnsi="Cambria" w:cs="Arial"/>
          <w:bCs/>
        </w:rPr>
      </w:pPr>
    </w:p>
    <w:p w14:paraId="3A2119D1" w14:textId="385EAF70" w:rsidR="00431583" w:rsidRPr="00E20281" w:rsidRDefault="00296DF5" w:rsidP="00D70DBB">
      <w:pPr>
        <w:tabs>
          <w:tab w:val="left" w:pos="1150"/>
        </w:tabs>
        <w:rPr>
          <w:rFonts w:ascii="Cambria" w:hAnsi="Cambria" w:cs="Arial"/>
          <w:bCs/>
        </w:rPr>
      </w:pPr>
      <w:r w:rsidRPr="00E20281">
        <w:rPr>
          <w:rFonts w:ascii="Cambria" w:hAnsi="Cambria" w:cs="Arial"/>
          <w:b/>
          <w:u w:val="single"/>
        </w:rPr>
        <w:t>Adjournment:</w:t>
      </w:r>
      <w:r w:rsidR="00813107" w:rsidRPr="00E20281">
        <w:rPr>
          <w:rFonts w:ascii="Cambria" w:hAnsi="Cambria" w:cs="Arial"/>
          <w:bCs/>
        </w:rPr>
        <w:t xml:space="preserve"> 12:</w:t>
      </w:r>
      <w:r w:rsidR="004B05DD">
        <w:rPr>
          <w:rFonts w:ascii="Cambria" w:hAnsi="Cambria" w:cs="Arial"/>
          <w:bCs/>
        </w:rPr>
        <w:t>15</w:t>
      </w:r>
      <w:r w:rsidR="00813107" w:rsidRPr="00E20281">
        <w:rPr>
          <w:rFonts w:ascii="Cambria" w:hAnsi="Cambria" w:cs="Arial"/>
          <w:bCs/>
        </w:rPr>
        <w:t xml:space="preserve"> PM</w:t>
      </w:r>
    </w:p>
    <w:p w14:paraId="2AB11C67" w14:textId="3A38EE13" w:rsidR="0069321F" w:rsidRPr="00E20281" w:rsidRDefault="0069321F" w:rsidP="00D70DBB">
      <w:pPr>
        <w:tabs>
          <w:tab w:val="left" w:pos="1150"/>
        </w:tabs>
        <w:rPr>
          <w:rFonts w:ascii="Cambria" w:hAnsi="Cambria" w:cs="Arial"/>
          <w:b/>
          <w:u w:val="single"/>
        </w:rPr>
      </w:pPr>
    </w:p>
    <w:p w14:paraId="4D3A97C9" w14:textId="35E8A88E" w:rsidR="00D70DBB" w:rsidRPr="00E20281" w:rsidRDefault="00866E46" w:rsidP="00D70DBB">
      <w:pPr>
        <w:tabs>
          <w:tab w:val="left" w:pos="1150"/>
        </w:tabs>
        <w:rPr>
          <w:rFonts w:ascii="Cambria" w:hAnsi="Cambria"/>
          <w:b/>
          <w:bCs/>
        </w:rPr>
      </w:pPr>
      <w:r w:rsidRPr="00E20281">
        <w:rPr>
          <w:rFonts w:ascii="Cambria" w:hAnsi="Cambria" w:cs="Arial"/>
          <w:b/>
          <w:noProof/>
          <w:u w:val="single"/>
        </w:rPr>
        <mc:AlternateContent>
          <mc:Choice Requires="wps">
            <w:drawing>
              <wp:anchor distT="0" distB="0" distL="114300" distR="114300" simplePos="0" relativeHeight="251664384" behindDoc="0" locked="0" layoutInCell="1" allowOverlap="1" wp14:anchorId="6CD41FB4" wp14:editId="7DEF2536">
                <wp:simplePos x="0" y="0"/>
                <wp:positionH relativeFrom="margin">
                  <wp:posOffset>-57150</wp:posOffset>
                </wp:positionH>
                <wp:positionV relativeFrom="paragraph">
                  <wp:posOffset>149860</wp:posOffset>
                </wp:positionV>
                <wp:extent cx="7051853" cy="2076450"/>
                <wp:effectExtent l="0" t="0" r="15875" b="19050"/>
                <wp:wrapNone/>
                <wp:docPr id="3" name="Rectangle 3"/>
                <wp:cNvGraphicFramePr/>
                <a:graphic xmlns:a="http://schemas.openxmlformats.org/drawingml/2006/main">
                  <a:graphicData uri="http://schemas.microsoft.com/office/word/2010/wordprocessingShape">
                    <wps:wsp>
                      <wps:cNvSpPr/>
                      <wps:spPr>
                        <a:xfrm>
                          <a:off x="0" y="0"/>
                          <a:ext cx="7051853" cy="2076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35500" id="Rectangle 3" o:spid="_x0000_s1026" style="position:absolute;margin-left:-4.5pt;margin-top:11.8pt;width:555.25pt;height:16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O1lgIAAIUFAAAOAAAAZHJzL2Uyb0RvYy54bWysVE1v2zAMvQ/YfxB0X22nSdsFdYogRYYB&#10;RVu0HXpWZSkWIIuapMTJfv0o+SNBV+wwLAdHFMlH8onk9c2+0WQnnFdgSlqc5ZQIw6FSZlPSHy/r&#10;L1eU+MBMxTQYUdKD8PRm8fnTdWvnYgI16Eo4giDGz1tb0joEO88yz2vRMH8GVhhUSnANCyi6TVY5&#10;1iJ6o7NJnl9kLbjKOuDCe7y97ZR0kfClFDw8SOlFILqkmFtIX5e+b/GbLa7ZfOOYrRXv02D/kEXD&#10;lMGgI9QtC4xsnfoDqlHcgQcZzjg0GUipuEg1YDVF/q6a55pZkWpBcrwdafL/D5bf7x4dUVVJzykx&#10;rMEnekLSmNloQc4jPa31c7R6to+ulzweY6176Zr4j1WQfaL0MFIq9oFwvLzMZ8XVDLE56ib55cV0&#10;lkjPju7W+fBNQEPioaQOwycq2e7OBwyJpoNJjGZgrbRO76ZNvPCgVRXvkhAbR6y0IzuGTx72RawB&#10;IU6sUIqeWaysqyWdwkGLCKHNk5BICWY/SYmkZjxiMs6FCUWnqlklulCzHH9DsCGLFDoBRmSJSY7Y&#10;PcBg2YEM2F3OvX10FamXR+f8b4l1zqNHigwmjM6NMuA+AtBYVR+5sx9I6qiJLL1BdcCGcdBNkrd8&#10;rfDZ7pgPj8zh6OCQ4ToID/iRGtqSQn+ipAb366P7aI8djVpKWhzFkvqfW+YEJfq7wV7/WkyncXaT&#10;MJ1dTlBwp5q3U43ZNivApy9w8ViejtE+6OEoHTSvuDWWMSqqmOEYu6Q8uEFYhW5F4N7hYrlMZjiv&#10;loU782x5BI+sxrZ82b8yZ/veDdj29zCMLZu/a+HONnoaWG4DSJX6+8hrzzfOemqcfi/FZXIqJ6vj&#10;9lz8BgAA//8DAFBLAwQUAAYACAAAACEA3xrvIOIAAAAKAQAADwAAAGRycy9kb3ducmV2LnhtbEyP&#10;QUvDQBSE74L/YXmCl9LupqVBY16KKEoPUrC2B28vyZqNze6G7Gsb/73bkx6HGWa+yVej7cRJD6H1&#10;DiGZKRDaVb5uXYOw+3iZ3oEITK6mzjuN8KMDrIrrq5yy2p/duz5tuRGxxIWMEAxzn0kZKqMthZnv&#10;tYvelx8scZRDI+uBzrHcdnKuVCottS4uGOr1k9HVYXu0CJ/rkZvv5JXfDjTZT9amrDbPJeLtzfj4&#10;AIL1yH9huOBHdCgiU+mPrg6iQ5jexyuMMF+kIC5+opIliBJhsVQpyCKX/y8UvwAAAP//AwBQSwEC&#10;LQAUAAYACAAAACEAtoM4kv4AAADhAQAAEwAAAAAAAAAAAAAAAAAAAAAAW0NvbnRlbnRfVHlwZXNd&#10;LnhtbFBLAQItABQABgAIAAAAIQA4/SH/1gAAAJQBAAALAAAAAAAAAAAAAAAAAC8BAABfcmVscy8u&#10;cmVsc1BLAQItABQABgAIAAAAIQAtJHO1lgIAAIUFAAAOAAAAAAAAAAAAAAAAAC4CAABkcnMvZTJv&#10;RG9jLnhtbFBLAQItABQABgAIAAAAIQDfGu8g4gAAAAoBAAAPAAAAAAAAAAAAAAAAAPAEAABkcnMv&#10;ZG93bnJldi54bWxQSwUGAAAAAAQABADzAAAA/wUAAAAA&#10;" filled="f" strokecolor="black [3213]" strokeweight="1pt">
                <w10:wrap anchorx="margin"/>
              </v:rect>
            </w:pict>
          </mc:Fallback>
        </mc:AlternateContent>
      </w:r>
      <w:r w:rsidR="00D70DBB" w:rsidRPr="00E20281">
        <w:rPr>
          <w:rFonts w:ascii="Cambria" w:hAnsi="Cambria"/>
          <w:b/>
          <w:bCs/>
        </w:rPr>
        <w:t xml:space="preserve">San Diego Miramar College 2020 – 2027 Strategic Goals </w:t>
      </w:r>
    </w:p>
    <w:p w14:paraId="39971100" w14:textId="77777777" w:rsidR="00C325D2" w:rsidRPr="00E20281" w:rsidRDefault="00C325D2" w:rsidP="00D70DBB">
      <w:pPr>
        <w:tabs>
          <w:tab w:val="left" w:pos="1150"/>
        </w:tabs>
        <w:rPr>
          <w:rFonts w:ascii="Cambria" w:hAnsi="Cambria"/>
          <w:b/>
          <w:bCs/>
        </w:rPr>
      </w:pPr>
    </w:p>
    <w:p w14:paraId="3E19748A" w14:textId="67F8B054" w:rsidR="00F23FB0" w:rsidRPr="00E20281" w:rsidRDefault="00F23FB0" w:rsidP="00661576">
      <w:pPr>
        <w:pStyle w:val="ListParagraph"/>
        <w:numPr>
          <w:ilvl w:val="0"/>
          <w:numId w:val="4"/>
        </w:numPr>
        <w:tabs>
          <w:tab w:val="left" w:pos="1150"/>
        </w:tabs>
        <w:rPr>
          <w:rFonts w:ascii="Cambria" w:hAnsi="Cambria"/>
          <w:sz w:val="22"/>
          <w:szCs w:val="22"/>
        </w:rPr>
      </w:pPr>
      <w:r w:rsidRPr="00E20281">
        <w:rPr>
          <w:rFonts w:ascii="Cambria" w:hAnsi="Cambria"/>
          <w:b/>
          <w:bCs/>
          <w:sz w:val="22"/>
          <w:szCs w:val="22"/>
        </w:rPr>
        <w:t>Pathways</w:t>
      </w:r>
      <w:r w:rsidRPr="00E20281">
        <w:rPr>
          <w:rFonts w:ascii="Cambria" w:hAnsi="Cambria"/>
          <w:sz w:val="22"/>
          <w:szCs w:val="22"/>
        </w:rPr>
        <w:t xml:space="preserve"> - Provide student-centered pathways that are responsive to change and focus on student learning, equity, and success</w:t>
      </w:r>
    </w:p>
    <w:p w14:paraId="719894E4" w14:textId="0FDDF014" w:rsidR="00F23FB0" w:rsidRPr="00E20281" w:rsidRDefault="00F23FB0" w:rsidP="00661576">
      <w:pPr>
        <w:pStyle w:val="ListParagraph"/>
        <w:numPr>
          <w:ilvl w:val="0"/>
          <w:numId w:val="4"/>
        </w:numPr>
        <w:tabs>
          <w:tab w:val="left" w:pos="1150"/>
        </w:tabs>
        <w:rPr>
          <w:rFonts w:ascii="Cambria" w:hAnsi="Cambria"/>
          <w:sz w:val="22"/>
          <w:szCs w:val="22"/>
        </w:rPr>
      </w:pPr>
      <w:r w:rsidRPr="00E20281">
        <w:rPr>
          <w:rFonts w:ascii="Cambria" w:hAnsi="Cambria"/>
          <w:b/>
          <w:bCs/>
          <w:sz w:val="22"/>
          <w:szCs w:val="22"/>
        </w:rPr>
        <w:t>Engagement</w:t>
      </w:r>
      <w:r w:rsidRPr="00E20281">
        <w:rPr>
          <w:rFonts w:ascii="Cambria" w:hAnsi="Cambria"/>
          <w:sz w:val="22"/>
          <w:szCs w:val="22"/>
        </w:rPr>
        <w:t xml:space="preserve"> - Enhance the college experience by providing student-centered programs, services, and activities that close achievement gaps, engage students, and remove barriers to their success</w:t>
      </w:r>
    </w:p>
    <w:p w14:paraId="0594E8F7" w14:textId="2463804B" w:rsidR="00F23FB0" w:rsidRPr="00E20281" w:rsidRDefault="00F23FB0" w:rsidP="00661576">
      <w:pPr>
        <w:pStyle w:val="ListParagraph"/>
        <w:numPr>
          <w:ilvl w:val="0"/>
          <w:numId w:val="4"/>
        </w:numPr>
        <w:tabs>
          <w:tab w:val="left" w:pos="1150"/>
        </w:tabs>
        <w:rPr>
          <w:rFonts w:ascii="Cambria" w:hAnsi="Cambria"/>
          <w:sz w:val="22"/>
          <w:szCs w:val="22"/>
        </w:rPr>
      </w:pPr>
      <w:r w:rsidRPr="00E20281">
        <w:rPr>
          <w:rFonts w:ascii="Cambria" w:hAnsi="Cambria"/>
          <w:b/>
          <w:bCs/>
          <w:sz w:val="22"/>
          <w:szCs w:val="22"/>
        </w:rPr>
        <w:t>Organizational Health</w:t>
      </w:r>
      <w:r w:rsidRPr="00E20281">
        <w:rPr>
          <w:rFonts w:ascii="Cambria" w:hAnsi="Cambria"/>
          <w:sz w:val="22"/>
          <w:szCs w:val="22"/>
        </w:rPr>
        <w:t xml:space="preserve"> - Strengthen Institutional Effectiveness through planning, outcomes assessment, and program review processes in efforts to enhance data-informed decision making</w:t>
      </w:r>
    </w:p>
    <w:p w14:paraId="3CBA0234" w14:textId="02DBFA0F" w:rsidR="00F23FB0" w:rsidRPr="00E20281" w:rsidRDefault="00F23FB0" w:rsidP="00661576">
      <w:pPr>
        <w:pStyle w:val="ListParagraph"/>
        <w:numPr>
          <w:ilvl w:val="0"/>
          <w:numId w:val="4"/>
        </w:numPr>
        <w:tabs>
          <w:tab w:val="left" w:pos="1150"/>
        </w:tabs>
        <w:rPr>
          <w:rFonts w:ascii="Cambria" w:hAnsi="Cambria"/>
          <w:sz w:val="22"/>
          <w:szCs w:val="22"/>
        </w:rPr>
      </w:pPr>
      <w:r w:rsidRPr="00E20281">
        <w:rPr>
          <w:rFonts w:ascii="Cambria" w:hAnsi="Cambria"/>
          <w:b/>
          <w:bCs/>
          <w:sz w:val="22"/>
          <w:szCs w:val="22"/>
        </w:rPr>
        <w:t>Relationship Cultivation</w:t>
      </w:r>
      <w:r w:rsidRPr="00E20281">
        <w:rPr>
          <w:rFonts w:ascii="Cambria" w:hAnsi="Cambria"/>
          <w:sz w:val="22"/>
          <w:szCs w:val="22"/>
        </w:rPr>
        <w:t xml:space="preserve"> - Build and sustain a college culture that strengthens participatory governance, equity efforts, and community partnerships</w:t>
      </w:r>
    </w:p>
    <w:p w14:paraId="1C98AE12" w14:textId="7E08698A" w:rsidR="00DC044E" w:rsidRPr="00E20281" w:rsidRDefault="00F23FB0" w:rsidP="00661576">
      <w:pPr>
        <w:pStyle w:val="ListParagraph"/>
        <w:numPr>
          <w:ilvl w:val="0"/>
          <w:numId w:val="4"/>
        </w:numPr>
        <w:tabs>
          <w:tab w:val="left" w:pos="1150"/>
        </w:tabs>
        <w:rPr>
          <w:rFonts w:ascii="Cambria" w:hAnsi="Cambria"/>
          <w:sz w:val="22"/>
          <w:szCs w:val="22"/>
        </w:rPr>
      </w:pPr>
      <w:r w:rsidRPr="00E20281">
        <w:rPr>
          <w:rFonts w:ascii="Cambria" w:hAnsi="Cambria"/>
          <w:b/>
          <w:bCs/>
          <w:sz w:val="22"/>
          <w:szCs w:val="22"/>
        </w:rPr>
        <w:t>Diversity, Equity, and Inclusion</w:t>
      </w:r>
      <w:r w:rsidRPr="00E20281">
        <w:rPr>
          <w:rFonts w:ascii="Cambria" w:hAnsi="Cambria"/>
          <w:sz w:val="22"/>
          <w:szCs w:val="22"/>
        </w:rPr>
        <w:t xml:space="preserve"> - Build an environment that embraces diversity, equity, inclusion, anti-racism, and social justice for the benefit of the college community</w:t>
      </w:r>
    </w:p>
    <w:sectPr w:rsidR="00DC044E" w:rsidRPr="00E20281" w:rsidSect="009114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E234" w14:textId="77777777" w:rsidR="00661576" w:rsidRDefault="00661576" w:rsidP="00C72EB7">
      <w:r>
        <w:separator/>
      </w:r>
    </w:p>
  </w:endnote>
  <w:endnote w:type="continuationSeparator" w:id="0">
    <w:p w14:paraId="0C7654DF" w14:textId="77777777" w:rsidR="00661576" w:rsidRDefault="00661576" w:rsidP="00C7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1746" w14:textId="77777777" w:rsidR="00661576" w:rsidRDefault="00661576" w:rsidP="00C72EB7">
      <w:r>
        <w:separator/>
      </w:r>
    </w:p>
  </w:footnote>
  <w:footnote w:type="continuationSeparator" w:id="0">
    <w:p w14:paraId="792899E8" w14:textId="77777777" w:rsidR="00661576" w:rsidRDefault="00661576" w:rsidP="00C72EB7">
      <w:r>
        <w:continuationSeparator/>
      </w:r>
    </w:p>
  </w:footnote>
  <w:footnote w:id="1">
    <w:p w14:paraId="10D62DDE" w14:textId="66F4FC6F" w:rsidR="000C5E17" w:rsidRDefault="00AB7990">
      <w:pPr>
        <w:pStyle w:val="FootnoteText"/>
      </w:pPr>
      <w:r>
        <w:rPr>
          <w:rStyle w:val="FootnoteReference"/>
        </w:rPr>
        <w:footnoteRef/>
      </w:r>
      <w:r>
        <w:t xml:space="preserve"> Additional items will be addressed contingent upon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D9D"/>
    <w:multiLevelType w:val="hybridMultilevel"/>
    <w:tmpl w:val="8FB82A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4DB"/>
    <w:multiLevelType w:val="hybridMultilevel"/>
    <w:tmpl w:val="809C6200"/>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34F3D"/>
    <w:multiLevelType w:val="hybridMultilevel"/>
    <w:tmpl w:val="14AEB53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DA53A3"/>
    <w:multiLevelType w:val="hybridMultilevel"/>
    <w:tmpl w:val="C9AC450C"/>
    <w:lvl w:ilvl="0" w:tplc="0409000F">
      <w:start w:val="1"/>
      <w:numFmt w:val="decimal"/>
      <w:lvlText w:val="%1."/>
      <w:lvlJc w:val="left"/>
      <w:pPr>
        <w:ind w:left="1440" w:hanging="360"/>
      </w:pPr>
      <w:rPr>
        <w:rFonts w:hint="default"/>
        <w:b w:val="0"/>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30357B"/>
    <w:multiLevelType w:val="hybridMultilevel"/>
    <w:tmpl w:val="83861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D1459"/>
    <w:multiLevelType w:val="hybridMultilevel"/>
    <w:tmpl w:val="14AEB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04B56"/>
    <w:multiLevelType w:val="hybridMultilevel"/>
    <w:tmpl w:val="5E98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3764D4"/>
    <w:multiLevelType w:val="hybridMultilevel"/>
    <w:tmpl w:val="F822B5C2"/>
    <w:lvl w:ilvl="0" w:tplc="6A68B852">
      <w:start w:val="1"/>
      <w:numFmt w:val="upperLetter"/>
      <w:lvlText w:val="%1."/>
      <w:lvlJc w:val="left"/>
      <w:pPr>
        <w:ind w:left="1080" w:hanging="720"/>
      </w:pPr>
      <w:rPr>
        <w:rFonts w:eastAsia="Arial" w:hint="default"/>
        <w:u w:val="none"/>
      </w:rPr>
    </w:lvl>
    <w:lvl w:ilvl="1" w:tplc="6CBCBF5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F6020"/>
    <w:multiLevelType w:val="hybridMultilevel"/>
    <w:tmpl w:val="0C44121C"/>
    <w:lvl w:ilvl="0" w:tplc="1E2856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04D100C"/>
    <w:multiLevelType w:val="hybridMultilevel"/>
    <w:tmpl w:val="17FC9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D17E18"/>
    <w:multiLevelType w:val="hybridMultilevel"/>
    <w:tmpl w:val="310619BA"/>
    <w:lvl w:ilvl="0" w:tplc="B450F706">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6"/>
  </w:num>
  <w:num w:numId="5">
    <w:abstractNumId w:val="0"/>
  </w:num>
  <w:num w:numId="6">
    <w:abstractNumId w:val="10"/>
  </w:num>
  <w:num w:numId="7">
    <w:abstractNumId w:val="5"/>
  </w:num>
  <w:num w:numId="8">
    <w:abstractNumId w:val="2"/>
  </w:num>
  <w:num w:numId="9">
    <w:abstractNumId w:val="1"/>
  </w:num>
  <w:num w:numId="10">
    <w:abstractNumId w:val="9"/>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3B4"/>
    <w:rsid w:val="00003326"/>
    <w:rsid w:val="00005312"/>
    <w:rsid w:val="000111E5"/>
    <w:rsid w:val="00023788"/>
    <w:rsid w:val="00025247"/>
    <w:rsid w:val="000309E2"/>
    <w:rsid w:val="00033578"/>
    <w:rsid w:val="000341E4"/>
    <w:rsid w:val="00036CC9"/>
    <w:rsid w:val="00043FF1"/>
    <w:rsid w:val="00050359"/>
    <w:rsid w:val="00065E77"/>
    <w:rsid w:val="00067D5C"/>
    <w:rsid w:val="000702EE"/>
    <w:rsid w:val="00076ACD"/>
    <w:rsid w:val="0008790F"/>
    <w:rsid w:val="00091AE8"/>
    <w:rsid w:val="000A7288"/>
    <w:rsid w:val="000C4879"/>
    <w:rsid w:val="000C5E17"/>
    <w:rsid w:val="000C7026"/>
    <w:rsid w:val="000D2B10"/>
    <w:rsid w:val="000D39E0"/>
    <w:rsid w:val="000D6798"/>
    <w:rsid w:val="000E1734"/>
    <w:rsid w:val="000E2649"/>
    <w:rsid w:val="000E5EB5"/>
    <w:rsid w:val="000E713A"/>
    <w:rsid w:val="00114461"/>
    <w:rsid w:val="0011588C"/>
    <w:rsid w:val="00124E54"/>
    <w:rsid w:val="00131145"/>
    <w:rsid w:val="0013442E"/>
    <w:rsid w:val="001442FD"/>
    <w:rsid w:val="001540F7"/>
    <w:rsid w:val="00155B84"/>
    <w:rsid w:val="00160D72"/>
    <w:rsid w:val="001624D0"/>
    <w:rsid w:val="00162976"/>
    <w:rsid w:val="001643B0"/>
    <w:rsid w:val="00167A22"/>
    <w:rsid w:val="00176234"/>
    <w:rsid w:val="001853BF"/>
    <w:rsid w:val="00187DE6"/>
    <w:rsid w:val="00191654"/>
    <w:rsid w:val="001A0FFA"/>
    <w:rsid w:val="001A4A30"/>
    <w:rsid w:val="001A5990"/>
    <w:rsid w:val="001B3323"/>
    <w:rsid w:val="001B51E8"/>
    <w:rsid w:val="001D242F"/>
    <w:rsid w:val="001D432D"/>
    <w:rsid w:val="001E3A04"/>
    <w:rsid w:val="001F4B01"/>
    <w:rsid w:val="0020447F"/>
    <w:rsid w:val="002128BF"/>
    <w:rsid w:val="00214F0D"/>
    <w:rsid w:val="00216908"/>
    <w:rsid w:val="00220C06"/>
    <w:rsid w:val="0022478D"/>
    <w:rsid w:val="002252CE"/>
    <w:rsid w:val="002256E2"/>
    <w:rsid w:val="00232DD1"/>
    <w:rsid w:val="0026001C"/>
    <w:rsid w:val="00267F8A"/>
    <w:rsid w:val="00273B20"/>
    <w:rsid w:val="00277222"/>
    <w:rsid w:val="002826AF"/>
    <w:rsid w:val="0028466E"/>
    <w:rsid w:val="00292EC9"/>
    <w:rsid w:val="002947E3"/>
    <w:rsid w:val="00295AFB"/>
    <w:rsid w:val="00296080"/>
    <w:rsid w:val="00296DF5"/>
    <w:rsid w:val="002979FC"/>
    <w:rsid w:val="002A27CA"/>
    <w:rsid w:val="002A3902"/>
    <w:rsid w:val="002A3DE4"/>
    <w:rsid w:val="002A3EDF"/>
    <w:rsid w:val="002A6EF9"/>
    <w:rsid w:val="002C3CD7"/>
    <w:rsid w:val="002C7778"/>
    <w:rsid w:val="002D38AD"/>
    <w:rsid w:val="002D500D"/>
    <w:rsid w:val="002E62F0"/>
    <w:rsid w:val="002F15EE"/>
    <w:rsid w:val="003105D2"/>
    <w:rsid w:val="00320B3B"/>
    <w:rsid w:val="00321B40"/>
    <w:rsid w:val="00325E91"/>
    <w:rsid w:val="00331390"/>
    <w:rsid w:val="00331659"/>
    <w:rsid w:val="00343CD6"/>
    <w:rsid w:val="00345855"/>
    <w:rsid w:val="00351C39"/>
    <w:rsid w:val="00360AEA"/>
    <w:rsid w:val="0037552E"/>
    <w:rsid w:val="003760FC"/>
    <w:rsid w:val="00381B8C"/>
    <w:rsid w:val="00394FD0"/>
    <w:rsid w:val="00396538"/>
    <w:rsid w:val="003A036B"/>
    <w:rsid w:val="003A095A"/>
    <w:rsid w:val="003A4493"/>
    <w:rsid w:val="003B002C"/>
    <w:rsid w:val="003B41B9"/>
    <w:rsid w:val="003C05FF"/>
    <w:rsid w:val="003C13B8"/>
    <w:rsid w:val="003C7ECD"/>
    <w:rsid w:val="003D1372"/>
    <w:rsid w:val="003D175F"/>
    <w:rsid w:val="003D58DC"/>
    <w:rsid w:val="003D73B4"/>
    <w:rsid w:val="003E5E9E"/>
    <w:rsid w:val="003E72D1"/>
    <w:rsid w:val="003E74FA"/>
    <w:rsid w:val="00404EA8"/>
    <w:rsid w:val="0040543C"/>
    <w:rsid w:val="00411A33"/>
    <w:rsid w:val="00431583"/>
    <w:rsid w:val="00432C3C"/>
    <w:rsid w:val="004358AE"/>
    <w:rsid w:val="0044225D"/>
    <w:rsid w:val="00443095"/>
    <w:rsid w:val="00450937"/>
    <w:rsid w:val="00456A1D"/>
    <w:rsid w:val="004618B3"/>
    <w:rsid w:val="00470C49"/>
    <w:rsid w:val="0047794C"/>
    <w:rsid w:val="00497F7C"/>
    <w:rsid w:val="004A098C"/>
    <w:rsid w:val="004A4228"/>
    <w:rsid w:val="004B05DD"/>
    <w:rsid w:val="004B1DE8"/>
    <w:rsid w:val="004B3C90"/>
    <w:rsid w:val="004B3F34"/>
    <w:rsid w:val="004B4D5E"/>
    <w:rsid w:val="004B75E3"/>
    <w:rsid w:val="004C5F85"/>
    <w:rsid w:val="004D57B2"/>
    <w:rsid w:val="004D6937"/>
    <w:rsid w:val="004D6DC0"/>
    <w:rsid w:val="004D7B5F"/>
    <w:rsid w:val="004E6915"/>
    <w:rsid w:val="004E7CF0"/>
    <w:rsid w:val="004F394B"/>
    <w:rsid w:val="00511C24"/>
    <w:rsid w:val="0052319D"/>
    <w:rsid w:val="00524EC0"/>
    <w:rsid w:val="00525590"/>
    <w:rsid w:val="00526A7E"/>
    <w:rsid w:val="00527FE6"/>
    <w:rsid w:val="0053647A"/>
    <w:rsid w:val="00544142"/>
    <w:rsid w:val="00544B83"/>
    <w:rsid w:val="00550037"/>
    <w:rsid w:val="005544CF"/>
    <w:rsid w:val="005547E7"/>
    <w:rsid w:val="00560916"/>
    <w:rsid w:val="00566A73"/>
    <w:rsid w:val="005712E7"/>
    <w:rsid w:val="0057177D"/>
    <w:rsid w:val="005775FD"/>
    <w:rsid w:val="0057768B"/>
    <w:rsid w:val="0058011A"/>
    <w:rsid w:val="00584679"/>
    <w:rsid w:val="00586FAF"/>
    <w:rsid w:val="0058774F"/>
    <w:rsid w:val="0059268D"/>
    <w:rsid w:val="00596C95"/>
    <w:rsid w:val="005A2774"/>
    <w:rsid w:val="005C0B13"/>
    <w:rsid w:val="005C2985"/>
    <w:rsid w:val="005C64B2"/>
    <w:rsid w:val="005D3142"/>
    <w:rsid w:val="005D330E"/>
    <w:rsid w:val="005D4055"/>
    <w:rsid w:val="005E325E"/>
    <w:rsid w:val="005E352D"/>
    <w:rsid w:val="005F2F85"/>
    <w:rsid w:val="005F3089"/>
    <w:rsid w:val="005F3EDF"/>
    <w:rsid w:val="005F55D9"/>
    <w:rsid w:val="005F70CA"/>
    <w:rsid w:val="005F715C"/>
    <w:rsid w:val="00613F8F"/>
    <w:rsid w:val="00615068"/>
    <w:rsid w:val="006173C3"/>
    <w:rsid w:val="00617CF7"/>
    <w:rsid w:val="00623482"/>
    <w:rsid w:val="00625B64"/>
    <w:rsid w:val="00630B0A"/>
    <w:rsid w:val="00643805"/>
    <w:rsid w:val="00644064"/>
    <w:rsid w:val="00645057"/>
    <w:rsid w:val="006519FC"/>
    <w:rsid w:val="00654F04"/>
    <w:rsid w:val="00656273"/>
    <w:rsid w:val="00656E65"/>
    <w:rsid w:val="00661576"/>
    <w:rsid w:val="0066333E"/>
    <w:rsid w:val="006636EF"/>
    <w:rsid w:val="00672D76"/>
    <w:rsid w:val="00680DEF"/>
    <w:rsid w:val="00685D8C"/>
    <w:rsid w:val="00692C8E"/>
    <w:rsid w:val="0069321F"/>
    <w:rsid w:val="006942D5"/>
    <w:rsid w:val="00694E19"/>
    <w:rsid w:val="006A1201"/>
    <w:rsid w:val="006A3E5E"/>
    <w:rsid w:val="006B0EC7"/>
    <w:rsid w:val="006B2351"/>
    <w:rsid w:val="006B3B02"/>
    <w:rsid w:val="006B7996"/>
    <w:rsid w:val="006C107D"/>
    <w:rsid w:val="006C7EA1"/>
    <w:rsid w:val="006D6C3D"/>
    <w:rsid w:val="006D7598"/>
    <w:rsid w:val="006E13B0"/>
    <w:rsid w:val="006E4B00"/>
    <w:rsid w:val="006F6F6D"/>
    <w:rsid w:val="006F729A"/>
    <w:rsid w:val="00702C4D"/>
    <w:rsid w:val="0071033C"/>
    <w:rsid w:val="00711B80"/>
    <w:rsid w:val="00712E76"/>
    <w:rsid w:val="00714D1B"/>
    <w:rsid w:val="00721882"/>
    <w:rsid w:val="00725D50"/>
    <w:rsid w:val="00731E35"/>
    <w:rsid w:val="00751772"/>
    <w:rsid w:val="00755AAC"/>
    <w:rsid w:val="007570FE"/>
    <w:rsid w:val="007604BB"/>
    <w:rsid w:val="00777920"/>
    <w:rsid w:val="007911D4"/>
    <w:rsid w:val="00791963"/>
    <w:rsid w:val="00792AB2"/>
    <w:rsid w:val="0079467E"/>
    <w:rsid w:val="00795C09"/>
    <w:rsid w:val="007A159D"/>
    <w:rsid w:val="007A5E68"/>
    <w:rsid w:val="007C19DC"/>
    <w:rsid w:val="007C1CBB"/>
    <w:rsid w:val="007C3B5A"/>
    <w:rsid w:val="007D630E"/>
    <w:rsid w:val="007E13A3"/>
    <w:rsid w:val="007E7272"/>
    <w:rsid w:val="007F246B"/>
    <w:rsid w:val="007F2793"/>
    <w:rsid w:val="00801B81"/>
    <w:rsid w:val="0080695F"/>
    <w:rsid w:val="00813107"/>
    <w:rsid w:val="0082346A"/>
    <w:rsid w:val="00826650"/>
    <w:rsid w:val="00834948"/>
    <w:rsid w:val="00846FA3"/>
    <w:rsid w:val="008479FB"/>
    <w:rsid w:val="00862016"/>
    <w:rsid w:val="00866BFF"/>
    <w:rsid w:val="00866E46"/>
    <w:rsid w:val="00871248"/>
    <w:rsid w:val="008735DF"/>
    <w:rsid w:val="008760B9"/>
    <w:rsid w:val="00877F1D"/>
    <w:rsid w:val="00882143"/>
    <w:rsid w:val="0088507E"/>
    <w:rsid w:val="00886BB9"/>
    <w:rsid w:val="00887ECF"/>
    <w:rsid w:val="00891EF1"/>
    <w:rsid w:val="008936A3"/>
    <w:rsid w:val="008A5151"/>
    <w:rsid w:val="008A6874"/>
    <w:rsid w:val="008A68A4"/>
    <w:rsid w:val="008C1004"/>
    <w:rsid w:val="008C2AEE"/>
    <w:rsid w:val="008D1D6E"/>
    <w:rsid w:val="008D4D03"/>
    <w:rsid w:val="008D7216"/>
    <w:rsid w:val="008E57A5"/>
    <w:rsid w:val="008F0B01"/>
    <w:rsid w:val="008F1FA2"/>
    <w:rsid w:val="008F25B3"/>
    <w:rsid w:val="008F301B"/>
    <w:rsid w:val="009114DA"/>
    <w:rsid w:val="0091284D"/>
    <w:rsid w:val="009166AC"/>
    <w:rsid w:val="00921FE4"/>
    <w:rsid w:val="009228F3"/>
    <w:rsid w:val="00924BD8"/>
    <w:rsid w:val="00927E10"/>
    <w:rsid w:val="0094300A"/>
    <w:rsid w:val="00965AFD"/>
    <w:rsid w:val="00967DA8"/>
    <w:rsid w:val="009722C6"/>
    <w:rsid w:val="00975F46"/>
    <w:rsid w:val="009809F2"/>
    <w:rsid w:val="009848EE"/>
    <w:rsid w:val="00992BA9"/>
    <w:rsid w:val="00992C16"/>
    <w:rsid w:val="009A48B8"/>
    <w:rsid w:val="009A5EAB"/>
    <w:rsid w:val="009A643B"/>
    <w:rsid w:val="009D0765"/>
    <w:rsid w:val="009D0BB7"/>
    <w:rsid w:val="009D69E0"/>
    <w:rsid w:val="009E19A5"/>
    <w:rsid w:val="009F40D3"/>
    <w:rsid w:val="00A040F8"/>
    <w:rsid w:val="00A05F0E"/>
    <w:rsid w:val="00A05F68"/>
    <w:rsid w:val="00A11E2D"/>
    <w:rsid w:val="00A159FE"/>
    <w:rsid w:val="00A20CD7"/>
    <w:rsid w:val="00A211A0"/>
    <w:rsid w:val="00A25EB9"/>
    <w:rsid w:val="00A30520"/>
    <w:rsid w:val="00A33396"/>
    <w:rsid w:val="00A433E6"/>
    <w:rsid w:val="00A55A02"/>
    <w:rsid w:val="00A6054F"/>
    <w:rsid w:val="00A63A08"/>
    <w:rsid w:val="00A650AD"/>
    <w:rsid w:val="00A65C4B"/>
    <w:rsid w:val="00A661C2"/>
    <w:rsid w:val="00A7328E"/>
    <w:rsid w:val="00A81FDE"/>
    <w:rsid w:val="00A833B0"/>
    <w:rsid w:val="00A9797A"/>
    <w:rsid w:val="00AA0634"/>
    <w:rsid w:val="00AA0FBF"/>
    <w:rsid w:val="00AB35C6"/>
    <w:rsid w:val="00AB7990"/>
    <w:rsid w:val="00AC35CA"/>
    <w:rsid w:val="00AD3A1D"/>
    <w:rsid w:val="00AE1A03"/>
    <w:rsid w:val="00AE26B5"/>
    <w:rsid w:val="00AE30AC"/>
    <w:rsid w:val="00AE4809"/>
    <w:rsid w:val="00AF093D"/>
    <w:rsid w:val="00AF0E4F"/>
    <w:rsid w:val="00B00A4F"/>
    <w:rsid w:val="00B027F0"/>
    <w:rsid w:val="00B05552"/>
    <w:rsid w:val="00B06635"/>
    <w:rsid w:val="00B07CC4"/>
    <w:rsid w:val="00B1034B"/>
    <w:rsid w:val="00B137F1"/>
    <w:rsid w:val="00B26256"/>
    <w:rsid w:val="00B34960"/>
    <w:rsid w:val="00B408E5"/>
    <w:rsid w:val="00B41644"/>
    <w:rsid w:val="00B4446A"/>
    <w:rsid w:val="00B453A6"/>
    <w:rsid w:val="00B464C2"/>
    <w:rsid w:val="00B518A3"/>
    <w:rsid w:val="00B87DCA"/>
    <w:rsid w:val="00B92735"/>
    <w:rsid w:val="00BA116B"/>
    <w:rsid w:val="00BA1E2C"/>
    <w:rsid w:val="00BA61D7"/>
    <w:rsid w:val="00BD3669"/>
    <w:rsid w:val="00BE5595"/>
    <w:rsid w:val="00BF0CCB"/>
    <w:rsid w:val="00BF28B7"/>
    <w:rsid w:val="00BF600C"/>
    <w:rsid w:val="00BF6F7F"/>
    <w:rsid w:val="00C058DD"/>
    <w:rsid w:val="00C16066"/>
    <w:rsid w:val="00C239EE"/>
    <w:rsid w:val="00C24688"/>
    <w:rsid w:val="00C325D2"/>
    <w:rsid w:val="00C33DB6"/>
    <w:rsid w:val="00C34C20"/>
    <w:rsid w:val="00C35B1B"/>
    <w:rsid w:val="00C37FC0"/>
    <w:rsid w:val="00C501FA"/>
    <w:rsid w:val="00C52EC9"/>
    <w:rsid w:val="00C5497C"/>
    <w:rsid w:val="00C71A12"/>
    <w:rsid w:val="00C72EB7"/>
    <w:rsid w:val="00C73476"/>
    <w:rsid w:val="00C746A3"/>
    <w:rsid w:val="00C80946"/>
    <w:rsid w:val="00C81A38"/>
    <w:rsid w:val="00C82EE4"/>
    <w:rsid w:val="00C83A17"/>
    <w:rsid w:val="00CA096A"/>
    <w:rsid w:val="00CA4C6A"/>
    <w:rsid w:val="00CA51CB"/>
    <w:rsid w:val="00CD0087"/>
    <w:rsid w:val="00CD4478"/>
    <w:rsid w:val="00CE4484"/>
    <w:rsid w:val="00CE56EF"/>
    <w:rsid w:val="00CE7EBA"/>
    <w:rsid w:val="00CF2F06"/>
    <w:rsid w:val="00CF77DE"/>
    <w:rsid w:val="00D014DF"/>
    <w:rsid w:val="00D01DA1"/>
    <w:rsid w:val="00D06F7B"/>
    <w:rsid w:val="00D07C08"/>
    <w:rsid w:val="00D26D87"/>
    <w:rsid w:val="00D343C4"/>
    <w:rsid w:val="00D3601D"/>
    <w:rsid w:val="00D46CF6"/>
    <w:rsid w:val="00D52749"/>
    <w:rsid w:val="00D52F26"/>
    <w:rsid w:val="00D563F1"/>
    <w:rsid w:val="00D569A3"/>
    <w:rsid w:val="00D65C5B"/>
    <w:rsid w:val="00D662C8"/>
    <w:rsid w:val="00D70DBB"/>
    <w:rsid w:val="00D77A64"/>
    <w:rsid w:val="00D77D86"/>
    <w:rsid w:val="00D77E0D"/>
    <w:rsid w:val="00D85732"/>
    <w:rsid w:val="00D94F9E"/>
    <w:rsid w:val="00DA2201"/>
    <w:rsid w:val="00DA77E3"/>
    <w:rsid w:val="00DB6065"/>
    <w:rsid w:val="00DB7D32"/>
    <w:rsid w:val="00DC044E"/>
    <w:rsid w:val="00DC41E6"/>
    <w:rsid w:val="00DC443B"/>
    <w:rsid w:val="00DC45BE"/>
    <w:rsid w:val="00DD0A8C"/>
    <w:rsid w:val="00DD1695"/>
    <w:rsid w:val="00DD3B64"/>
    <w:rsid w:val="00DD572A"/>
    <w:rsid w:val="00DD73AC"/>
    <w:rsid w:val="00DD7816"/>
    <w:rsid w:val="00DE073F"/>
    <w:rsid w:val="00DE2F0A"/>
    <w:rsid w:val="00DE3F72"/>
    <w:rsid w:val="00DF215F"/>
    <w:rsid w:val="00DF2C6B"/>
    <w:rsid w:val="00DF7532"/>
    <w:rsid w:val="00E03C7F"/>
    <w:rsid w:val="00E047D8"/>
    <w:rsid w:val="00E04934"/>
    <w:rsid w:val="00E04A67"/>
    <w:rsid w:val="00E10AE6"/>
    <w:rsid w:val="00E20281"/>
    <w:rsid w:val="00E24055"/>
    <w:rsid w:val="00E304D1"/>
    <w:rsid w:val="00E44CE9"/>
    <w:rsid w:val="00E45424"/>
    <w:rsid w:val="00E507A6"/>
    <w:rsid w:val="00E55664"/>
    <w:rsid w:val="00E57451"/>
    <w:rsid w:val="00E74185"/>
    <w:rsid w:val="00E767B6"/>
    <w:rsid w:val="00E91AE9"/>
    <w:rsid w:val="00E924E9"/>
    <w:rsid w:val="00E9288A"/>
    <w:rsid w:val="00E93C1F"/>
    <w:rsid w:val="00E95C83"/>
    <w:rsid w:val="00E97099"/>
    <w:rsid w:val="00EA30E7"/>
    <w:rsid w:val="00EA495A"/>
    <w:rsid w:val="00EA66E7"/>
    <w:rsid w:val="00EB0D4F"/>
    <w:rsid w:val="00EB46F7"/>
    <w:rsid w:val="00EB7FBE"/>
    <w:rsid w:val="00EC2904"/>
    <w:rsid w:val="00EC5853"/>
    <w:rsid w:val="00ED6B1D"/>
    <w:rsid w:val="00EE158E"/>
    <w:rsid w:val="00EE1EE0"/>
    <w:rsid w:val="00EE2C22"/>
    <w:rsid w:val="00EE3ADF"/>
    <w:rsid w:val="00EE4864"/>
    <w:rsid w:val="00EF4387"/>
    <w:rsid w:val="00EF5FD8"/>
    <w:rsid w:val="00F0026F"/>
    <w:rsid w:val="00F0463A"/>
    <w:rsid w:val="00F2155F"/>
    <w:rsid w:val="00F23FB0"/>
    <w:rsid w:val="00F260A6"/>
    <w:rsid w:val="00F3311B"/>
    <w:rsid w:val="00F34067"/>
    <w:rsid w:val="00F343B1"/>
    <w:rsid w:val="00F3502D"/>
    <w:rsid w:val="00F36173"/>
    <w:rsid w:val="00F55337"/>
    <w:rsid w:val="00F56815"/>
    <w:rsid w:val="00F62AB8"/>
    <w:rsid w:val="00F703CB"/>
    <w:rsid w:val="00F760B0"/>
    <w:rsid w:val="00F818A9"/>
    <w:rsid w:val="00F8507C"/>
    <w:rsid w:val="00F86D05"/>
    <w:rsid w:val="00FA2639"/>
    <w:rsid w:val="00FA5C12"/>
    <w:rsid w:val="00FA7C79"/>
    <w:rsid w:val="00FB1D2E"/>
    <w:rsid w:val="00FB3796"/>
    <w:rsid w:val="00FB7F8E"/>
    <w:rsid w:val="00FC3C86"/>
    <w:rsid w:val="00FD0B8F"/>
    <w:rsid w:val="00FD6889"/>
    <w:rsid w:val="00FD7955"/>
    <w:rsid w:val="00FE17DE"/>
    <w:rsid w:val="00FE2046"/>
    <w:rsid w:val="00FE4573"/>
    <w:rsid w:val="00FF2310"/>
    <w:rsid w:val="00FF4CBB"/>
    <w:rsid w:val="00FF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06B9"/>
  <w15:chartTrackingRefBased/>
  <w15:docId w15:val="{6C5E7CB6-2739-4DEE-8ECE-89F2426E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63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A17"/>
    <w:pPr>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72EB7"/>
    <w:rPr>
      <w:sz w:val="20"/>
      <w:szCs w:val="20"/>
    </w:rPr>
  </w:style>
  <w:style w:type="character" w:customStyle="1" w:styleId="FootnoteTextChar">
    <w:name w:val="Footnote Text Char"/>
    <w:basedOn w:val="DefaultParagraphFont"/>
    <w:link w:val="FootnoteText"/>
    <w:uiPriority w:val="99"/>
    <w:semiHidden/>
    <w:rsid w:val="00C72EB7"/>
    <w:rPr>
      <w:rFonts w:ascii="Calibri" w:hAnsi="Calibri" w:cs="Calibri"/>
      <w:sz w:val="20"/>
      <w:szCs w:val="20"/>
    </w:rPr>
  </w:style>
  <w:style w:type="character" w:styleId="FootnoteReference">
    <w:name w:val="footnote reference"/>
    <w:basedOn w:val="DefaultParagraphFont"/>
    <w:uiPriority w:val="99"/>
    <w:semiHidden/>
    <w:unhideWhenUsed/>
    <w:rsid w:val="00C72EB7"/>
    <w:rPr>
      <w:vertAlign w:val="superscript"/>
    </w:rPr>
  </w:style>
  <w:style w:type="paragraph" w:styleId="PlainText">
    <w:name w:val="Plain Text"/>
    <w:basedOn w:val="Normal"/>
    <w:link w:val="PlainTextChar"/>
    <w:uiPriority w:val="99"/>
    <w:semiHidden/>
    <w:unhideWhenUsed/>
    <w:rsid w:val="001643B0"/>
  </w:style>
  <w:style w:type="character" w:customStyle="1" w:styleId="PlainTextChar">
    <w:name w:val="Plain Text Char"/>
    <w:basedOn w:val="DefaultParagraphFont"/>
    <w:link w:val="PlainText"/>
    <w:uiPriority w:val="99"/>
    <w:semiHidden/>
    <w:rsid w:val="001643B0"/>
    <w:rPr>
      <w:rFonts w:ascii="Calibri" w:hAnsi="Calibri" w:cs="Calibri"/>
    </w:rPr>
  </w:style>
  <w:style w:type="paragraph" w:customStyle="1" w:styleId="Default">
    <w:name w:val="Default"/>
    <w:basedOn w:val="Normal"/>
    <w:rsid w:val="004618B3"/>
    <w:pPr>
      <w:autoSpaceDE w:val="0"/>
      <w:autoSpaceDN w:val="0"/>
    </w:pPr>
    <w:rPr>
      <w:rFonts w:ascii="Cambria" w:hAnsi="Cambria"/>
      <w:color w:val="000000"/>
      <w:sz w:val="24"/>
      <w:szCs w:val="24"/>
    </w:rPr>
  </w:style>
  <w:style w:type="table" w:styleId="TableGrid">
    <w:name w:val="Table Grid"/>
    <w:basedOn w:val="TableNormal"/>
    <w:uiPriority w:val="39"/>
    <w:rsid w:val="00C82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4320">
      <w:bodyDiv w:val="1"/>
      <w:marLeft w:val="0"/>
      <w:marRight w:val="0"/>
      <w:marTop w:val="0"/>
      <w:marBottom w:val="0"/>
      <w:divBdr>
        <w:top w:val="none" w:sz="0" w:space="0" w:color="auto"/>
        <w:left w:val="none" w:sz="0" w:space="0" w:color="auto"/>
        <w:bottom w:val="none" w:sz="0" w:space="0" w:color="auto"/>
        <w:right w:val="none" w:sz="0" w:space="0" w:color="auto"/>
      </w:divBdr>
    </w:div>
    <w:div w:id="230819542">
      <w:bodyDiv w:val="1"/>
      <w:marLeft w:val="0"/>
      <w:marRight w:val="0"/>
      <w:marTop w:val="0"/>
      <w:marBottom w:val="0"/>
      <w:divBdr>
        <w:top w:val="none" w:sz="0" w:space="0" w:color="auto"/>
        <w:left w:val="none" w:sz="0" w:space="0" w:color="auto"/>
        <w:bottom w:val="none" w:sz="0" w:space="0" w:color="auto"/>
        <w:right w:val="none" w:sz="0" w:space="0" w:color="auto"/>
      </w:divBdr>
    </w:div>
    <w:div w:id="242685893">
      <w:bodyDiv w:val="1"/>
      <w:marLeft w:val="0"/>
      <w:marRight w:val="0"/>
      <w:marTop w:val="0"/>
      <w:marBottom w:val="0"/>
      <w:divBdr>
        <w:top w:val="none" w:sz="0" w:space="0" w:color="auto"/>
        <w:left w:val="none" w:sz="0" w:space="0" w:color="auto"/>
        <w:bottom w:val="none" w:sz="0" w:space="0" w:color="auto"/>
        <w:right w:val="none" w:sz="0" w:space="0" w:color="auto"/>
      </w:divBdr>
    </w:div>
    <w:div w:id="266082019">
      <w:bodyDiv w:val="1"/>
      <w:marLeft w:val="0"/>
      <w:marRight w:val="0"/>
      <w:marTop w:val="0"/>
      <w:marBottom w:val="0"/>
      <w:divBdr>
        <w:top w:val="none" w:sz="0" w:space="0" w:color="auto"/>
        <w:left w:val="none" w:sz="0" w:space="0" w:color="auto"/>
        <w:bottom w:val="none" w:sz="0" w:space="0" w:color="auto"/>
        <w:right w:val="none" w:sz="0" w:space="0" w:color="auto"/>
      </w:divBdr>
    </w:div>
    <w:div w:id="396629620">
      <w:bodyDiv w:val="1"/>
      <w:marLeft w:val="0"/>
      <w:marRight w:val="0"/>
      <w:marTop w:val="0"/>
      <w:marBottom w:val="0"/>
      <w:divBdr>
        <w:top w:val="none" w:sz="0" w:space="0" w:color="auto"/>
        <w:left w:val="none" w:sz="0" w:space="0" w:color="auto"/>
        <w:bottom w:val="none" w:sz="0" w:space="0" w:color="auto"/>
        <w:right w:val="none" w:sz="0" w:space="0" w:color="auto"/>
      </w:divBdr>
    </w:div>
    <w:div w:id="504830973">
      <w:bodyDiv w:val="1"/>
      <w:marLeft w:val="0"/>
      <w:marRight w:val="0"/>
      <w:marTop w:val="0"/>
      <w:marBottom w:val="0"/>
      <w:divBdr>
        <w:top w:val="none" w:sz="0" w:space="0" w:color="auto"/>
        <w:left w:val="none" w:sz="0" w:space="0" w:color="auto"/>
        <w:bottom w:val="none" w:sz="0" w:space="0" w:color="auto"/>
        <w:right w:val="none" w:sz="0" w:space="0" w:color="auto"/>
      </w:divBdr>
    </w:div>
    <w:div w:id="575361526">
      <w:bodyDiv w:val="1"/>
      <w:marLeft w:val="0"/>
      <w:marRight w:val="0"/>
      <w:marTop w:val="0"/>
      <w:marBottom w:val="0"/>
      <w:divBdr>
        <w:top w:val="none" w:sz="0" w:space="0" w:color="auto"/>
        <w:left w:val="none" w:sz="0" w:space="0" w:color="auto"/>
        <w:bottom w:val="none" w:sz="0" w:space="0" w:color="auto"/>
        <w:right w:val="none" w:sz="0" w:space="0" w:color="auto"/>
      </w:divBdr>
    </w:div>
    <w:div w:id="589511148">
      <w:bodyDiv w:val="1"/>
      <w:marLeft w:val="0"/>
      <w:marRight w:val="0"/>
      <w:marTop w:val="0"/>
      <w:marBottom w:val="0"/>
      <w:divBdr>
        <w:top w:val="none" w:sz="0" w:space="0" w:color="auto"/>
        <w:left w:val="none" w:sz="0" w:space="0" w:color="auto"/>
        <w:bottom w:val="none" w:sz="0" w:space="0" w:color="auto"/>
        <w:right w:val="none" w:sz="0" w:space="0" w:color="auto"/>
      </w:divBdr>
    </w:div>
    <w:div w:id="657850427">
      <w:bodyDiv w:val="1"/>
      <w:marLeft w:val="0"/>
      <w:marRight w:val="0"/>
      <w:marTop w:val="0"/>
      <w:marBottom w:val="0"/>
      <w:divBdr>
        <w:top w:val="none" w:sz="0" w:space="0" w:color="auto"/>
        <w:left w:val="none" w:sz="0" w:space="0" w:color="auto"/>
        <w:bottom w:val="none" w:sz="0" w:space="0" w:color="auto"/>
        <w:right w:val="none" w:sz="0" w:space="0" w:color="auto"/>
      </w:divBdr>
    </w:div>
    <w:div w:id="713315742">
      <w:bodyDiv w:val="1"/>
      <w:marLeft w:val="0"/>
      <w:marRight w:val="0"/>
      <w:marTop w:val="0"/>
      <w:marBottom w:val="0"/>
      <w:divBdr>
        <w:top w:val="none" w:sz="0" w:space="0" w:color="auto"/>
        <w:left w:val="none" w:sz="0" w:space="0" w:color="auto"/>
        <w:bottom w:val="none" w:sz="0" w:space="0" w:color="auto"/>
        <w:right w:val="none" w:sz="0" w:space="0" w:color="auto"/>
      </w:divBdr>
    </w:div>
    <w:div w:id="927274354">
      <w:bodyDiv w:val="1"/>
      <w:marLeft w:val="0"/>
      <w:marRight w:val="0"/>
      <w:marTop w:val="0"/>
      <w:marBottom w:val="0"/>
      <w:divBdr>
        <w:top w:val="none" w:sz="0" w:space="0" w:color="auto"/>
        <w:left w:val="none" w:sz="0" w:space="0" w:color="auto"/>
        <w:bottom w:val="none" w:sz="0" w:space="0" w:color="auto"/>
        <w:right w:val="none" w:sz="0" w:space="0" w:color="auto"/>
      </w:divBdr>
    </w:div>
    <w:div w:id="989289055">
      <w:bodyDiv w:val="1"/>
      <w:marLeft w:val="0"/>
      <w:marRight w:val="0"/>
      <w:marTop w:val="0"/>
      <w:marBottom w:val="0"/>
      <w:divBdr>
        <w:top w:val="none" w:sz="0" w:space="0" w:color="auto"/>
        <w:left w:val="none" w:sz="0" w:space="0" w:color="auto"/>
        <w:bottom w:val="none" w:sz="0" w:space="0" w:color="auto"/>
        <w:right w:val="none" w:sz="0" w:space="0" w:color="auto"/>
      </w:divBdr>
    </w:div>
    <w:div w:id="1013262290">
      <w:bodyDiv w:val="1"/>
      <w:marLeft w:val="0"/>
      <w:marRight w:val="0"/>
      <w:marTop w:val="0"/>
      <w:marBottom w:val="0"/>
      <w:divBdr>
        <w:top w:val="none" w:sz="0" w:space="0" w:color="auto"/>
        <w:left w:val="none" w:sz="0" w:space="0" w:color="auto"/>
        <w:bottom w:val="none" w:sz="0" w:space="0" w:color="auto"/>
        <w:right w:val="none" w:sz="0" w:space="0" w:color="auto"/>
      </w:divBdr>
    </w:div>
    <w:div w:id="1193037397">
      <w:bodyDiv w:val="1"/>
      <w:marLeft w:val="0"/>
      <w:marRight w:val="0"/>
      <w:marTop w:val="0"/>
      <w:marBottom w:val="0"/>
      <w:divBdr>
        <w:top w:val="none" w:sz="0" w:space="0" w:color="auto"/>
        <w:left w:val="none" w:sz="0" w:space="0" w:color="auto"/>
        <w:bottom w:val="none" w:sz="0" w:space="0" w:color="auto"/>
        <w:right w:val="none" w:sz="0" w:space="0" w:color="auto"/>
      </w:divBdr>
    </w:div>
    <w:div w:id="1334138364">
      <w:bodyDiv w:val="1"/>
      <w:marLeft w:val="0"/>
      <w:marRight w:val="0"/>
      <w:marTop w:val="0"/>
      <w:marBottom w:val="0"/>
      <w:divBdr>
        <w:top w:val="none" w:sz="0" w:space="0" w:color="auto"/>
        <w:left w:val="none" w:sz="0" w:space="0" w:color="auto"/>
        <w:bottom w:val="none" w:sz="0" w:space="0" w:color="auto"/>
        <w:right w:val="none" w:sz="0" w:space="0" w:color="auto"/>
      </w:divBdr>
    </w:div>
    <w:div w:id="1542743439">
      <w:bodyDiv w:val="1"/>
      <w:marLeft w:val="0"/>
      <w:marRight w:val="0"/>
      <w:marTop w:val="0"/>
      <w:marBottom w:val="0"/>
      <w:divBdr>
        <w:top w:val="none" w:sz="0" w:space="0" w:color="auto"/>
        <w:left w:val="none" w:sz="0" w:space="0" w:color="auto"/>
        <w:bottom w:val="none" w:sz="0" w:space="0" w:color="auto"/>
        <w:right w:val="none" w:sz="0" w:space="0" w:color="auto"/>
      </w:divBdr>
    </w:div>
    <w:div w:id="1705445187">
      <w:bodyDiv w:val="1"/>
      <w:marLeft w:val="0"/>
      <w:marRight w:val="0"/>
      <w:marTop w:val="0"/>
      <w:marBottom w:val="0"/>
      <w:divBdr>
        <w:top w:val="none" w:sz="0" w:space="0" w:color="auto"/>
        <w:left w:val="none" w:sz="0" w:space="0" w:color="auto"/>
        <w:bottom w:val="none" w:sz="0" w:space="0" w:color="auto"/>
        <w:right w:val="none" w:sz="0" w:space="0" w:color="auto"/>
      </w:divBdr>
    </w:div>
    <w:div w:id="1734306711">
      <w:bodyDiv w:val="1"/>
      <w:marLeft w:val="0"/>
      <w:marRight w:val="0"/>
      <w:marTop w:val="0"/>
      <w:marBottom w:val="0"/>
      <w:divBdr>
        <w:top w:val="none" w:sz="0" w:space="0" w:color="auto"/>
        <w:left w:val="none" w:sz="0" w:space="0" w:color="auto"/>
        <w:bottom w:val="none" w:sz="0" w:space="0" w:color="auto"/>
        <w:right w:val="none" w:sz="0" w:space="0" w:color="auto"/>
      </w:divBdr>
    </w:div>
    <w:div w:id="1814441380">
      <w:bodyDiv w:val="1"/>
      <w:marLeft w:val="0"/>
      <w:marRight w:val="0"/>
      <w:marTop w:val="0"/>
      <w:marBottom w:val="0"/>
      <w:divBdr>
        <w:top w:val="none" w:sz="0" w:space="0" w:color="auto"/>
        <w:left w:val="none" w:sz="0" w:space="0" w:color="auto"/>
        <w:bottom w:val="none" w:sz="0" w:space="0" w:color="auto"/>
        <w:right w:val="none" w:sz="0" w:space="0" w:color="auto"/>
      </w:divBdr>
    </w:div>
    <w:div w:id="1892113861">
      <w:bodyDiv w:val="1"/>
      <w:marLeft w:val="0"/>
      <w:marRight w:val="0"/>
      <w:marTop w:val="0"/>
      <w:marBottom w:val="0"/>
      <w:divBdr>
        <w:top w:val="none" w:sz="0" w:space="0" w:color="auto"/>
        <w:left w:val="none" w:sz="0" w:space="0" w:color="auto"/>
        <w:bottom w:val="none" w:sz="0" w:space="0" w:color="auto"/>
        <w:right w:val="none" w:sz="0" w:space="0" w:color="auto"/>
      </w:divBdr>
    </w:div>
    <w:div w:id="1986465028">
      <w:bodyDiv w:val="1"/>
      <w:marLeft w:val="0"/>
      <w:marRight w:val="0"/>
      <w:marTop w:val="0"/>
      <w:marBottom w:val="0"/>
      <w:divBdr>
        <w:top w:val="none" w:sz="0" w:space="0" w:color="auto"/>
        <w:left w:val="none" w:sz="0" w:space="0" w:color="auto"/>
        <w:bottom w:val="none" w:sz="0" w:space="0" w:color="auto"/>
        <w:right w:val="none" w:sz="0" w:space="0" w:color="auto"/>
      </w:divBdr>
    </w:div>
    <w:div w:id="2033648800">
      <w:bodyDiv w:val="1"/>
      <w:marLeft w:val="0"/>
      <w:marRight w:val="0"/>
      <w:marTop w:val="0"/>
      <w:marBottom w:val="0"/>
      <w:divBdr>
        <w:top w:val="none" w:sz="0" w:space="0" w:color="auto"/>
        <w:left w:val="none" w:sz="0" w:space="0" w:color="auto"/>
        <w:bottom w:val="none" w:sz="0" w:space="0" w:color="auto"/>
        <w:right w:val="none" w:sz="0" w:space="0" w:color="auto"/>
      </w:divBdr>
    </w:div>
    <w:div w:id="2050758361">
      <w:bodyDiv w:val="1"/>
      <w:marLeft w:val="0"/>
      <w:marRight w:val="0"/>
      <w:marTop w:val="0"/>
      <w:marBottom w:val="0"/>
      <w:divBdr>
        <w:top w:val="none" w:sz="0" w:space="0" w:color="auto"/>
        <w:left w:val="none" w:sz="0" w:space="0" w:color="auto"/>
        <w:bottom w:val="none" w:sz="0" w:space="0" w:color="auto"/>
        <w:right w:val="none" w:sz="0" w:space="0" w:color="auto"/>
      </w:divBdr>
    </w:div>
    <w:div w:id="21004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728D5-B0FB-41E0-8949-89694DD4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surfsoccer135@outlook.com</dc:creator>
  <cp:keywords/>
  <dc:description/>
  <cp:lastModifiedBy>Bill Pacheco</cp:lastModifiedBy>
  <cp:revision>21</cp:revision>
  <dcterms:created xsi:type="dcterms:W3CDTF">2021-11-12T15:11:00Z</dcterms:created>
  <dcterms:modified xsi:type="dcterms:W3CDTF">2021-11-12T17:32:00Z</dcterms:modified>
</cp:coreProperties>
</file>